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CBA" w:rsidRDefault="00BB4DDE" w:rsidP="00D6464D">
      <w:pPr>
        <w:tabs>
          <w:tab w:val="left" w:pos="709"/>
          <w:tab w:val="left" w:pos="880"/>
        </w:tabs>
        <w:spacing w:after="0" w:line="240" w:lineRule="auto"/>
        <w:ind w:left="5387"/>
        <w:jc w:val="both"/>
        <w:rPr>
          <w:rFonts w:ascii="Times New Roman" w:hAnsi="Times New Roman"/>
          <w:sz w:val="28"/>
          <w:szCs w:val="28"/>
        </w:rPr>
      </w:pPr>
      <w:r w:rsidRPr="00636366">
        <w:rPr>
          <w:rFonts w:ascii="Times New Roman" w:hAnsi="Times New Roman"/>
          <w:sz w:val="28"/>
          <w:szCs w:val="28"/>
        </w:rPr>
        <w:t>Приложение</w:t>
      </w:r>
    </w:p>
    <w:p w:rsidR="002F7CBA" w:rsidRDefault="002F7CBA" w:rsidP="00D6464D">
      <w:pPr>
        <w:tabs>
          <w:tab w:val="left" w:pos="709"/>
          <w:tab w:val="left" w:pos="880"/>
        </w:tabs>
        <w:spacing w:after="0" w:line="240" w:lineRule="auto"/>
        <w:ind w:left="5387"/>
        <w:jc w:val="both"/>
        <w:rPr>
          <w:rFonts w:ascii="Times New Roman" w:hAnsi="Times New Roman"/>
          <w:sz w:val="28"/>
          <w:szCs w:val="28"/>
        </w:rPr>
      </w:pPr>
    </w:p>
    <w:p w:rsidR="005B1A5C" w:rsidRPr="00636366" w:rsidRDefault="009502DC" w:rsidP="00D6464D">
      <w:pPr>
        <w:tabs>
          <w:tab w:val="left" w:pos="709"/>
          <w:tab w:val="left" w:pos="880"/>
        </w:tabs>
        <w:spacing w:after="0" w:line="240" w:lineRule="auto"/>
        <w:ind w:left="5387"/>
        <w:jc w:val="both"/>
        <w:rPr>
          <w:rFonts w:ascii="Times New Roman" w:hAnsi="Times New Roman"/>
          <w:sz w:val="28"/>
          <w:szCs w:val="28"/>
        </w:rPr>
      </w:pPr>
      <w:proofErr w:type="gramStart"/>
      <w:r w:rsidRPr="00636366">
        <w:rPr>
          <w:rFonts w:ascii="Times New Roman" w:hAnsi="Times New Roman"/>
          <w:sz w:val="28"/>
          <w:szCs w:val="28"/>
        </w:rPr>
        <w:t>У</w:t>
      </w:r>
      <w:r w:rsidR="002B0262" w:rsidRPr="00636366">
        <w:rPr>
          <w:rFonts w:ascii="Times New Roman" w:hAnsi="Times New Roman"/>
          <w:sz w:val="28"/>
          <w:szCs w:val="28"/>
        </w:rPr>
        <w:t>ТВЕРЖДЕН</w:t>
      </w:r>
      <w:r w:rsidR="00251654" w:rsidRPr="00636366">
        <w:rPr>
          <w:rFonts w:ascii="Times New Roman" w:hAnsi="Times New Roman"/>
          <w:sz w:val="28"/>
          <w:szCs w:val="28"/>
        </w:rPr>
        <w:t>Ы</w:t>
      </w:r>
      <w:proofErr w:type="gramEnd"/>
    </w:p>
    <w:p w:rsidR="002F7CBA" w:rsidRDefault="002F7CBA" w:rsidP="00D6464D">
      <w:pPr>
        <w:tabs>
          <w:tab w:val="left" w:pos="770"/>
          <w:tab w:val="left" w:pos="880"/>
        </w:tabs>
        <w:spacing w:after="0" w:line="240" w:lineRule="auto"/>
        <w:ind w:left="5387"/>
        <w:jc w:val="both"/>
        <w:rPr>
          <w:rFonts w:ascii="Times New Roman" w:hAnsi="Times New Roman"/>
          <w:sz w:val="28"/>
          <w:szCs w:val="28"/>
        </w:rPr>
      </w:pPr>
    </w:p>
    <w:p w:rsidR="009502DC" w:rsidRPr="00636366" w:rsidRDefault="009502DC" w:rsidP="00D6464D">
      <w:pPr>
        <w:tabs>
          <w:tab w:val="left" w:pos="770"/>
          <w:tab w:val="left" w:pos="880"/>
        </w:tabs>
        <w:spacing w:after="0" w:line="240" w:lineRule="auto"/>
        <w:ind w:left="5387"/>
        <w:jc w:val="both"/>
        <w:rPr>
          <w:rFonts w:ascii="Times New Roman" w:hAnsi="Times New Roman"/>
          <w:sz w:val="28"/>
          <w:szCs w:val="28"/>
        </w:rPr>
      </w:pPr>
      <w:r w:rsidRPr="00636366">
        <w:rPr>
          <w:rFonts w:ascii="Times New Roman" w:hAnsi="Times New Roman"/>
          <w:sz w:val="28"/>
          <w:szCs w:val="28"/>
        </w:rPr>
        <w:t xml:space="preserve">постановлением Правительства </w:t>
      </w:r>
    </w:p>
    <w:p w:rsidR="009502DC" w:rsidRPr="00636366" w:rsidRDefault="009502DC" w:rsidP="00D6464D">
      <w:pPr>
        <w:tabs>
          <w:tab w:val="left" w:pos="770"/>
          <w:tab w:val="left" w:pos="880"/>
        </w:tabs>
        <w:spacing w:after="0" w:line="240" w:lineRule="auto"/>
        <w:ind w:left="5387"/>
        <w:jc w:val="both"/>
        <w:rPr>
          <w:rFonts w:ascii="Times New Roman" w:hAnsi="Times New Roman"/>
          <w:sz w:val="28"/>
          <w:szCs w:val="28"/>
        </w:rPr>
      </w:pPr>
      <w:r w:rsidRPr="00636366">
        <w:rPr>
          <w:rFonts w:ascii="Times New Roman" w:hAnsi="Times New Roman"/>
          <w:sz w:val="28"/>
          <w:szCs w:val="28"/>
        </w:rPr>
        <w:t>Кировской области</w:t>
      </w:r>
    </w:p>
    <w:p w:rsidR="00D442AB" w:rsidRPr="006752B1" w:rsidRDefault="009502DC" w:rsidP="00D6464D">
      <w:pPr>
        <w:tabs>
          <w:tab w:val="left" w:pos="4962"/>
          <w:tab w:val="left" w:pos="5529"/>
        </w:tabs>
        <w:spacing w:after="720" w:line="240" w:lineRule="auto"/>
        <w:ind w:left="5387"/>
        <w:jc w:val="both"/>
        <w:rPr>
          <w:rFonts w:ascii="Times New Roman" w:hAnsi="Times New Roman"/>
          <w:sz w:val="28"/>
          <w:szCs w:val="28"/>
        </w:rPr>
      </w:pPr>
      <w:r w:rsidRPr="00636366">
        <w:rPr>
          <w:rFonts w:ascii="Times New Roman" w:hAnsi="Times New Roman"/>
          <w:sz w:val="28"/>
          <w:szCs w:val="28"/>
        </w:rPr>
        <w:t xml:space="preserve">от </w:t>
      </w:r>
      <w:r w:rsidR="00D6464D">
        <w:rPr>
          <w:rFonts w:ascii="Times New Roman" w:hAnsi="Times New Roman"/>
          <w:sz w:val="28"/>
          <w:szCs w:val="28"/>
        </w:rPr>
        <w:t xml:space="preserve">15.02.2019    </w:t>
      </w:r>
      <w:r w:rsidRPr="00636366">
        <w:rPr>
          <w:rFonts w:ascii="Times New Roman" w:hAnsi="Times New Roman"/>
          <w:sz w:val="28"/>
          <w:szCs w:val="28"/>
        </w:rPr>
        <w:t>№</w:t>
      </w:r>
      <w:r w:rsidR="00D6464D">
        <w:rPr>
          <w:rFonts w:ascii="Times New Roman" w:hAnsi="Times New Roman"/>
          <w:sz w:val="28"/>
          <w:szCs w:val="28"/>
        </w:rPr>
        <w:t xml:space="preserve"> 59-П</w:t>
      </w:r>
    </w:p>
    <w:p w:rsidR="0040089D" w:rsidRPr="00636366" w:rsidRDefault="00534FD0" w:rsidP="007F6FB6">
      <w:pPr>
        <w:tabs>
          <w:tab w:val="left" w:pos="770"/>
          <w:tab w:val="left" w:pos="880"/>
        </w:tabs>
        <w:spacing w:after="0" w:line="240" w:lineRule="auto"/>
        <w:jc w:val="center"/>
        <w:rPr>
          <w:rFonts w:ascii="Times New Roman" w:hAnsi="Times New Roman"/>
          <w:b/>
          <w:sz w:val="28"/>
          <w:szCs w:val="28"/>
        </w:rPr>
      </w:pPr>
      <w:r>
        <w:rPr>
          <w:rFonts w:ascii="Times New Roman" w:hAnsi="Times New Roman"/>
          <w:b/>
          <w:sz w:val="28"/>
          <w:szCs w:val="28"/>
        </w:rPr>
        <w:t>ИЗМЕНЕНИЯ</w:t>
      </w:r>
    </w:p>
    <w:p w:rsidR="009502DC" w:rsidRPr="00636366" w:rsidRDefault="00251654" w:rsidP="007F6FB6">
      <w:pPr>
        <w:tabs>
          <w:tab w:val="left" w:pos="770"/>
          <w:tab w:val="left" w:pos="880"/>
        </w:tabs>
        <w:spacing w:after="0" w:line="240" w:lineRule="auto"/>
        <w:jc w:val="center"/>
        <w:rPr>
          <w:rFonts w:ascii="Times New Roman" w:hAnsi="Times New Roman"/>
          <w:b/>
          <w:sz w:val="28"/>
          <w:szCs w:val="28"/>
        </w:rPr>
      </w:pPr>
      <w:r w:rsidRPr="00636366">
        <w:rPr>
          <w:rFonts w:ascii="Times New Roman" w:hAnsi="Times New Roman"/>
          <w:b/>
          <w:sz w:val="28"/>
          <w:szCs w:val="28"/>
        </w:rPr>
        <w:t xml:space="preserve">в </w:t>
      </w:r>
      <w:r w:rsidR="00655101" w:rsidRPr="00636366">
        <w:rPr>
          <w:rFonts w:ascii="Times New Roman" w:hAnsi="Times New Roman"/>
          <w:b/>
          <w:sz w:val="28"/>
          <w:szCs w:val="28"/>
        </w:rPr>
        <w:t>г</w:t>
      </w:r>
      <w:r w:rsidR="009502DC" w:rsidRPr="00636366">
        <w:rPr>
          <w:rFonts w:ascii="Times New Roman" w:hAnsi="Times New Roman"/>
          <w:b/>
          <w:sz w:val="28"/>
          <w:szCs w:val="28"/>
        </w:rPr>
        <w:t>осударственн</w:t>
      </w:r>
      <w:r w:rsidR="00B8095B" w:rsidRPr="00636366">
        <w:rPr>
          <w:rFonts w:ascii="Times New Roman" w:hAnsi="Times New Roman"/>
          <w:b/>
          <w:sz w:val="28"/>
          <w:szCs w:val="28"/>
        </w:rPr>
        <w:t>ой</w:t>
      </w:r>
      <w:r w:rsidR="009502DC" w:rsidRPr="00636366">
        <w:rPr>
          <w:rFonts w:ascii="Times New Roman" w:hAnsi="Times New Roman"/>
          <w:b/>
          <w:sz w:val="28"/>
          <w:szCs w:val="28"/>
        </w:rPr>
        <w:t xml:space="preserve"> программ</w:t>
      </w:r>
      <w:r w:rsidR="00B8095B" w:rsidRPr="00636366">
        <w:rPr>
          <w:rFonts w:ascii="Times New Roman" w:hAnsi="Times New Roman"/>
          <w:b/>
          <w:sz w:val="28"/>
          <w:szCs w:val="28"/>
        </w:rPr>
        <w:t>е</w:t>
      </w:r>
      <w:r w:rsidR="009502DC" w:rsidRPr="00636366">
        <w:rPr>
          <w:rFonts w:ascii="Times New Roman" w:hAnsi="Times New Roman"/>
          <w:b/>
          <w:sz w:val="28"/>
          <w:szCs w:val="28"/>
        </w:rPr>
        <w:t xml:space="preserve"> Кировской области</w:t>
      </w:r>
    </w:p>
    <w:p w:rsidR="0002046B" w:rsidRPr="00636366" w:rsidRDefault="0006313F" w:rsidP="007F6FB6">
      <w:pPr>
        <w:tabs>
          <w:tab w:val="left" w:pos="770"/>
          <w:tab w:val="left" w:pos="880"/>
        </w:tabs>
        <w:spacing w:after="0" w:line="240" w:lineRule="auto"/>
        <w:jc w:val="center"/>
        <w:rPr>
          <w:rFonts w:ascii="Times New Roman" w:hAnsi="Times New Roman"/>
          <w:b/>
          <w:sz w:val="28"/>
          <w:szCs w:val="28"/>
        </w:rPr>
      </w:pPr>
      <w:r>
        <w:rPr>
          <w:rFonts w:ascii="Times New Roman" w:hAnsi="Times New Roman"/>
          <w:b/>
          <w:sz w:val="28"/>
          <w:szCs w:val="28"/>
        </w:rPr>
        <w:t>«</w:t>
      </w:r>
      <w:r w:rsidR="009502DC" w:rsidRPr="00636366">
        <w:rPr>
          <w:rFonts w:ascii="Times New Roman" w:hAnsi="Times New Roman"/>
          <w:b/>
          <w:sz w:val="28"/>
          <w:szCs w:val="28"/>
        </w:rPr>
        <w:t xml:space="preserve">Охрана окружающей среды, воспроизводство </w:t>
      </w:r>
    </w:p>
    <w:p w:rsidR="009502DC" w:rsidRPr="00636366" w:rsidRDefault="009502DC" w:rsidP="007F6FB6">
      <w:pPr>
        <w:tabs>
          <w:tab w:val="left" w:pos="770"/>
          <w:tab w:val="left" w:pos="880"/>
        </w:tabs>
        <w:spacing w:after="0" w:line="240" w:lineRule="auto"/>
        <w:jc w:val="center"/>
        <w:rPr>
          <w:rFonts w:ascii="Times New Roman" w:hAnsi="Times New Roman"/>
          <w:b/>
          <w:sz w:val="28"/>
          <w:szCs w:val="28"/>
        </w:rPr>
      </w:pPr>
      <w:r w:rsidRPr="00636366">
        <w:rPr>
          <w:rFonts w:ascii="Times New Roman" w:hAnsi="Times New Roman"/>
          <w:b/>
          <w:sz w:val="28"/>
          <w:szCs w:val="28"/>
        </w:rPr>
        <w:t>и использование природных ресурсов</w:t>
      </w:r>
      <w:r w:rsidR="0006313F">
        <w:rPr>
          <w:rFonts w:ascii="Times New Roman" w:hAnsi="Times New Roman"/>
          <w:b/>
          <w:sz w:val="28"/>
          <w:szCs w:val="28"/>
        </w:rPr>
        <w:t>»</w:t>
      </w:r>
    </w:p>
    <w:p w:rsidR="00DC007D" w:rsidRDefault="00946946" w:rsidP="00A042AC">
      <w:pPr>
        <w:tabs>
          <w:tab w:val="left" w:pos="770"/>
          <w:tab w:val="left" w:pos="880"/>
        </w:tabs>
        <w:spacing w:after="480" w:line="240" w:lineRule="auto"/>
        <w:jc w:val="center"/>
        <w:rPr>
          <w:rFonts w:ascii="Times New Roman" w:hAnsi="Times New Roman"/>
          <w:b/>
          <w:sz w:val="28"/>
          <w:szCs w:val="28"/>
        </w:rPr>
      </w:pPr>
      <w:r>
        <w:rPr>
          <w:rFonts w:ascii="Times New Roman" w:hAnsi="Times New Roman"/>
          <w:b/>
          <w:sz w:val="28"/>
          <w:szCs w:val="28"/>
        </w:rPr>
        <w:t xml:space="preserve">на 2013 – </w:t>
      </w:r>
      <w:r w:rsidR="00F86BC7" w:rsidRPr="00636366">
        <w:rPr>
          <w:rFonts w:ascii="Times New Roman" w:hAnsi="Times New Roman"/>
          <w:b/>
          <w:sz w:val="28"/>
          <w:szCs w:val="28"/>
        </w:rPr>
        <w:t>20</w:t>
      </w:r>
      <w:r w:rsidR="00435329" w:rsidRPr="00636366">
        <w:rPr>
          <w:rFonts w:ascii="Times New Roman" w:hAnsi="Times New Roman"/>
          <w:b/>
          <w:sz w:val="28"/>
          <w:szCs w:val="28"/>
        </w:rPr>
        <w:t>2</w:t>
      </w:r>
      <w:r w:rsidR="007C62A6">
        <w:rPr>
          <w:rFonts w:ascii="Times New Roman" w:hAnsi="Times New Roman"/>
          <w:b/>
          <w:sz w:val="28"/>
          <w:szCs w:val="28"/>
        </w:rPr>
        <w:t xml:space="preserve">1 </w:t>
      </w:r>
      <w:r w:rsidR="00F86BC7" w:rsidRPr="00636366">
        <w:rPr>
          <w:rFonts w:ascii="Times New Roman" w:hAnsi="Times New Roman"/>
          <w:b/>
          <w:sz w:val="28"/>
          <w:szCs w:val="28"/>
        </w:rPr>
        <w:t>годы</w:t>
      </w:r>
    </w:p>
    <w:p w:rsidR="00155E50" w:rsidRPr="007C1E38" w:rsidRDefault="00155E50" w:rsidP="009B7131">
      <w:pPr>
        <w:numPr>
          <w:ilvl w:val="0"/>
          <w:numId w:val="20"/>
        </w:numPr>
        <w:tabs>
          <w:tab w:val="left" w:pos="142"/>
          <w:tab w:val="left" w:pos="880"/>
        </w:tabs>
        <w:spacing w:after="0" w:line="360" w:lineRule="auto"/>
        <w:jc w:val="both"/>
        <w:rPr>
          <w:rStyle w:val="FontStyle32"/>
          <w:color w:val="000000"/>
          <w:sz w:val="28"/>
          <w:szCs w:val="28"/>
        </w:rPr>
      </w:pPr>
      <w:r w:rsidRPr="007C1E38">
        <w:rPr>
          <w:rFonts w:ascii="Times New Roman" w:hAnsi="Times New Roman"/>
          <w:color w:val="000000"/>
          <w:sz w:val="28"/>
          <w:szCs w:val="28"/>
        </w:rPr>
        <w:t>В п</w:t>
      </w:r>
      <w:r w:rsidR="00AE46CE" w:rsidRPr="007C1E38">
        <w:rPr>
          <w:rFonts w:ascii="Times New Roman" w:hAnsi="Times New Roman"/>
          <w:color w:val="000000"/>
          <w:sz w:val="28"/>
          <w:szCs w:val="28"/>
        </w:rPr>
        <w:t>аспорт</w:t>
      </w:r>
      <w:r w:rsidRPr="007C1E38">
        <w:rPr>
          <w:rFonts w:ascii="Times New Roman" w:hAnsi="Times New Roman"/>
          <w:color w:val="000000"/>
          <w:sz w:val="28"/>
          <w:szCs w:val="28"/>
        </w:rPr>
        <w:t>е г</w:t>
      </w:r>
      <w:r w:rsidR="00AE46CE" w:rsidRPr="007C1E38">
        <w:rPr>
          <w:rFonts w:ascii="Times New Roman" w:hAnsi="Times New Roman"/>
          <w:color w:val="000000"/>
          <w:sz w:val="28"/>
          <w:szCs w:val="28"/>
        </w:rPr>
        <w:t>осударственной программы</w:t>
      </w:r>
      <w:r w:rsidR="00AE46CE" w:rsidRPr="007C1E38">
        <w:rPr>
          <w:rStyle w:val="FontStyle32"/>
          <w:color w:val="000000"/>
          <w:sz w:val="28"/>
          <w:szCs w:val="28"/>
        </w:rPr>
        <w:t>:</w:t>
      </w:r>
    </w:p>
    <w:p w:rsidR="00E34706" w:rsidRPr="004806B7" w:rsidRDefault="00155E50" w:rsidP="004806B7">
      <w:pPr>
        <w:numPr>
          <w:ilvl w:val="1"/>
          <w:numId w:val="20"/>
        </w:numPr>
        <w:tabs>
          <w:tab w:val="left" w:pos="0"/>
          <w:tab w:val="left" w:pos="880"/>
        </w:tabs>
        <w:spacing w:after="0" w:line="360" w:lineRule="auto"/>
        <w:ind w:left="0" w:firstLine="709"/>
        <w:jc w:val="both"/>
        <w:rPr>
          <w:rFonts w:ascii="Times New Roman" w:hAnsi="Times New Roman"/>
          <w:color w:val="000000"/>
          <w:sz w:val="28"/>
          <w:szCs w:val="28"/>
          <w:lang w:eastAsia="ru-RU"/>
        </w:rPr>
      </w:pPr>
      <w:r w:rsidRPr="007C1E38">
        <w:rPr>
          <w:rStyle w:val="FontStyle32"/>
          <w:color w:val="000000"/>
          <w:sz w:val="28"/>
          <w:szCs w:val="28"/>
        </w:rPr>
        <w:t xml:space="preserve">Раздел «Соисполнители Государственной программы» </w:t>
      </w:r>
      <w:r w:rsidRPr="007C1E38">
        <w:rPr>
          <w:rFonts w:ascii="Times New Roman" w:hAnsi="Times New Roman"/>
          <w:color w:val="000000"/>
          <w:sz w:val="28"/>
          <w:szCs w:val="28"/>
          <w:lang w:eastAsia="ru-RU"/>
        </w:rPr>
        <w:t>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171"/>
      </w:tblGrid>
      <w:tr w:rsidR="00155E50" w:rsidRPr="007C1E38" w:rsidTr="004B4D81">
        <w:tc>
          <w:tcPr>
            <w:tcW w:w="2410" w:type="dxa"/>
            <w:shd w:val="clear" w:color="auto" w:fill="auto"/>
          </w:tcPr>
          <w:p w:rsidR="00155E50" w:rsidRPr="007C1E38" w:rsidRDefault="009D38A7" w:rsidP="009B7131">
            <w:pPr>
              <w:tabs>
                <w:tab w:val="left" w:pos="142"/>
                <w:tab w:val="left" w:pos="880"/>
              </w:tabs>
              <w:spacing w:after="0"/>
              <w:jc w:val="both"/>
              <w:rPr>
                <w:rStyle w:val="FontStyle32"/>
                <w:color w:val="000000"/>
                <w:sz w:val="28"/>
                <w:szCs w:val="28"/>
              </w:rPr>
            </w:pPr>
            <w:r w:rsidRPr="007C1E38">
              <w:rPr>
                <w:rFonts w:ascii="Times New Roman" w:hAnsi="Times New Roman"/>
                <w:color w:val="000000"/>
                <w:sz w:val="28"/>
                <w:szCs w:val="28"/>
              </w:rPr>
              <w:t>«</w:t>
            </w:r>
            <w:r w:rsidR="00155E50" w:rsidRPr="007C1E38">
              <w:rPr>
                <w:rFonts w:ascii="Times New Roman" w:hAnsi="Times New Roman"/>
                <w:color w:val="000000"/>
                <w:sz w:val="28"/>
                <w:szCs w:val="28"/>
              </w:rPr>
              <w:t>Соисполнители Государственной программы</w:t>
            </w:r>
          </w:p>
        </w:tc>
        <w:tc>
          <w:tcPr>
            <w:tcW w:w="7392" w:type="dxa"/>
            <w:shd w:val="clear" w:color="auto" w:fill="auto"/>
          </w:tcPr>
          <w:p w:rsidR="00155E50" w:rsidRPr="007C1E38" w:rsidRDefault="00155E50" w:rsidP="009B7131">
            <w:pPr>
              <w:autoSpaceDE w:val="0"/>
              <w:autoSpaceDN w:val="0"/>
              <w:adjustRightInd w:val="0"/>
              <w:spacing w:after="0"/>
              <w:jc w:val="both"/>
              <w:rPr>
                <w:rFonts w:ascii="Times New Roman" w:hAnsi="Times New Roman"/>
                <w:color w:val="000000"/>
                <w:sz w:val="28"/>
                <w:szCs w:val="28"/>
                <w:lang w:eastAsia="ru-RU"/>
              </w:rPr>
            </w:pPr>
            <w:r w:rsidRPr="007C1E38">
              <w:rPr>
                <w:rFonts w:ascii="Times New Roman" w:hAnsi="Times New Roman"/>
                <w:color w:val="000000"/>
                <w:sz w:val="28"/>
                <w:szCs w:val="28"/>
                <w:lang w:eastAsia="ru-RU"/>
              </w:rPr>
              <w:t>министерство лесного хозяйства Кировской области;</w:t>
            </w:r>
          </w:p>
          <w:p w:rsidR="00155E50" w:rsidRPr="007C1E38" w:rsidRDefault="00155E50" w:rsidP="009B7131">
            <w:pPr>
              <w:autoSpaceDE w:val="0"/>
              <w:autoSpaceDN w:val="0"/>
              <w:adjustRightInd w:val="0"/>
              <w:spacing w:after="0"/>
              <w:jc w:val="both"/>
              <w:rPr>
                <w:rFonts w:ascii="Times New Roman" w:hAnsi="Times New Roman"/>
                <w:color w:val="000000"/>
                <w:sz w:val="28"/>
                <w:szCs w:val="28"/>
                <w:lang w:eastAsia="ru-RU"/>
              </w:rPr>
            </w:pPr>
            <w:r w:rsidRPr="007C1E38">
              <w:rPr>
                <w:rFonts w:ascii="Times New Roman" w:hAnsi="Times New Roman"/>
                <w:color w:val="000000"/>
                <w:sz w:val="28"/>
                <w:szCs w:val="28"/>
                <w:lang w:eastAsia="ru-RU"/>
              </w:rPr>
              <w:t>министерство энергетики и жилищно-коммунального хозяйства Кировской области</w:t>
            </w:r>
            <w:r w:rsidR="009D38A7" w:rsidRPr="007C1E38">
              <w:rPr>
                <w:rFonts w:ascii="Times New Roman" w:hAnsi="Times New Roman"/>
                <w:color w:val="000000"/>
                <w:sz w:val="28"/>
                <w:szCs w:val="28"/>
                <w:lang w:eastAsia="ru-RU"/>
              </w:rPr>
              <w:t>»</w:t>
            </w:r>
          </w:p>
          <w:p w:rsidR="00155E50" w:rsidRPr="007C1E38" w:rsidRDefault="00155E50" w:rsidP="009B7131">
            <w:pPr>
              <w:tabs>
                <w:tab w:val="left" w:pos="142"/>
                <w:tab w:val="left" w:pos="880"/>
              </w:tabs>
              <w:spacing w:after="0"/>
              <w:jc w:val="both"/>
              <w:rPr>
                <w:rStyle w:val="FontStyle32"/>
                <w:color w:val="000000"/>
                <w:sz w:val="28"/>
                <w:szCs w:val="28"/>
              </w:rPr>
            </w:pPr>
          </w:p>
        </w:tc>
      </w:tr>
    </w:tbl>
    <w:p w:rsidR="007903DE" w:rsidRDefault="005A1746" w:rsidP="007903DE">
      <w:pPr>
        <w:numPr>
          <w:ilvl w:val="1"/>
          <w:numId w:val="20"/>
        </w:numPr>
        <w:autoSpaceDE w:val="0"/>
        <w:autoSpaceDN w:val="0"/>
        <w:adjustRightInd w:val="0"/>
        <w:spacing w:after="0" w:line="360" w:lineRule="auto"/>
        <w:ind w:left="0" w:firstLine="709"/>
        <w:jc w:val="both"/>
        <w:rPr>
          <w:rFonts w:ascii="Times New Roman" w:hAnsi="Times New Roman"/>
          <w:color w:val="000000"/>
          <w:sz w:val="28"/>
          <w:szCs w:val="28"/>
          <w:lang w:eastAsia="ru-RU"/>
        </w:rPr>
      </w:pPr>
      <w:hyperlink r:id="rId9" w:history="1">
        <w:r w:rsidR="00155E50" w:rsidRPr="0091562E">
          <w:rPr>
            <w:rFonts w:ascii="Times New Roman" w:hAnsi="Times New Roman"/>
            <w:color w:val="000000"/>
            <w:sz w:val="28"/>
            <w:szCs w:val="28"/>
            <w:lang w:eastAsia="ru-RU"/>
          </w:rPr>
          <w:t>Раздел</w:t>
        </w:r>
      </w:hyperlink>
      <w:r w:rsidR="00067B99" w:rsidRPr="0091562E">
        <w:rPr>
          <w:rFonts w:ascii="Times New Roman" w:hAnsi="Times New Roman"/>
          <w:color w:val="000000"/>
          <w:sz w:val="28"/>
          <w:szCs w:val="28"/>
          <w:lang w:eastAsia="ru-RU"/>
        </w:rPr>
        <w:t xml:space="preserve"> «</w:t>
      </w:r>
      <w:r w:rsidR="00155E50" w:rsidRPr="0091562E">
        <w:rPr>
          <w:rFonts w:ascii="Times New Roman" w:hAnsi="Times New Roman"/>
          <w:color w:val="000000"/>
          <w:sz w:val="28"/>
          <w:szCs w:val="28"/>
          <w:lang w:eastAsia="ru-RU"/>
        </w:rPr>
        <w:t>Объем финансового обеспечения Государс</w:t>
      </w:r>
      <w:r w:rsidR="00067B99" w:rsidRPr="0091562E">
        <w:rPr>
          <w:rFonts w:ascii="Times New Roman" w:hAnsi="Times New Roman"/>
          <w:color w:val="000000"/>
          <w:sz w:val="28"/>
          <w:szCs w:val="28"/>
          <w:lang w:eastAsia="ru-RU"/>
        </w:rPr>
        <w:t>твенной программы»</w:t>
      </w:r>
      <w:r w:rsidR="00155E50" w:rsidRPr="0091562E">
        <w:rPr>
          <w:rFonts w:ascii="Times New Roman" w:hAnsi="Times New Roman"/>
          <w:color w:val="000000"/>
          <w:sz w:val="28"/>
          <w:szCs w:val="28"/>
          <w:lang w:eastAsia="ru-RU"/>
        </w:rPr>
        <w:t xml:space="preserve"> изложить в следующей редакции:</w:t>
      </w: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2403"/>
        <w:gridCol w:w="7095"/>
      </w:tblGrid>
      <w:tr w:rsidR="00AE46CE" w:rsidRPr="007C1E38" w:rsidTr="006703B1">
        <w:trPr>
          <w:trHeight w:val="368"/>
        </w:trPr>
        <w:tc>
          <w:tcPr>
            <w:tcW w:w="2403" w:type="dxa"/>
            <w:tcBorders>
              <w:top w:val="single" w:sz="4" w:space="0" w:color="auto"/>
              <w:left w:val="single" w:sz="4" w:space="0" w:color="auto"/>
              <w:bottom w:val="single" w:sz="4" w:space="0" w:color="auto"/>
              <w:right w:val="single" w:sz="4" w:space="0" w:color="auto"/>
            </w:tcBorders>
          </w:tcPr>
          <w:p w:rsidR="006703B1" w:rsidRPr="007C1E38" w:rsidRDefault="009D38A7" w:rsidP="009B7131">
            <w:pPr>
              <w:autoSpaceDE w:val="0"/>
              <w:autoSpaceDN w:val="0"/>
              <w:adjustRightInd w:val="0"/>
              <w:spacing w:after="0"/>
              <w:jc w:val="both"/>
              <w:rPr>
                <w:rFonts w:ascii="Times New Roman" w:hAnsi="Times New Roman"/>
                <w:color w:val="000000"/>
                <w:sz w:val="28"/>
                <w:szCs w:val="28"/>
                <w:lang w:eastAsia="ru-RU"/>
              </w:rPr>
            </w:pPr>
            <w:r w:rsidRPr="007C1E38">
              <w:rPr>
                <w:rFonts w:ascii="Times New Roman" w:hAnsi="Times New Roman"/>
                <w:color w:val="000000"/>
                <w:sz w:val="28"/>
                <w:szCs w:val="28"/>
                <w:lang w:eastAsia="ru-RU"/>
              </w:rPr>
              <w:t>«</w:t>
            </w:r>
            <w:r w:rsidR="00AE46CE" w:rsidRPr="007C1E38">
              <w:rPr>
                <w:rFonts w:ascii="Times New Roman" w:hAnsi="Times New Roman"/>
                <w:color w:val="000000"/>
                <w:sz w:val="28"/>
                <w:szCs w:val="28"/>
                <w:lang w:eastAsia="ru-RU"/>
              </w:rPr>
              <w:t>Объем финансового обеспечения Государственной программы</w:t>
            </w:r>
          </w:p>
        </w:tc>
        <w:tc>
          <w:tcPr>
            <w:tcW w:w="7095" w:type="dxa"/>
            <w:tcBorders>
              <w:top w:val="single" w:sz="4" w:space="0" w:color="auto"/>
              <w:left w:val="single" w:sz="4" w:space="0" w:color="auto"/>
              <w:bottom w:val="single" w:sz="4" w:space="0" w:color="auto"/>
              <w:right w:val="single" w:sz="4" w:space="0" w:color="auto"/>
            </w:tcBorders>
          </w:tcPr>
          <w:p w:rsidR="008E7DD9" w:rsidRPr="00E309DB" w:rsidRDefault="008E7DD9" w:rsidP="00E309DB">
            <w:pPr>
              <w:autoSpaceDE w:val="0"/>
              <w:autoSpaceDN w:val="0"/>
              <w:adjustRightInd w:val="0"/>
              <w:spacing w:after="0"/>
              <w:jc w:val="both"/>
              <w:rPr>
                <w:rFonts w:ascii="Times New Roman" w:hAnsi="Times New Roman"/>
                <w:color w:val="000000" w:themeColor="text1"/>
                <w:sz w:val="28"/>
                <w:szCs w:val="28"/>
              </w:rPr>
            </w:pPr>
            <w:r w:rsidRPr="004420F5">
              <w:rPr>
                <w:rFonts w:ascii="Times New Roman" w:hAnsi="Times New Roman"/>
                <w:color w:val="000000" w:themeColor="text1"/>
                <w:sz w:val="28"/>
                <w:szCs w:val="28"/>
                <w:lang w:eastAsia="ru-RU"/>
              </w:rPr>
              <w:t>общий объем финансового обеспечения Гос</w:t>
            </w:r>
            <w:r w:rsidR="00B200F4">
              <w:rPr>
                <w:rFonts w:ascii="Times New Roman" w:hAnsi="Times New Roman"/>
                <w:color w:val="000000" w:themeColor="text1"/>
                <w:sz w:val="28"/>
                <w:szCs w:val="28"/>
                <w:lang w:eastAsia="ru-RU"/>
              </w:rPr>
              <w:t xml:space="preserve">ударственной </w:t>
            </w:r>
            <w:r w:rsidR="00B200F4" w:rsidRPr="00E309DB">
              <w:rPr>
                <w:rFonts w:ascii="Times New Roman" w:hAnsi="Times New Roman"/>
                <w:color w:val="000000" w:themeColor="text1"/>
                <w:sz w:val="28"/>
                <w:szCs w:val="28"/>
                <w:lang w:eastAsia="ru-RU"/>
              </w:rPr>
              <w:t xml:space="preserve">программы </w:t>
            </w:r>
            <w:r w:rsidR="0012351D" w:rsidRPr="00E309DB">
              <w:rPr>
                <w:rFonts w:ascii="Times New Roman" w:hAnsi="Times New Roman"/>
                <w:color w:val="000000" w:themeColor="text1"/>
                <w:sz w:val="28"/>
                <w:szCs w:val="28"/>
                <w:lang w:eastAsia="ru-RU"/>
              </w:rPr>
              <w:t>–</w:t>
            </w:r>
            <w:r w:rsidR="00E309DB" w:rsidRPr="00E309DB">
              <w:rPr>
                <w:rFonts w:ascii="Times New Roman" w:hAnsi="Times New Roman"/>
                <w:color w:val="000000" w:themeColor="text1"/>
                <w:sz w:val="28"/>
                <w:szCs w:val="28"/>
              </w:rPr>
              <w:t xml:space="preserve"> </w:t>
            </w:r>
            <w:r w:rsidR="00E309DB" w:rsidRPr="00E309DB">
              <w:rPr>
                <w:rFonts w:ascii="Times New Roman" w:hAnsi="Times New Roman"/>
                <w:color w:val="000000"/>
                <w:sz w:val="28"/>
                <w:szCs w:val="28"/>
              </w:rPr>
              <w:t>2325488,27</w:t>
            </w:r>
            <w:r w:rsidR="005B66BB" w:rsidRPr="00E309DB">
              <w:rPr>
                <w:rFonts w:ascii="Times New Roman" w:hAnsi="Times New Roman"/>
                <w:color w:val="000000" w:themeColor="text1"/>
                <w:sz w:val="28"/>
                <w:szCs w:val="28"/>
              </w:rPr>
              <w:t xml:space="preserve"> </w:t>
            </w:r>
            <w:r w:rsidRPr="00E309DB">
              <w:rPr>
                <w:rFonts w:ascii="Times New Roman" w:hAnsi="Times New Roman"/>
                <w:color w:val="000000" w:themeColor="text1"/>
                <w:sz w:val="28"/>
                <w:szCs w:val="28"/>
                <w:lang w:eastAsia="ru-RU"/>
              </w:rPr>
              <w:t>тыс. рублей</w:t>
            </w:r>
            <w:r w:rsidR="00312A65" w:rsidRPr="00E309DB">
              <w:rPr>
                <w:rFonts w:ascii="Times New Roman" w:hAnsi="Times New Roman"/>
                <w:color w:val="000000" w:themeColor="text1"/>
                <w:sz w:val="28"/>
                <w:szCs w:val="28"/>
                <w:lang w:eastAsia="ru-RU"/>
              </w:rPr>
              <w:t>*</w:t>
            </w:r>
            <w:r w:rsidRPr="00E309DB">
              <w:rPr>
                <w:rFonts w:ascii="Times New Roman" w:hAnsi="Times New Roman"/>
                <w:color w:val="000000" w:themeColor="text1"/>
                <w:sz w:val="28"/>
                <w:szCs w:val="28"/>
                <w:lang w:eastAsia="ru-RU"/>
              </w:rPr>
              <w:t>.</w:t>
            </w:r>
          </w:p>
          <w:p w:rsidR="008E7DD9" w:rsidRPr="00E309DB" w:rsidRDefault="008E7DD9" w:rsidP="008E7DD9">
            <w:pPr>
              <w:autoSpaceDE w:val="0"/>
              <w:autoSpaceDN w:val="0"/>
              <w:adjustRightInd w:val="0"/>
              <w:spacing w:after="0"/>
              <w:jc w:val="both"/>
              <w:rPr>
                <w:rFonts w:ascii="Times New Roman" w:hAnsi="Times New Roman"/>
                <w:color w:val="000000" w:themeColor="text1"/>
                <w:sz w:val="28"/>
                <w:szCs w:val="28"/>
                <w:lang w:eastAsia="ru-RU"/>
              </w:rPr>
            </w:pPr>
            <w:r w:rsidRPr="00E309DB">
              <w:rPr>
                <w:rFonts w:ascii="Times New Roman" w:hAnsi="Times New Roman"/>
                <w:color w:val="000000" w:themeColor="text1"/>
                <w:sz w:val="28"/>
                <w:szCs w:val="28"/>
                <w:lang w:eastAsia="ru-RU"/>
              </w:rPr>
              <w:t>Источники финансирования:</w:t>
            </w:r>
          </w:p>
          <w:p w:rsidR="008E7DD9" w:rsidRPr="00E309DB" w:rsidRDefault="00FF6CEE" w:rsidP="004420F5">
            <w:pPr>
              <w:autoSpaceDE w:val="0"/>
              <w:autoSpaceDN w:val="0"/>
              <w:adjustRightInd w:val="0"/>
              <w:spacing w:after="0"/>
              <w:jc w:val="both"/>
              <w:rPr>
                <w:rFonts w:ascii="Times New Roman" w:hAnsi="Times New Roman"/>
                <w:color w:val="000000" w:themeColor="text1"/>
                <w:sz w:val="28"/>
                <w:szCs w:val="28"/>
                <w:lang w:eastAsia="ru-RU"/>
              </w:rPr>
            </w:pPr>
            <w:r w:rsidRPr="00E309DB">
              <w:rPr>
                <w:rFonts w:ascii="Times New Roman" w:hAnsi="Times New Roman"/>
                <w:color w:val="000000" w:themeColor="text1"/>
                <w:sz w:val="28"/>
                <w:szCs w:val="28"/>
                <w:lang w:eastAsia="ru-RU"/>
              </w:rPr>
              <w:t xml:space="preserve">федеральный бюджет </w:t>
            </w:r>
            <w:r w:rsidR="008E7DD9" w:rsidRPr="00E309DB">
              <w:rPr>
                <w:rFonts w:ascii="Times New Roman" w:hAnsi="Times New Roman"/>
                <w:color w:val="000000" w:themeColor="text1"/>
                <w:sz w:val="28"/>
                <w:szCs w:val="28"/>
                <w:lang w:eastAsia="ru-RU"/>
              </w:rPr>
              <w:t>–</w:t>
            </w:r>
            <w:r w:rsidR="004420F5" w:rsidRPr="00E309DB">
              <w:rPr>
                <w:rFonts w:ascii="Times New Roman" w:hAnsi="Times New Roman"/>
                <w:color w:val="000000" w:themeColor="text1"/>
                <w:sz w:val="28"/>
                <w:szCs w:val="28"/>
              </w:rPr>
              <w:t xml:space="preserve"> 808981,17 </w:t>
            </w:r>
            <w:r w:rsidR="008E7DD9" w:rsidRPr="00E309DB">
              <w:rPr>
                <w:rFonts w:ascii="Times New Roman" w:hAnsi="Times New Roman"/>
                <w:color w:val="000000" w:themeColor="text1"/>
                <w:sz w:val="28"/>
                <w:szCs w:val="28"/>
                <w:lang w:eastAsia="ru-RU"/>
              </w:rPr>
              <w:t>тыс. рублей*;</w:t>
            </w:r>
          </w:p>
          <w:p w:rsidR="008E7DD9" w:rsidRPr="00E309DB" w:rsidRDefault="008E7DD9" w:rsidP="004420F5">
            <w:pPr>
              <w:autoSpaceDE w:val="0"/>
              <w:autoSpaceDN w:val="0"/>
              <w:adjustRightInd w:val="0"/>
              <w:spacing w:after="0"/>
              <w:jc w:val="both"/>
              <w:rPr>
                <w:rFonts w:ascii="Times New Roman" w:hAnsi="Times New Roman"/>
                <w:color w:val="000000" w:themeColor="text1"/>
                <w:sz w:val="28"/>
                <w:szCs w:val="28"/>
                <w:lang w:eastAsia="ru-RU"/>
              </w:rPr>
            </w:pPr>
            <w:r w:rsidRPr="00E309DB">
              <w:rPr>
                <w:rFonts w:ascii="Times New Roman" w:hAnsi="Times New Roman"/>
                <w:color w:val="000000" w:themeColor="text1"/>
                <w:sz w:val="28"/>
                <w:szCs w:val="28"/>
                <w:lang w:eastAsia="ru-RU"/>
              </w:rPr>
              <w:t>областной бюджет –</w:t>
            </w:r>
            <w:r w:rsidR="00B200F4" w:rsidRPr="00E309DB">
              <w:rPr>
                <w:rFonts w:ascii="Times New Roman" w:hAnsi="Times New Roman"/>
                <w:color w:val="000000" w:themeColor="text1"/>
                <w:sz w:val="28"/>
                <w:szCs w:val="28"/>
                <w:lang w:eastAsia="ru-RU"/>
              </w:rPr>
              <w:t xml:space="preserve"> </w:t>
            </w:r>
            <w:r w:rsidR="009A111C" w:rsidRPr="00E309DB">
              <w:rPr>
                <w:rFonts w:ascii="Times New Roman" w:hAnsi="Times New Roman"/>
                <w:color w:val="000000" w:themeColor="text1"/>
                <w:sz w:val="28"/>
                <w:szCs w:val="28"/>
              </w:rPr>
              <w:t xml:space="preserve">851766,62 </w:t>
            </w:r>
            <w:r w:rsidRPr="00E309DB">
              <w:rPr>
                <w:rFonts w:ascii="Times New Roman" w:hAnsi="Times New Roman"/>
                <w:color w:val="000000" w:themeColor="text1"/>
                <w:sz w:val="28"/>
                <w:szCs w:val="28"/>
                <w:lang w:eastAsia="ru-RU"/>
              </w:rPr>
              <w:t>тыс. рублей;</w:t>
            </w:r>
          </w:p>
          <w:p w:rsidR="008E7DD9" w:rsidRPr="00E309DB" w:rsidRDefault="008E7DD9" w:rsidP="00E309DB">
            <w:pPr>
              <w:autoSpaceDE w:val="0"/>
              <w:autoSpaceDN w:val="0"/>
              <w:adjustRightInd w:val="0"/>
              <w:spacing w:after="0"/>
              <w:jc w:val="both"/>
              <w:rPr>
                <w:rFonts w:ascii="Times New Roman" w:hAnsi="Times New Roman"/>
                <w:bCs/>
                <w:color w:val="000000" w:themeColor="text1"/>
                <w:sz w:val="28"/>
                <w:szCs w:val="28"/>
              </w:rPr>
            </w:pPr>
            <w:r w:rsidRPr="00E309DB">
              <w:rPr>
                <w:rFonts w:ascii="Times New Roman" w:hAnsi="Times New Roman"/>
                <w:color w:val="000000" w:themeColor="text1"/>
                <w:sz w:val="28"/>
                <w:szCs w:val="28"/>
                <w:lang w:eastAsia="ru-RU"/>
              </w:rPr>
              <w:t>местные бюджеты –</w:t>
            </w:r>
            <w:r w:rsidR="00E309DB" w:rsidRPr="00E309DB">
              <w:rPr>
                <w:rFonts w:ascii="Times New Roman" w:hAnsi="Times New Roman"/>
                <w:bCs/>
                <w:color w:val="000000" w:themeColor="text1"/>
                <w:sz w:val="28"/>
                <w:szCs w:val="28"/>
              </w:rPr>
              <w:t xml:space="preserve"> </w:t>
            </w:r>
            <w:r w:rsidR="00E309DB" w:rsidRPr="00E309DB">
              <w:rPr>
                <w:rFonts w:ascii="Times New Roman" w:hAnsi="Times New Roman"/>
                <w:bCs/>
                <w:color w:val="0D0D0D"/>
                <w:sz w:val="28"/>
                <w:szCs w:val="28"/>
              </w:rPr>
              <w:t>153560,27</w:t>
            </w:r>
            <w:r w:rsidR="005B66BB" w:rsidRPr="00E309DB">
              <w:rPr>
                <w:rFonts w:ascii="Times New Roman" w:hAnsi="Times New Roman"/>
                <w:bCs/>
                <w:color w:val="000000" w:themeColor="text1"/>
                <w:sz w:val="28"/>
                <w:szCs w:val="28"/>
              </w:rPr>
              <w:t xml:space="preserve"> </w:t>
            </w:r>
            <w:r w:rsidRPr="00E309DB">
              <w:rPr>
                <w:rFonts w:ascii="Times New Roman" w:hAnsi="Times New Roman"/>
                <w:color w:val="000000" w:themeColor="text1"/>
                <w:sz w:val="28"/>
                <w:szCs w:val="28"/>
                <w:lang w:eastAsia="ru-RU"/>
              </w:rPr>
              <w:t>тыс. рублей;</w:t>
            </w:r>
          </w:p>
          <w:p w:rsidR="006703B1" w:rsidRPr="00322440" w:rsidRDefault="008E7DD9" w:rsidP="00322440">
            <w:pPr>
              <w:autoSpaceDE w:val="0"/>
              <w:autoSpaceDN w:val="0"/>
              <w:adjustRightInd w:val="0"/>
              <w:spacing w:after="0"/>
              <w:jc w:val="both"/>
              <w:rPr>
                <w:rFonts w:ascii="Times New Roman" w:hAnsi="Times New Roman"/>
                <w:color w:val="000000"/>
                <w:sz w:val="28"/>
                <w:szCs w:val="28"/>
                <w:lang w:eastAsia="ru-RU"/>
              </w:rPr>
            </w:pPr>
            <w:r w:rsidRPr="00E309DB">
              <w:rPr>
                <w:rFonts w:ascii="Times New Roman" w:hAnsi="Times New Roman"/>
                <w:color w:val="000000" w:themeColor="text1"/>
                <w:sz w:val="28"/>
                <w:szCs w:val="28"/>
                <w:lang w:eastAsia="ru-RU"/>
              </w:rPr>
              <w:t>внебюджетные источники –</w:t>
            </w:r>
            <w:r w:rsidR="00E309DB" w:rsidRPr="00E309DB">
              <w:rPr>
                <w:rFonts w:ascii="Times New Roman" w:hAnsi="Times New Roman"/>
                <w:color w:val="000000" w:themeColor="text1"/>
                <w:sz w:val="28"/>
                <w:szCs w:val="28"/>
              </w:rPr>
              <w:t xml:space="preserve"> </w:t>
            </w:r>
            <w:r w:rsidR="00322440" w:rsidRPr="00E309DB">
              <w:rPr>
                <w:rFonts w:ascii="Times New Roman" w:hAnsi="Times New Roman"/>
                <w:color w:val="000000" w:themeColor="text1"/>
                <w:sz w:val="28"/>
                <w:szCs w:val="28"/>
              </w:rPr>
              <w:t>51</w:t>
            </w:r>
            <w:r w:rsidR="001521AE">
              <w:rPr>
                <w:rFonts w:ascii="Times New Roman" w:hAnsi="Times New Roman"/>
                <w:color w:val="000000" w:themeColor="text1"/>
                <w:sz w:val="28"/>
                <w:szCs w:val="28"/>
              </w:rPr>
              <w:t>1</w:t>
            </w:r>
            <w:r w:rsidR="00322440" w:rsidRPr="00E309DB">
              <w:rPr>
                <w:rFonts w:ascii="Times New Roman" w:hAnsi="Times New Roman"/>
                <w:color w:val="000000" w:themeColor="text1"/>
                <w:sz w:val="28"/>
                <w:szCs w:val="28"/>
              </w:rPr>
              <w:t>180,21</w:t>
            </w:r>
            <w:r w:rsidR="00322440" w:rsidRPr="004420F5">
              <w:rPr>
                <w:rFonts w:ascii="Times New Roman" w:hAnsi="Times New Roman"/>
                <w:color w:val="000000" w:themeColor="text1"/>
                <w:sz w:val="28"/>
                <w:szCs w:val="28"/>
              </w:rPr>
              <w:t xml:space="preserve"> </w:t>
            </w:r>
            <w:r w:rsidRPr="004420F5">
              <w:rPr>
                <w:rFonts w:ascii="Times New Roman" w:hAnsi="Times New Roman"/>
                <w:color w:val="000000" w:themeColor="text1"/>
                <w:sz w:val="28"/>
                <w:szCs w:val="28"/>
                <w:lang w:eastAsia="ru-RU"/>
              </w:rPr>
              <w:t>тыс</w:t>
            </w:r>
            <w:r w:rsidRPr="00322440">
              <w:rPr>
                <w:rFonts w:ascii="Times New Roman" w:hAnsi="Times New Roman"/>
                <w:color w:val="000000" w:themeColor="text1"/>
                <w:sz w:val="28"/>
                <w:szCs w:val="28"/>
                <w:lang w:eastAsia="ru-RU"/>
              </w:rPr>
              <w:t>.</w:t>
            </w:r>
            <w:r w:rsidRPr="008E7DD9">
              <w:rPr>
                <w:rFonts w:ascii="Times New Roman" w:hAnsi="Times New Roman"/>
                <w:color w:val="000000"/>
                <w:sz w:val="28"/>
                <w:szCs w:val="28"/>
                <w:lang w:eastAsia="ru-RU"/>
              </w:rPr>
              <w:t xml:space="preserve"> рублей»</w:t>
            </w:r>
            <w:r w:rsidR="00002A9A">
              <w:rPr>
                <w:rFonts w:ascii="Times New Roman" w:hAnsi="Times New Roman"/>
                <w:color w:val="000000"/>
                <w:sz w:val="28"/>
                <w:szCs w:val="28"/>
                <w:lang w:eastAsia="ru-RU"/>
              </w:rPr>
              <w:t>.</w:t>
            </w:r>
          </w:p>
        </w:tc>
      </w:tr>
    </w:tbl>
    <w:p w:rsidR="00533C57" w:rsidRPr="007E596C" w:rsidRDefault="006E074A" w:rsidP="00BF0BBF">
      <w:pPr>
        <w:pStyle w:val="ConsPlusTitle"/>
        <w:spacing w:line="360" w:lineRule="auto"/>
        <w:ind w:firstLine="709"/>
        <w:jc w:val="both"/>
        <w:outlineLvl w:val="0"/>
        <w:rPr>
          <w:rFonts w:ascii="Times New Roman" w:hAnsi="Times New Roman" w:cs="Times New Roman"/>
          <w:b w:val="0"/>
          <w:sz w:val="28"/>
          <w:szCs w:val="28"/>
        </w:rPr>
      </w:pPr>
      <w:r w:rsidRPr="007E596C">
        <w:rPr>
          <w:rFonts w:ascii="Times New Roman" w:hAnsi="Times New Roman" w:cs="Times New Roman"/>
          <w:b w:val="0"/>
          <w:sz w:val="28"/>
          <w:szCs w:val="28"/>
        </w:rPr>
        <w:t xml:space="preserve">2. </w:t>
      </w:r>
      <w:r w:rsidR="00533C57">
        <w:rPr>
          <w:rFonts w:ascii="Times New Roman" w:hAnsi="Times New Roman" w:cs="Times New Roman"/>
          <w:b w:val="0"/>
          <w:sz w:val="28"/>
          <w:szCs w:val="28"/>
        </w:rPr>
        <w:t xml:space="preserve">В </w:t>
      </w:r>
      <w:r w:rsidR="00D3282B" w:rsidRPr="007E596C">
        <w:rPr>
          <w:rFonts w:ascii="Times New Roman" w:hAnsi="Times New Roman" w:cs="Times New Roman"/>
          <w:b w:val="0"/>
          <w:sz w:val="28"/>
          <w:szCs w:val="28"/>
        </w:rPr>
        <w:t>раз</w:t>
      </w:r>
      <w:r w:rsidR="00533C57">
        <w:rPr>
          <w:rFonts w:ascii="Times New Roman" w:hAnsi="Times New Roman" w:cs="Times New Roman"/>
          <w:b w:val="0"/>
          <w:sz w:val="28"/>
          <w:szCs w:val="28"/>
        </w:rPr>
        <w:t>деле</w:t>
      </w:r>
      <w:r w:rsidRPr="007E596C">
        <w:rPr>
          <w:rFonts w:ascii="Times New Roman" w:hAnsi="Times New Roman" w:cs="Times New Roman"/>
          <w:b w:val="0"/>
          <w:sz w:val="28"/>
          <w:szCs w:val="28"/>
        </w:rPr>
        <w:t xml:space="preserve"> 2 «Приоритеты государственной политики в сфере реализации</w:t>
      </w:r>
      <w:r w:rsidR="001D0A55">
        <w:rPr>
          <w:rFonts w:ascii="Times New Roman" w:hAnsi="Times New Roman" w:cs="Times New Roman"/>
          <w:b w:val="0"/>
          <w:sz w:val="28"/>
          <w:szCs w:val="28"/>
        </w:rPr>
        <w:t xml:space="preserve"> </w:t>
      </w:r>
      <w:r w:rsidRPr="007E596C">
        <w:rPr>
          <w:rFonts w:ascii="Times New Roman" w:hAnsi="Times New Roman" w:cs="Times New Roman"/>
          <w:b w:val="0"/>
          <w:sz w:val="28"/>
          <w:szCs w:val="28"/>
        </w:rPr>
        <w:t>Государственной программы, цели, задачи, целевые показатели</w:t>
      </w:r>
      <w:r w:rsidR="001D0A55">
        <w:rPr>
          <w:rFonts w:ascii="Times New Roman" w:hAnsi="Times New Roman" w:cs="Times New Roman"/>
          <w:b w:val="0"/>
          <w:sz w:val="28"/>
          <w:szCs w:val="28"/>
        </w:rPr>
        <w:t xml:space="preserve"> </w:t>
      </w:r>
      <w:r w:rsidRPr="007E596C">
        <w:rPr>
          <w:rFonts w:ascii="Times New Roman" w:hAnsi="Times New Roman" w:cs="Times New Roman"/>
          <w:b w:val="0"/>
          <w:sz w:val="28"/>
          <w:szCs w:val="28"/>
        </w:rPr>
        <w:t>эффективности реализации Государственной программы,</w:t>
      </w:r>
      <w:r w:rsidR="001D0A55">
        <w:rPr>
          <w:rFonts w:ascii="Times New Roman" w:hAnsi="Times New Roman" w:cs="Times New Roman"/>
          <w:b w:val="0"/>
          <w:sz w:val="28"/>
          <w:szCs w:val="28"/>
        </w:rPr>
        <w:t xml:space="preserve"> </w:t>
      </w:r>
      <w:r w:rsidRPr="007E596C">
        <w:rPr>
          <w:rFonts w:ascii="Times New Roman" w:hAnsi="Times New Roman" w:cs="Times New Roman"/>
          <w:b w:val="0"/>
          <w:sz w:val="28"/>
          <w:szCs w:val="28"/>
        </w:rPr>
        <w:t>описание ожидаемых конечных результатов</w:t>
      </w:r>
      <w:r w:rsidR="001D0A55">
        <w:rPr>
          <w:rFonts w:ascii="Times New Roman" w:hAnsi="Times New Roman" w:cs="Times New Roman"/>
          <w:b w:val="0"/>
          <w:sz w:val="28"/>
          <w:szCs w:val="28"/>
        </w:rPr>
        <w:t xml:space="preserve"> </w:t>
      </w:r>
      <w:r w:rsidRPr="007E596C">
        <w:rPr>
          <w:rFonts w:ascii="Times New Roman" w:hAnsi="Times New Roman" w:cs="Times New Roman"/>
          <w:b w:val="0"/>
          <w:sz w:val="28"/>
          <w:szCs w:val="28"/>
        </w:rPr>
        <w:t>Государственной программы, сроков и этапов</w:t>
      </w:r>
      <w:r w:rsidR="001D0A55">
        <w:rPr>
          <w:rFonts w:ascii="Times New Roman" w:hAnsi="Times New Roman" w:cs="Times New Roman"/>
          <w:b w:val="0"/>
          <w:sz w:val="28"/>
          <w:szCs w:val="28"/>
        </w:rPr>
        <w:t xml:space="preserve"> </w:t>
      </w:r>
      <w:r w:rsidRPr="007E596C">
        <w:rPr>
          <w:rFonts w:ascii="Times New Roman" w:hAnsi="Times New Roman" w:cs="Times New Roman"/>
          <w:b w:val="0"/>
          <w:sz w:val="28"/>
          <w:szCs w:val="28"/>
        </w:rPr>
        <w:t>реализации Государственной программы»</w:t>
      </w:r>
      <w:r w:rsidR="00D3282B" w:rsidRPr="007E596C">
        <w:rPr>
          <w:rFonts w:ascii="Times New Roman" w:hAnsi="Times New Roman" w:cs="Times New Roman"/>
          <w:b w:val="0"/>
          <w:sz w:val="28"/>
          <w:szCs w:val="28"/>
        </w:rPr>
        <w:t>:</w:t>
      </w:r>
    </w:p>
    <w:p w:rsidR="00533C57" w:rsidRPr="00533C57" w:rsidRDefault="00D3282B" w:rsidP="00533C57">
      <w:pPr>
        <w:autoSpaceDE w:val="0"/>
        <w:autoSpaceDN w:val="0"/>
        <w:adjustRightInd w:val="0"/>
        <w:spacing w:after="0" w:line="360" w:lineRule="auto"/>
        <w:ind w:firstLine="709"/>
        <w:jc w:val="both"/>
        <w:rPr>
          <w:rFonts w:ascii="Times New Roman" w:hAnsi="Times New Roman"/>
          <w:sz w:val="28"/>
          <w:szCs w:val="28"/>
        </w:rPr>
      </w:pPr>
      <w:r w:rsidRPr="00533C57">
        <w:rPr>
          <w:rFonts w:ascii="Times New Roman" w:hAnsi="Times New Roman"/>
          <w:sz w:val="28"/>
          <w:szCs w:val="28"/>
        </w:rPr>
        <w:lastRenderedPageBreak/>
        <w:t>2.1.</w:t>
      </w:r>
      <w:r w:rsidR="007C62A6" w:rsidRPr="00533C57">
        <w:rPr>
          <w:rFonts w:ascii="Times New Roman" w:hAnsi="Times New Roman"/>
          <w:sz w:val="28"/>
          <w:szCs w:val="28"/>
        </w:rPr>
        <w:t xml:space="preserve"> </w:t>
      </w:r>
      <w:proofErr w:type="gramStart"/>
      <w:r w:rsidR="00533C57" w:rsidRPr="00533C57">
        <w:rPr>
          <w:rFonts w:ascii="Times New Roman" w:hAnsi="Times New Roman"/>
          <w:sz w:val="28"/>
          <w:szCs w:val="28"/>
        </w:rPr>
        <w:t>После абзаца «</w:t>
      </w:r>
      <w:hyperlink r:id="rId10" w:history="1">
        <w:r w:rsidR="00533C57" w:rsidRPr="00533C57">
          <w:rPr>
            <w:rFonts w:ascii="Times New Roman" w:hAnsi="Times New Roman"/>
            <w:color w:val="000000" w:themeColor="text1"/>
            <w:sz w:val="28"/>
            <w:szCs w:val="28"/>
            <w:lang w:eastAsia="ru-RU"/>
          </w:rPr>
          <w:t>Стратегией</w:t>
        </w:r>
      </w:hyperlink>
      <w:r w:rsidR="00533C57" w:rsidRPr="00533C57">
        <w:rPr>
          <w:rFonts w:ascii="Times New Roman" w:hAnsi="Times New Roman"/>
          <w:color w:val="000000" w:themeColor="text1"/>
          <w:sz w:val="28"/>
          <w:szCs w:val="28"/>
          <w:lang w:eastAsia="ru-RU"/>
        </w:rPr>
        <w:t xml:space="preserve"> </w:t>
      </w:r>
      <w:r w:rsidR="00533C57" w:rsidRPr="00533C57">
        <w:rPr>
          <w:rFonts w:ascii="Times New Roman" w:hAnsi="Times New Roman"/>
          <w:sz w:val="28"/>
          <w:szCs w:val="28"/>
          <w:lang w:eastAsia="ru-RU"/>
        </w:rPr>
        <w:t>социально-экономического развития Кировской области на период до 2020 года, принятой постановлением Правительства Кировской области от 12.08.200</w:t>
      </w:r>
      <w:r w:rsidR="00533C57">
        <w:rPr>
          <w:rFonts w:ascii="Times New Roman" w:hAnsi="Times New Roman"/>
          <w:sz w:val="28"/>
          <w:szCs w:val="28"/>
          <w:lang w:eastAsia="ru-RU"/>
        </w:rPr>
        <w:t>8 № 142/319 «</w:t>
      </w:r>
      <w:r w:rsidR="00533C57" w:rsidRPr="00533C57">
        <w:rPr>
          <w:rFonts w:ascii="Times New Roman" w:hAnsi="Times New Roman"/>
          <w:sz w:val="28"/>
          <w:szCs w:val="28"/>
          <w:lang w:eastAsia="ru-RU"/>
        </w:rPr>
        <w:t>О Стратегии социально-экономического развития Кировской</w:t>
      </w:r>
      <w:r w:rsidR="00533C57">
        <w:rPr>
          <w:rFonts w:ascii="Times New Roman" w:hAnsi="Times New Roman"/>
          <w:sz w:val="28"/>
          <w:szCs w:val="28"/>
          <w:lang w:eastAsia="ru-RU"/>
        </w:rPr>
        <w:t xml:space="preserve"> области на период до</w:t>
      </w:r>
      <w:r w:rsidR="00002A9A">
        <w:rPr>
          <w:rFonts w:ascii="Times New Roman" w:hAnsi="Times New Roman"/>
          <w:sz w:val="28"/>
          <w:szCs w:val="28"/>
          <w:lang w:eastAsia="ru-RU"/>
        </w:rPr>
        <w:t xml:space="preserve">                 </w:t>
      </w:r>
      <w:r w:rsidR="00533C57">
        <w:rPr>
          <w:rFonts w:ascii="Times New Roman" w:hAnsi="Times New Roman"/>
          <w:sz w:val="28"/>
          <w:szCs w:val="28"/>
          <w:lang w:eastAsia="ru-RU"/>
        </w:rPr>
        <w:t xml:space="preserve"> 2020 года»</w:t>
      </w:r>
      <w:r w:rsidR="00533C57" w:rsidRPr="00533C57">
        <w:rPr>
          <w:rFonts w:ascii="Times New Roman" w:hAnsi="Times New Roman"/>
          <w:sz w:val="28"/>
          <w:szCs w:val="28"/>
          <w:lang w:eastAsia="ru-RU"/>
        </w:rPr>
        <w:t xml:space="preserve"> (с изменением, внесенным постановлением Правительства К</w:t>
      </w:r>
      <w:r w:rsidR="00533C57">
        <w:rPr>
          <w:rFonts w:ascii="Times New Roman" w:hAnsi="Times New Roman"/>
          <w:sz w:val="28"/>
          <w:szCs w:val="28"/>
          <w:lang w:eastAsia="ru-RU"/>
        </w:rPr>
        <w:t>ировской области от 06.12.2009 №</w:t>
      </w:r>
      <w:r w:rsidR="00533C57" w:rsidRPr="00533C57">
        <w:rPr>
          <w:rFonts w:ascii="Times New Roman" w:hAnsi="Times New Roman"/>
          <w:sz w:val="28"/>
          <w:szCs w:val="28"/>
          <w:lang w:eastAsia="ru-RU"/>
        </w:rPr>
        <w:t xml:space="preserve"> 33/432);</w:t>
      </w:r>
      <w:r w:rsidR="00533C57" w:rsidRPr="00533C57">
        <w:rPr>
          <w:rFonts w:ascii="Times New Roman" w:hAnsi="Times New Roman"/>
          <w:sz w:val="28"/>
          <w:szCs w:val="28"/>
        </w:rPr>
        <w:t>» дополнить абзацем следующего содержания:</w:t>
      </w:r>
      <w:proofErr w:type="gramEnd"/>
    </w:p>
    <w:p w:rsidR="00533C57" w:rsidRPr="00533C57" w:rsidRDefault="00533C57" w:rsidP="00EB172D">
      <w:pPr>
        <w:autoSpaceDE w:val="0"/>
        <w:autoSpaceDN w:val="0"/>
        <w:adjustRightInd w:val="0"/>
        <w:spacing w:after="0" w:line="360" w:lineRule="auto"/>
        <w:ind w:firstLine="709"/>
        <w:jc w:val="both"/>
        <w:rPr>
          <w:rFonts w:ascii="Times New Roman" w:hAnsi="Times New Roman"/>
          <w:sz w:val="28"/>
          <w:szCs w:val="28"/>
          <w:lang w:eastAsia="ru-RU"/>
        </w:rPr>
      </w:pPr>
      <w:r w:rsidRPr="00533C57">
        <w:rPr>
          <w:rFonts w:ascii="Times New Roman" w:hAnsi="Times New Roman"/>
          <w:sz w:val="28"/>
          <w:szCs w:val="28"/>
        </w:rPr>
        <w:t>«</w:t>
      </w:r>
      <w:hyperlink r:id="rId11" w:history="1">
        <w:r w:rsidRPr="00533C57">
          <w:rPr>
            <w:rFonts w:ascii="Times New Roman" w:hAnsi="Times New Roman"/>
            <w:color w:val="000000" w:themeColor="text1"/>
            <w:sz w:val="28"/>
            <w:szCs w:val="28"/>
            <w:lang w:eastAsia="ru-RU"/>
          </w:rPr>
          <w:t>Указом</w:t>
        </w:r>
      </w:hyperlink>
      <w:r w:rsidRPr="00533C57">
        <w:rPr>
          <w:rFonts w:ascii="Times New Roman" w:hAnsi="Times New Roman"/>
          <w:color w:val="000000" w:themeColor="text1"/>
          <w:sz w:val="28"/>
          <w:szCs w:val="28"/>
          <w:lang w:eastAsia="ru-RU"/>
        </w:rPr>
        <w:t xml:space="preserve"> </w:t>
      </w:r>
      <w:r w:rsidRPr="00533C57">
        <w:rPr>
          <w:rFonts w:ascii="Times New Roman" w:hAnsi="Times New Roman"/>
          <w:sz w:val="28"/>
          <w:szCs w:val="28"/>
          <w:lang w:eastAsia="ru-RU"/>
        </w:rPr>
        <w:t>Президента Российской Федерации от 07.05.2018 №</w:t>
      </w:r>
      <w:r>
        <w:rPr>
          <w:rFonts w:ascii="Times New Roman" w:hAnsi="Times New Roman"/>
          <w:sz w:val="28"/>
          <w:szCs w:val="28"/>
          <w:lang w:eastAsia="ru-RU"/>
        </w:rPr>
        <w:t xml:space="preserve"> </w:t>
      </w:r>
      <w:r w:rsidRPr="00533C57">
        <w:rPr>
          <w:rFonts w:ascii="Times New Roman" w:hAnsi="Times New Roman"/>
          <w:sz w:val="28"/>
          <w:szCs w:val="28"/>
          <w:lang w:eastAsia="ru-RU"/>
        </w:rPr>
        <w:t>204</w:t>
      </w:r>
      <w:r>
        <w:rPr>
          <w:rFonts w:ascii="Times New Roman" w:hAnsi="Times New Roman"/>
          <w:sz w:val="28"/>
          <w:szCs w:val="28"/>
          <w:lang w:eastAsia="ru-RU"/>
        </w:rPr>
        <w:t xml:space="preserve"> </w:t>
      </w:r>
      <w:r w:rsidR="00002A9A">
        <w:rPr>
          <w:rFonts w:ascii="Times New Roman" w:hAnsi="Times New Roman"/>
          <w:sz w:val="28"/>
          <w:szCs w:val="28"/>
          <w:lang w:eastAsia="ru-RU"/>
        </w:rPr>
        <w:t xml:space="preserve">               </w:t>
      </w:r>
      <w:r>
        <w:rPr>
          <w:rFonts w:ascii="Times New Roman" w:hAnsi="Times New Roman"/>
          <w:sz w:val="28"/>
          <w:szCs w:val="28"/>
          <w:lang w:eastAsia="ru-RU"/>
        </w:rPr>
        <w:t>«</w:t>
      </w:r>
      <w:r w:rsidRPr="00533C57">
        <w:rPr>
          <w:rFonts w:ascii="Times New Roman" w:hAnsi="Times New Roman"/>
          <w:sz w:val="28"/>
          <w:szCs w:val="28"/>
          <w:lang w:eastAsia="ru-RU"/>
        </w:rPr>
        <w:t>О национальных целях и стратегических задачах развития Российской Ф</w:t>
      </w:r>
      <w:r>
        <w:rPr>
          <w:rFonts w:ascii="Times New Roman" w:hAnsi="Times New Roman"/>
          <w:sz w:val="28"/>
          <w:szCs w:val="28"/>
          <w:lang w:eastAsia="ru-RU"/>
        </w:rPr>
        <w:t>едерации на период до 2024 года»</w:t>
      </w:r>
      <w:proofErr w:type="gramStart"/>
      <w:r w:rsidRPr="00533C57">
        <w:rPr>
          <w:rFonts w:ascii="Times New Roman" w:hAnsi="Times New Roman"/>
          <w:sz w:val="28"/>
          <w:szCs w:val="28"/>
          <w:lang w:eastAsia="ru-RU"/>
        </w:rPr>
        <w:t>;</w:t>
      </w:r>
      <w:r w:rsidRPr="00533C57">
        <w:rPr>
          <w:rFonts w:ascii="Times New Roman" w:hAnsi="Times New Roman"/>
          <w:sz w:val="28"/>
          <w:szCs w:val="28"/>
        </w:rPr>
        <w:t>»</w:t>
      </w:r>
      <w:proofErr w:type="gramEnd"/>
      <w:r>
        <w:rPr>
          <w:rFonts w:ascii="Times New Roman" w:hAnsi="Times New Roman"/>
          <w:sz w:val="28"/>
          <w:szCs w:val="28"/>
        </w:rPr>
        <w:t>.</w:t>
      </w:r>
    </w:p>
    <w:p w:rsidR="00533C57" w:rsidRPr="00533C57" w:rsidRDefault="00533C57" w:rsidP="00533C57">
      <w:pPr>
        <w:pStyle w:val="ConsPlusNormal"/>
        <w:spacing w:line="360" w:lineRule="auto"/>
        <w:ind w:firstLine="709"/>
        <w:jc w:val="both"/>
        <w:rPr>
          <w:rFonts w:ascii="Times New Roman" w:hAnsi="Times New Roman" w:cs="Times New Roman"/>
          <w:sz w:val="28"/>
          <w:szCs w:val="28"/>
        </w:rPr>
      </w:pPr>
      <w:r w:rsidRPr="00533C57">
        <w:rPr>
          <w:rFonts w:ascii="Times New Roman" w:hAnsi="Times New Roman" w:cs="Times New Roman"/>
          <w:sz w:val="28"/>
          <w:szCs w:val="28"/>
        </w:rPr>
        <w:t>2.2. В пункте 2.5:</w:t>
      </w:r>
    </w:p>
    <w:p w:rsidR="00D3282B" w:rsidRPr="007C62A6" w:rsidRDefault="00533C57" w:rsidP="00533C57">
      <w:pPr>
        <w:pStyle w:val="ConsPlusNormal"/>
        <w:spacing w:line="360" w:lineRule="auto"/>
        <w:ind w:firstLine="709"/>
        <w:jc w:val="both"/>
        <w:rPr>
          <w:rFonts w:ascii="Times New Roman" w:hAnsi="Times New Roman" w:cs="Times New Roman"/>
          <w:sz w:val="28"/>
          <w:szCs w:val="28"/>
        </w:rPr>
      </w:pPr>
      <w:r w:rsidRPr="00533C57">
        <w:rPr>
          <w:rFonts w:ascii="Times New Roman" w:hAnsi="Times New Roman" w:cs="Times New Roman"/>
          <w:sz w:val="28"/>
          <w:szCs w:val="28"/>
        </w:rPr>
        <w:t xml:space="preserve">2.2.1. </w:t>
      </w:r>
      <w:proofErr w:type="gramStart"/>
      <w:r w:rsidR="00312A65" w:rsidRPr="00533C57">
        <w:rPr>
          <w:rFonts w:ascii="Times New Roman" w:hAnsi="Times New Roman" w:cs="Times New Roman"/>
          <w:color w:val="0D0D0D" w:themeColor="text1" w:themeTint="F2"/>
          <w:sz w:val="28"/>
          <w:szCs w:val="28"/>
        </w:rPr>
        <w:t xml:space="preserve">После абзаца </w:t>
      </w:r>
      <w:r w:rsidR="00D3282B" w:rsidRPr="00533C57">
        <w:rPr>
          <w:rFonts w:ascii="Times New Roman" w:hAnsi="Times New Roman" w:cs="Times New Roman"/>
          <w:color w:val="0D0D0D" w:themeColor="text1" w:themeTint="F2"/>
          <w:sz w:val="28"/>
          <w:szCs w:val="28"/>
        </w:rPr>
        <w:t>«количеством</w:t>
      </w:r>
      <w:r w:rsidR="00D3282B" w:rsidRPr="00540504">
        <w:rPr>
          <w:rFonts w:ascii="Times New Roman" w:hAnsi="Times New Roman" w:cs="Times New Roman"/>
          <w:color w:val="0D0D0D" w:themeColor="text1" w:themeTint="F2"/>
          <w:sz w:val="28"/>
          <w:szCs w:val="28"/>
        </w:rPr>
        <w:t xml:space="preserve"> муниципальных образований, охваченных системами раздельного сбора бытовых отходов (на основании отчетов муниципальных образований Кировской области по внедрению системы раздельного сбора бытовых отходов); </w:t>
      </w:r>
      <w:r w:rsidR="00A972B2">
        <w:rPr>
          <w:rFonts w:ascii="Times New Roman" w:hAnsi="Times New Roman" w:cs="Times New Roman"/>
          <w:color w:val="0D0D0D" w:themeColor="text1" w:themeTint="F2"/>
          <w:sz w:val="28"/>
          <w:szCs w:val="28"/>
        </w:rPr>
        <w:t>дополнить абзацами</w:t>
      </w:r>
      <w:r w:rsidR="00312A65" w:rsidRPr="00540504">
        <w:rPr>
          <w:rFonts w:ascii="Times New Roman" w:hAnsi="Times New Roman" w:cs="Times New Roman"/>
          <w:color w:val="0D0D0D" w:themeColor="text1" w:themeTint="F2"/>
          <w:sz w:val="28"/>
          <w:szCs w:val="28"/>
        </w:rPr>
        <w:t xml:space="preserve"> следующего содержания</w:t>
      </w:r>
      <w:r w:rsidR="00D3282B" w:rsidRPr="00540504">
        <w:rPr>
          <w:rFonts w:ascii="Times New Roman" w:hAnsi="Times New Roman" w:cs="Times New Roman"/>
          <w:color w:val="0D0D0D" w:themeColor="text1" w:themeTint="F2"/>
          <w:sz w:val="28"/>
          <w:szCs w:val="28"/>
        </w:rPr>
        <w:t xml:space="preserve">: </w:t>
      </w:r>
      <w:proofErr w:type="gramEnd"/>
    </w:p>
    <w:p w:rsidR="00A972B2" w:rsidRPr="00A972B2" w:rsidRDefault="00D3282B" w:rsidP="00A972B2">
      <w:pPr>
        <w:pStyle w:val="ConsPlusNormal"/>
        <w:spacing w:line="360" w:lineRule="auto"/>
        <w:ind w:firstLine="709"/>
        <w:jc w:val="both"/>
        <w:rPr>
          <w:rFonts w:ascii="Times New Roman" w:hAnsi="Times New Roman" w:cs="Times New Roman"/>
          <w:color w:val="000000" w:themeColor="text1"/>
          <w:sz w:val="28"/>
          <w:szCs w:val="28"/>
        </w:rPr>
      </w:pPr>
      <w:r w:rsidRPr="00540504">
        <w:rPr>
          <w:rFonts w:ascii="Times New Roman" w:hAnsi="Times New Roman" w:cs="Times New Roman"/>
          <w:color w:val="0D0D0D" w:themeColor="text1" w:themeTint="F2"/>
          <w:sz w:val="28"/>
          <w:szCs w:val="28"/>
        </w:rPr>
        <w:t xml:space="preserve">«количеством населенных пунктов, охваченных системами раздельного сбора </w:t>
      </w:r>
      <w:r w:rsidR="00DB30F4" w:rsidRPr="00540504">
        <w:rPr>
          <w:rFonts w:ascii="Times New Roman" w:hAnsi="Times New Roman" w:cs="Times New Roman"/>
          <w:color w:val="0D0D0D" w:themeColor="text1" w:themeTint="F2"/>
          <w:sz w:val="28"/>
          <w:szCs w:val="28"/>
        </w:rPr>
        <w:t xml:space="preserve">твердых коммунальных </w:t>
      </w:r>
      <w:r w:rsidRPr="00540504">
        <w:rPr>
          <w:rFonts w:ascii="Times New Roman" w:hAnsi="Times New Roman" w:cs="Times New Roman"/>
          <w:color w:val="0D0D0D" w:themeColor="text1" w:themeTint="F2"/>
          <w:sz w:val="28"/>
          <w:szCs w:val="28"/>
        </w:rPr>
        <w:t xml:space="preserve">отходов </w:t>
      </w:r>
      <w:r w:rsidR="00C23EF6">
        <w:rPr>
          <w:rFonts w:ascii="Times New Roman" w:hAnsi="Times New Roman" w:cs="Times New Roman"/>
          <w:color w:val="0D0D0D" w:themeColor="text1" w:themeTint="F2"/>
          <w:sz w:val="28"/>
          <w:szCs w:val="28"/>
        </w:rPr>
        <w:t>(</w:t>
      </w:r>
      <w:r w:rsidRPr="00540504">
        <w:rPr>
          <w:rFonts w:ascii="Times New Roman" w:hAnsi="Times New Roman" w:cs="Times New Roman"/>
          <w:color w:val="0D0D0D" w:themeColor="text1" w:themeTint="F2"/>
          <w:sz w:val="28"/>
          <w:szCs w:val="28"/>
        </w:rPr>
        <w:t xml:space="preserve">по данным ведомственной отчетности </w:t>
      </w:r>
      <w:r w:rsidRPr="00A972B2">
        <w:rPr>
          <w:rFonts w:ascii="Times New Roman" w:hAnsi="Times New Roman" w:cs="Times New Roman"/>
          <w:color w:val="000000" w:themeColor="text1"/>
          <w:sz w:val="28"/>
          <w:szCs w:val="28"/>
        </w:rPr>
        <w:t>министерства энергетики и жилищно-коммунального хозяйства Кировской области);</w:t>
      </w:r>
    </w:p>
    <w:p w:rsidR="00D3282B" w:rsidRPr="00A972B2" w:rsidRDefault="00A972B2" w:rsidP="00A972B2">
      <w:pPr>
        <w:autoSpaceDE w:val="0"/>
        <w:autoSpaceDN w:val="0"/>
        <w:adjustRightInd w:val="0"/>
        <w:spacing w:after="0" w:line="360" w:lineRule="auto"/>
        <w:ind w:firstLine="709"/>
        <w:jc w:val="both"/>
        <w:rPr>
          <w:rFonts w:ascii="Times New Roman" w:hAnsi="Times New Roman"/>
          <w:color w:val="000000" w:themeColor="text1"/>
          <w:sz w:val="28"/>
          <w:szCs w:val="28"/>
        </w:rPr>
      </w:pPr>
      <w:r w:rsidRPr="00A972B2">
        <w:rPr>
          <w:rFonts w:ascii="Times New Roman" w:hAnsi="Times New Roman"/>
          <w:color w:val="000000" w:themeColor="text1"/>
          <w:sz w:val="28"/>
          <w:szCs w:val="28"/>
        </w:rPr>
        <w:t>количеством созданных мест (площадок) накопления твердых коммунальных отходов</w:t>
      </w:r>
      <w:r>
        <w:rPr>
          <w:rFonts w:ascii="Times New Roman" w:hAnsi="Times New Roman"/>
          <w:color w:val="000000" w:themeColor="text1"/>
          <w:sz w:val="28"/>
          <w:szCs w:val="28"/>
        </w:rPr>
        <w:t xml:space="preserve"> </w:t>
      </w:r>
      <w:r>
        <w:rPr>
          <w:rFonts w:ascii="Times New Roman" w:hAnsi="Times New Roman"/>
          <w:color w:val="0D0D0D" w:themeColor="text1" w:themeTint="F2"/>
          <w:sz w:val="28"/>
          <w:szCs w:val="28"/>
        </w:rPr>
        <w:t>(</w:t>
      </w:r>
      <w:r w:rsidRPr="00540504">
        <w:rPr>
          <w:rFonts w:ascii="Times New Roman" w:hAnsi="Times New Roman"/>
          <w:color w:val="0D0D0D" w:themeColor="text1" w:themeTint="F2"/>
          <w:sz w:val="28"/>
          <w:szCs w:val="28"/>
        </w:rPr>
        <w:t xml:space="preserve">по данным ведомственной отчетности </w:t>
      </w:r>
      <w:r w:rsidRPr="00A972B2">
        <w:rPr>
          <w:rFonts w:ascii="Times New Roman" w:hAnsi="Times New Roman"/>
          <w:color w:val="000000" w:themeColor="text1"/>
          <w:sz w:val="28"/>
          <w:szCs w:val="28"/>
        </w:rPr>
        <w:t>министерства энергетики и жилищно-коммунального хозяйства Кировской области)</w:t>
      </w:r>
      <w:r w:rsidR="00D3282B" w:rsidRPr="00A972B2">
        <w:rPr>
          <w:rFonts w:ascii="Times New Roman" w:hAnsi="Times New Roman"/>
          <w:color w:val="000000" w:themeColor="text1"/>
          <w:sz w:val="28"/>
          <w:szCs w:val="28"/>
        </w:rPr>
        <w:t xml:space="preserve">». </w:t>
      </w:r>
    </w:p>
    <w:p w:rsidR="00D8705D" w:rsidRPr="00540504" w:rsidRDefault="007C62A6" w:rsidP="00A972B2">
      <w:pPr>
        <w:autoSpaceDE w:val="0"/>
        <w:autoSpaceDN w:val="0"/>
        <w:adjustRightInd w:val="0"/>
        <w:spacing w:after="0" w:line="360" w:lineRule="auto"/>
        <w:ind w:firstLine="709"/>
        <w:jc w:val="both"/>
        <w:rPr>
          <w:rFonts w:ascii="Times New Roman" w:hAnsi="Times New Roman"/>
          <w:color w:val="0D0D0D" w:themeColor="text1" w:themeTint="F2"/>
          <w:sz w:val="28"/>
          <w:szCs w:val="28"/>
          <w:lang w:eastAsia="ru-RU"/>
        </w:rPr>
      </w:pPr>
      <w:r w:rsidRPr="00A972B2">
        <w:rPr>
          <w:rFonts w:ascii="Times New Roman" w:hAnsi="Times New Roman"/>
          <w:color w:val="000000" w:themeColor="text1"/>
          <w:sz w:val="28"/>
          <w:szCs w:val="28"/>
        </w:rPr>
        <w:t>2.2.</w:t>
      </w:r>
      <w:r w:rsidR="00533C57" w:rsidRPr="00A972B2">
        <w:rPr>
          <w:rFonts w:ascii="Times New Roman" w:hAnsi="Times New Roman"/>
          <w:color w:val="000000" w:themeColor="text1"/>
          <w:sz w:val="28"/>
          <w:szCs w:val="28"/>
        </w:rPr>
        <w:t>2.</w:t>
      </w:r>
      <w:r w:rsidRPr="00A972B2">
        <w:rPr>
          <w:rFonts w:ascii="Times New Roman" w:hAnsi="Times New Roman"/>
          <w:color w:val="000000" w:themeColor="text1"/>
          <w:sz w:val="28"/>
          <w:szCs w:val="28"/>
        </w:rPr>
        <w:t xml:space="preserve"> </w:t>
      </w:r>
      <w:r w:rsidR="00D8705D" w:rsidRPr="00A972B2">
        <w:rPr>
          <w:rFonts w:ascii="Times New Roman" w:hAnsi="Times New Roman"/>
          <w:color w:val="000000" w:themeColor="text1"/>
          <w:sz w:val="28"/>
          <w:szCs w:val="28"/>
        </w:rPr>
        <w:t>После</w:t>
      </w:r>
      <w:r w:rsidR="00D8705D" w:rsidRPr="00540504">
        <w:rPr>
          <w:rFonts w:ascii="Times New Roman" w:hAnsi="Times New Roman"/>
          <w:color w:val="0D0D0D" w:themeColor="text1" w:themeTint="F2"/>
          <w:sz w:val="28"/>
          <w:szCs w:val="28"/>
        </w:rPr>
        <w:t xml:space="preserve"> абзаца «</w:t>
      </w:r>
      <w:r w:rsidR="00F87C08" w:rsidRPr="00540504">
        <w:rPr>
          <w:rFonts w:ascii="Times New Roman" w:hAnsi="Times New Roman"/>
          <w:color w:val="0D0D0D" w:themeColor="text1" w:themeTint="F2"/>
          <w:sz w:val="28"/>
          <w:szCs w:val="28"/>
          <w:lang w:eastAsia="ru-RU"/>
        </w:rPr>
        <w:t>количеством обустроенных свалок твердых бытовых отходов (по данным ведомственной отчетности министерства охраны окружающей среды Кировской области)</w:t>
      </w:r>
      <w:proofErr w:type="gramStart"/>
      <w:r w:rsidR="00F87C08" w:rsidRPr="00540504">
        <w:rPr>
          <w:rFonts w:ascii="Times New Roman" w:hAnsi="Times New Roman"/>
          <w:color w:val="0D0D0D" w:themeColor="text1" w:themeTint="F2"/>
          <w:sz w:val="28"/>
          <w:szCs w:val="28"/>
          <w:lang w:eastAsia="ru-RU"/>
        </w:rPr>
        <w:t>;</w:t>
      </w:r>
      <w:r w:rsidR="00A972B2">
        <w:rPr>
          <w:rFonts w:ascii="Times New Roman" w:hAnsi="Times New Roman"/>
          <w:color w:val="0D0D0D" w:themeColor="text1" w:themeTint="F2"/>
          <w:sz w:val="28"/>
          <w:szCs w:val="28"/>
        </w:rPr>
        <w:t>»</w:t>
      </w:r>
      <w:proofErr w:type="gramEnd"/>
      <w:r w:rsidR="00A972B2">
        <w:rPr>
          <w:rFonts w:ascii="Times New Roman" w:hAnsi="Times New Roman"/>
          <w:color w:val="0D0D0D" w:themeColor="text1" w:themeTint="F2"/>
          <w:sz w:val="28"/>
          <w:szCs w:val="28"/>
        </w:rPr>
        <w:t xml:space="preserve"> дополнить абзаца</w:t>
      </w:r>
      <w:r w:rsidR="00A67A59">
        <w:rPr>
          <w:rFonts w:ascii="Times New Roman" w:hAnsi="Times New Roman"/>
          <w:color w:val="0D0D0D" w:themeColor="text1" w:themeTint="F2"/>
          <w:sz w:val="28"/>
          <w:szCs w:val="28"/>
        </w:rPr>
        <w:t>м</w:t>
      </w:r>
      <w:r w:rsidR="00A972B2">
        <w:rPr>
          <w:rFonts w:ascii="Times New Roman" w:hAnsi="Times New Roman"/>
          <w:color w:val="0D0D0D" w:themeColor="text1" w:themeTint="F2"/>
          <w:sz w:val="28"/>
          <w:szCs w:val="28"/>
        </w:rPr>
        <w:t>и</w:t>
      </w:r>
      <w:r w:rsidR="00D8705D" w:rsidRPr="00540504">
        <w:rPr>
          <w:rFonts w:ascii="Times New Roman" w:hAnsi="Times New Roman"/>
          <w:color w:val="0D0D0D" w:themeColor="text1" w:themeTint="F2"/>
          <w:sz w:val="28"/>
          <w:szCs w:val="28"/>
        </w:rPr>
        <w:t xml:space="preserve"> следующего содержания:</w:t>
      </w:r>
    </w:p>
    <w:p w:rsidR="0080795F" w:rsidRDefault="00D8705D" w:rsidP="00A67A59">
      <w:pPr>
        <w:autoSpaceDE w:val="0"/>
        <w:autoSpaceDN w:val="0"/>
        <w:adjustRightInd w:val="0"/>
        <w:spacing w:after="0" w:line="360" w:lineRule="auto"/>
        <w:ind w:firstLine="709"/>
        <w:jc w:val="both"/>
        <w:rPr>
          <w:rFonts w:ascii="Times New Roman" w:hAnsi="Times New Roman"/>
          <w:color w:val="0D0D0D" w:themeColor="text1" w:themeTint="F2"/>
          <w:sz w:val="28"/>
          <w:szCs w:val="28"/>
        </w:rPr>
      </w:pPr>
      <w:r w:rsidRPr="00540504">
        <w:rPr>
          <w:rFonts w:ascii="Times New Roman" w:hAnsi="Times New Roman"/>
          <w:color w:val="0D0D0D" w:themeColor="text1" w:themeTint="F2"/>
          <w:sz w:val="28"/>
          <w:szCs w:val="28"/>
        </w:rPr>
        <w:t>«</w:t>
      </w:r>
      <w:r w:rsidR="00F87C08" w:rsidRPr="00540504">
        <w:rPr>
          <w:rFonts w:ascii="Times New Roman" w:hAnsi="Times New Roman"/>
          <w:color w:val="0D0D0D" w:themeColor="text1" w:themeTint="F2"/>
          <w:sz w:val="28"/>
          <w:szCs w:val="28"/>
        </w:rPr>
        <w:t>к</w:t>
      </w:r>
      <w:r w:rsidRPr="00540504">
        <w:rPr>
          <w:rFonts w:ascii="Times New Roman" w:hAnsi="Times New Roman"/>
          <w:color w:val="0D0D0D" w:themeColor="text1" w:themeTint="F2"/>
          <w:sz w:val="28"/>
          <w:szCs w:val="28"/>
        </w:rPr>
        <w:t>оличество</w:t>
      </w:r>
      <w:r w:rsidR="00F87C08" w:rsidRPr="00540504">
        <w:rPr>
          <w:rFonts w:ascii="Times New Roman" w:hAnsi="Times New Roman"/>
          <w:color w:val="0D0D0D" w:themeColor="text1" w:themeTint="F2"/>
          <w:sz w:val="28"/>
          <w:szCs w:val="28"/>
        </w:rPr>
        <w:t>м</w:t>
      </w:r>
      <w:r w:rsidRPr="00540504">
        <w:rPr>
          <w:rFonts w:ascii="Times New Roman" w:hAnsi="Times New Roman"/>
          <w:color w:val="0D0D0D" w:themeColor="text1" w:themeTint="F2"/>
          <w:sz w:val="28"/>
          <w:szCs w:val="28"/>
        </w:rPr>
        <w:t xml:space="preserve"> ликвидированных объектов нак</w:t>
      </w:r>
      <w:r w:rsidR="009864B0">
        <w:rPr>
          <w:rFonts w:ascii="Times New Roman" w:hAnsi="Times New Roman"/>
          <w:color w:val="0D0D0D" w:themeColor="text1" w:themeTint="F2"/>
          <w:sz w:val="28"/>
          <w:szCs w:val="28"/>
        </w:rPr>
        <w:t>опленного вреда в черте городов</w:t>
      </w:r>
      <w:r w:rsidR="003479B0">
        <w:rPr>
          <w:rFonts w:ascii="Times New Roman" w:hAnsi="Times New Roman"/>
          <w:color w:val="0D0D0D" w:themeColor="text1" w:themeTint="F2"/>
          <w:sz w:val="28"/>
          <w:szCs w:val="28"/>
        </w:rPr>
        <w:t xml:space="preserve"> (свалок)</w:t>
      </w:r>
      <w:r w:rsidR="009864B0">
        <w:rPr>
          <w:rFonts w:ascii="Times New Roman" w:hAnsi="Times New Roman"/>
          <w:color w:val="0D0D0D" w:themeColor="text1" w:themeTint="F2"/>
          <w:sz w:val="28"/>
          <w:szCs w:val="28"/>
        </w:rPr>
        <w:t xml:space="preserve"> </w:t>
      </w:r>
      <w:r w:rsidRPr="00540504">
        <w:rPr>
          <w:rFonts w:ascii="Times New Roman" w:hAnsi="Times New Roman"/>
          <w:color w:val="0D0D0D" w:themeColor="text1" w:themeTint="F2"/>
          <w:sz w:val="28"/>
          <w:szCs w:val="28"/>
        </w:rPr>
        <w:t>(</w:t>
      </w:r>
      <w:r w:rsidR="009864B0">
        <w:rPr>
          <w:rFonts w:ascii="Times New Roman" w:hAnsi="Times New Roman"/>
          <w:color w:val="0D0D0D" w:themeColor="text1" w:themeTint="F2"/>
          <w:sz w:val="28"/>
          <w:szCs w:val="28"/>
          <w:lang w:eastAsia="ru-RU"/>
        </w:rPr>
        <w:t xml:space="preserve">по данным ведомственной отчетности министерства </w:t>
      </w:r>
      <w:r w:rsidR="00F87C08" w:rsidRPr="00540504">
        <w:rPr>
          <w:rFonts w:ascii="Times New Roman" w:hAnsi="Times New Roman"/>
          <w:color w:val="0D0D0D" w:themeColor="text1" w:themeTint="F2"/>
          <w:sz w:val="28"/>
          <w:szCs w:val="28"/>
          <w:lang w:eastAsia="ru-RU"/>
        </w:rPr>
        <w:t>охраны окружающей среды Кировской области</w:t>
      </w:r>
      <w:r w:rsidR="00F87C08" w:rsidRPr="00540504">
        <w:rPr>
          <w:rFonts w:ascii="Times New Roman" w:hAnsi="Times New Roman"/>
          <w:color w:val="0D0D0D" w:themeColor="text1" w:themeTint="F2"/>
          <w:sz w:val="28"/>
          <w:szCs w:val="28"/>
        </w:rPr>
        <w:t xml:space="preserve">, </w:t>
      </w:r>
      <w:r w:rsidRPr="00540504">
        <w:rPr>
          <w:rFonts w:ascii="Times New Roman" w:hAnsi="Times New Roman"/>
          <w:color w:val="0D0D0D" w:themeColor="text1" w:themeTint="F2"/>
          <w:sz w:val="28"/>
          <w:szCs w:val="28"/>
        </w:rPr>
        <w:t xml:space="preserve">в рамках проекта «Ликвидация </w:t>
      </w:r>
      <w:r w:rsidRPr="00540504">
        <w:rPr>
          <w:rFonts w:ascii="Times New Roman" w:hAnsi="Times New Roman"/>
          <w:color w:val="0D0D0D" w:themeColor="text1" w:themeTint="F2"/>
          <w:sz w:val="28"/>
          <w:szCs w:val="28"/>
        </w:rPr>
        <w:lastRenderedPageBreak/>
        <w:t>(рекультивация) свалок в границах городов на территории Кировской области»);</w:t>
      </w:r>
    </w:p>
    <w:p w:rsidR="00D8705D" w:rsidRPr="00540504" w:rsidRDefault="0080795F" w:rsidP="00A67A59">
      <w:pPr>
        <w:autoSpaceDE w:val="0"/>
        <w:autoSpaceDN w:val="0"/>
        <w:adjustRightInd w:val="0"/>
        <w:spacing w:after="0" w:line="360" w:lineRule="auto"/>
        <w:ind w:firstLine="709"/>
        <w:jc w:val="both"/>
        <w:rPr>
          <w:rFonts w:ascii="Times New Roman" w:hAnsi="Times New Roman"/>
          <w:color w:val="0D0D0D" w:themeColor="text1" w:themeTint="F2"/>
          <w:sz w:val="28"/>
          <w:szCs w:val="28"/>
          <w:lang w:eastAsia="ru-RU"/>
        </w:rPr>
      </w:pPr>
      <w:r w:rsidRPr="0080795F">
        <w:rPr>
          <w:rFonts w:ascii="Times New Roman" w:hAnsi="Times New Roman"/>
          <w:sz w:val="28"/>
          <w:szCs w:val="28"/>
        </w:rPr>
        <w:t xml:space="preserve">количеством разработанной проектной документации на рекультивацию свалок </w:t>
      </w:r>
      <w:r w:rsidRPr="0080795F">
        <w:rPr>
          <w:rFonts w:ascii="Times New Roman" w:hAnsi="Times New Roman"/>
          <w:color w:val="0D0D0D" w:themeColor="text1" w:themeTint="F2"/>
          <w:sz w:val="28"/>
          <w:szCs w:val="28"/>
        </w:rPr>
        <w:t>(</w:t>
      </w:r>
      <w:r w:rsidRPr="0080795F">
        <w:rPr>
          <w:rFonts w:ascii="Times New Roman" w:hAnsi="Times New Roman"/>
          <w:color w:val="0D0D0D" w:themeColor="text1" w:themeTint="F2"/>
          <w:sz w:val="28"/>
          <w:szCs w:val="28"/>
          <w:lang w:eastAsia="ru-RU"/>
        </w:rPr>
        <w:t>по данным ведомственной отчетности министерства охраны окружающей среды Кировской области</w:t>
      </w:r>
      <w:r w:rsidRPr="0080795F">
        <w:rPr>
          <w:rFonts w:ascii="Times New Roman" w:hAnsi="Times New Roman"/>
          <w:color w:val="0D0D0D" w:themeColor="text1" w:themeTint="F2"/>
          <w:sz w:val="28"/>
          <w:szCs w:val="28"/>
        </w:rPr>
        <w:t>, в рамках проекта</w:t>
      </w:r>
      <w:r w:rsidRPr="00540504">
        <w:rPr>
          <w:rFonts w:ascii="Times New Roman" w:hAnsi="Times New Roman"/>
          <w:color w:val="0D0D0D" w:themeColor="text1" w:themeTint="F2"/>
          <w:sz w:val="28"/>
          <w:szCs w:val="28"/>
        </w:rPr>
        <w:t xml:space="preserve"> «Ликвидация (рекультивация) свалок в границах городов на территории Кировской области»)</w:t>
      </w:r>
      <w:proofErr w:type="gramStart"/>
      <w:r w:rsidRPr="00540504">
        <w:rPr>
          <w:rFonts w:ascii="Times New Roman" w:hAnsi="Times New Roman"/>
          <w:color w:val="0D0D0D" w:themeColor="text1" w:themeTint="F2"/>
          <w:sz w:val="28"/>
          <w:szCs w:val="28"/>
        </w:rPr>
        <w:t>;</w:t>
      </w:r>
      <w:r w:rsidR="00D8705D" w:rsidRPr="00540504">
        <w:rPr>
          <w:rFonts w:ascii="Times New Roman" w:hAnsi="Times New Roman"/>
          <w:color w:val="0D0D0D" w:themeColor="text1" w:themeTint="F2"/>
          <w:sz w:val="28"/>
          <w:szCs w:val="28"/>
        </w:rPr>
        <w:t>»</w:t>
      </w:r>
      <w:proofErr w:type="gramEnd"/>
      <w:r w:rsidR="00D8705D" w:rsidRPr="00540504">
        <w:rPr>
          <w:rFonts w:ascii="Times New Roman" w:hAnsi="Times New Roman"/>
          <w:color w:val="0D0D0D" w:themeColor="text1" w:themeTint="F2"/>
          <w:sz w:val="28"/>
          <w:szCs w:val="28"/>
        </w:rPr>
        <w:t>.</w:t>
      </w:r>
    </w:p>
    <w:p w:rsidR="004F5499" w:rsidRDefault="007C62A6" w:rsidP="001B497F">
      <w:pPr>
        <w:autoSpaceDE w:val="0"/>
        <w:autoSpaceDN w:val="0"/>
        <w:adjustRightInd w:val="0"/>
        <w:spacing w:after="0" w:line="360" w:lineRule="auto"/>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eastAsia="ru-RU"/>
        </w:rPr>
        <w:t>2.</w:t>
      </w:r>
      <w:r w:rsidR="00533C57">
        <w:rPr>
          <w:rFonts w:ascii="Times New Roman" w:hAnsi="Times New Roman"/>
          <w:color w:val="0D0D0D" w:themeColor="text1" w:themeTint="F2"/>
          <w:sz w:val="28"/>
          <w:szCs w:val="28"/>
          <w:lang w:eastAsia="ru-RU"/>
        </w:rPr>
        <w:t>2.</w:t>
      </w:r>
      <w:r>
        <w:rPr>
          <w:rFonts w:ascii="Times New Roman" w:hAnsi="Times New Roman"/>
          <w:color w:val="0D0D0D" w:themeColor="text1" w:themeTint="F2"/>
          <w:sz w:val="28"/>
          <w:szCs w:val="28"/>
          <w:lang w:eastAsia="ru-RU"/>
        </w:rPr>
        <w:t>3</w:t>
      </w:r>
      <w:r w:rsidR="00F87C08" w:rsidRPr="00540504">
        <w:rPr>
          <w:rFonts w:ascii="Times New Roman" w:hAnsi="Times New Roman"/>
          <w:color w:val="0D0D0D" w:themeColor="text1" w:themeTint="F2"/>
          <w:sz w:val="28"/>
          <w:szCs w:val="28"/>
          <w:lang w:eastAsia="ru-RU"/>
        </w:rPr>
        <w:t>. Абзац «созданием объектов обработки, обезвреживания, утилизации и размещения отходов (по данным ведомственной отчетности министерства охраны окружающей среды Кировской области)</w:t>
      </w:r>
      <w:proofErr w:type="gramStart"/>
      <w:r w:rsidR="00F87C08" w:rsidRPr="00540504">
        <w:rPr>
          <w:rFonts w:ascii="Times New Roman" w:hAnsi="Times New Roman"/>
          <w:color w:val="0D0D0D" w:themeColor="text1" w:themeTint="F2"/>
          <w:sz w:val="28"/>
          <w:szCs w:val="28"/>
          <w:lang w:eastAsia="ru-RU"/>
        </w:rPr>
        <w:t>;</w:t>
      </w:r>
      <w:r w:rsidR="00F87C08" w:rsidRPr="00540504">
        <w:rPr>
          <w:rFonts w:ascii="Times New Roman" w:hAnsi="Times New Roman"/>
          <w:color w:val="0D0D0D" w:themeColor="text1" w:themeTint="F2"/>
          <w:sz w:val="28"/>
          <w:szCs w:val="28"/>
        </w:rPr>
        <w:t>»</w:t>
      </w:r>
      <w:proofErr w:type="gramEnd"/>
      <w:r w:rsidR="00F87C08" w:rsidRPr="00540504">
        <w:rPr>
          <w:rFonts w:ascii="Times New Roman" w:hAnsi="Times New Roman"/>
          <w:color w:val="0D0D0D" w:themeColor="text1" w:themeTint="F2"/>
          <w:sz w:val="28"/>
          <w:szCs w:val="28"/>
        </w:rPr>
        <w:t xml:space="preserve"> </w:t>
      </w:r>
      <w:r w:rsidR="004B73C2">
        <w:rPr>
          <w:rFonts w:ascii="Times New Roman" w:hAnsi="Times New Roman"/>
          <w:color w:val="0D0D0D" w:themeColor="text1" w:themeTint="F2"/>
          <w:sz w:val="28"/>
          <w:szCs w:val="28"/>
        </w:rPr>
        <w:t>исключить.</w:t>
      </w:r>
    </w:p>
    <w:p w:rsidR="001B497F" w:rsidRPr="00313E10" w:rsidRDefault="001B497F" w:rsidP="00694A2C">
      <w:pPr>
        <w:autoSpaceDE w:val="0"/>
        <w:autoSpaceDN w:val="0"/>
        <w:adjustRightInd w:val="0"/>
        <w:spacing w:after="0" w:line="360" w:lineRule="auto"/>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2.2.4. После абзаца «</w:t>
      </w:r>
      <w:r>
        <w:rPr>
          <w:rFonts w:ascii="Times New Roman" w:hAnsi="Times New Roman"/>
          <w:sz w:val="28"/>
          <w:szCs w:val="28"/>
          <w:lang w:eastAsia="ru-RU"/>
        </w:rPr>
        <w:t xml:space="preserve">количеством рейдов наземного патрулирования особо охраняемых природных территорий (на основании государственного задания на </w:t>
      </w:r>
      <w:r w:rsidRPr="001B497F">
        <w:rPr>
          <w:rFonts w:ascii="Times New Roman" w:hAnsi="Times New Roman"/>
          <w:sz w:val="28"/>
          <w:szCs w:val="28"/>
          <w:lang w:eastAsia="ru-RU"/>
        </w:rPr>
        <w:t xml:space="preserve">выполнение работ, утвержденного министерством охраны </w:t>
      </w:r>
      <w:r w:rsidRPr="00694A2C">
        <w:rPr>
          <w:rFonts w:ascii="Times New Roman" w:hAnsi="Times New Roman"/>
          <w:sz w:val="28"/>
          <w:szCs w:val="28"/>
          <w:lang w:eastAsia="ru-RU"/>
        </w:rPr>
        <w:t>окружающей среды Кировской области)</w:t>
      </w:r>
      <w:proofErr w:type="gramStart"/>
      <w:r w:rsidRPr="00694A2C">
        <w:rPr>
          <w:rFonts w:ascii="Times New Roman" w:hAnsi="Times New Roman"/>
          <w:sz w:val="28"/>
          <w:szCs w:val="28"/>
          <w:lang w:eastAsia="ru-RU"/>
        </w:rPr>
        <w:t>;</w:t>
      </w:r>
      <w:r w:rsidRPr="00694A2C">
        <w:rPr>
          <w:rFonts w:ascii="Times New Roman" w:hAnsi="Times New Roman"/>
          <w:color w:val="0D0D0D" w:themeColor="text1" w:themeTint="F2"/>
          <w:sz w:val="28"/>
          <w:szCs w:val="28"/>
        </w:rPr>
        <w:t>»</w:t>
      </w:r>
      <w:proofErr w:type="gramEnd"/>
      <w:r w:rsidRPr="00694A2C">
        <w:rPr>
          <w:rFonts w:ascii="Times New Roman" w:hAnsi="Times New Roman"/>
          <w:color w:val="0D0D0D" w:themeColor="text1" w:themeTint="F2"/>
          <w:sz w:val="28"/>
          <w:szCs w:val="28"/>
        </w:rPr>
        <w:t xml:space="preserve"> дополнить абзацем следующего </w:t>
      </w:r>
      <w:r w:rsidRPr="00313E10">
        <w:rPr>
          <w:rFonts w:ascii="Times New Roman" w:hAnsi="Times New Roman"/>
          <w:color w:val="0D0D0D" w:themeColor="text1" w:themeTint="F2"/>
          <w:sz w:val="28"/>
          <w:szCs w:val="28"/>
        </w:rPr>
        <w:t>содержания:</w:t>
      </w:r>
    </w:p>
    <w:p w:rsidR="001B497F" w:rsidRPr="00694A2C" w:rsidRDefault="001B497F" w:rsidP="00694A2C">
      <w:pPr>
        <w:pStyle w:val="Default"/>
        <w:spacing w:line="360" w:lineRule="auto"/>
        <w:ind w:firstLine="709"/>
        <w:jc w:val="both"/>
        <w:rPr>
          <w:color w:val="000000" w:themeColor="text1"/>
          <w:sz w:val="28"/>
          <w:szCs w:val="28"/>
        </w:rPr>
      </w:pPr>
      <w:r w:rsidRPr="00313E10">
        <w:rPr>
          <w:color w:val="000000" w:themeColor="text1"/>
          <w:sz w:val="28"/>
          <w:szCs w:val="28"/>
        </w:rPr>
        <w:t>«</w:t>
      </w:r>
      <w:r w:rsidR="00313E10" w:rsidRPr="00313E10">
        <w:rPr>
          <w:sz w:val="28"/>
          <w:szCs w:val="28"/>
        </w:rPr>
        <w:t>площадью особо охраняемых природных территорий Кировской области</w:t>
      </w:r>
      <w:r w:rsidRPr="00313E10">
        <w:rPr>
          <w:color w:val="000000" w:themeColor="text1"/>
          <w:sz w:val="28"/>
          <w:szCs w:val="28"/>
        </w:rPr>
        <w:t xml:space="preserve"> (по данным ведомственной отчетности министерства охраны окружающей среды Кировской области</w:t>
      </w:r>
      <w:r w:rsidR="00290876" w:rsidRPr="00313E10">
        <w:rPr>
          <w:color w:val="000000" w:themeColor="text1"/>
          <w:sz w:val="28"/>
          <w:szCs w:val="28"/>
        </w:rPr>
        <w:t>,</w:t>
      </w:r>
      <w:r w:rsidR="00290876" w:rsidRPr="00313E10">
        <w:rPr>
          <w:color w:val="FF0000"/>
          <w:sz w:val="28"/>
          <w:szCs w:val="28"/>
        </w:rPr>
        <w:t xml:space="preserve"> </w:t>
      </w:r>
      <w:r w:rsidR="00290876" w:rsidRPr="00313E10">
        <w:rPr>
          <w:color w:val="000000" w:themeColor="text1"/>
          <w:sz w:val="28"/>
          <w:szCs w:val="28"/>
        </w:rPr>
        <w:t>в рамках проекта «Сохранение биологического разнообразия на территори</w:t>
      </w:r>
      <w:r w:rsidR="00290876" w:rsidRPr="00313E10">
        <w:rPr>
          <w:sz w:val="28"/>
          <w:szCs w:val="28"/>
        </w:rPr>
        <w:t>и</w:t>
      </w:r>
      <w:r w:rsidR="00290876" w:rsidRPr="00911EDD">
        <w:rPr>
          <w:sz w:val="28"/>
          <w:szCs w:val="28"/>
        </w:rPr>
        <w:t xml:space="preserve"> Киров</w:t>
      </w:r>
      <w:r w:rsidR="00290876">
        <w:rPr>
          <w:sz w:val="28"/>
          <w:szCs w:val="28"/>
        </w:rPr>
        <w:t>ской области»</w:t>
      </w:r>
      <w:r w:rsidRPr="0038066B">
        <w:rPr>
          <w:color w:val="000000" w:themeColor="text1"/>
          <w:sz w:val="28"/>
          <w:szCs w:val="28"/>
        </w:rPr>
        <w:t>)</w:t>
      </w:r>
      <w:proofErr w:type="gramStart"/>
      <w:r w:rsidRPr="00694A2C">
        <w:rPr>
          <w:color w:val="000000" w:themeColor="text1"/>
          <w:sz w:val="28"/>
          <w:szCs w:val="28"/>
        </w:rPr>
        <w:t>;»</w:t>
      </w:r>
      <w:proofErr w:type="gramEnd"/>
      <w:r w:rsidRPr="00694A2C">
        <w:rPr>
          <w:color w:val="000000" w:themeColor="text1"/>
          <w:sz w:val="28"/>
          <w:szCs w:val="28"/>
        </w:rPr>
        <w:t>.</w:t>
      </w:r>
    </w:p>
    <w:p w:rsidR="00561D71" w:rsidRPr="009351AA" w:rsidRDefault="004F5499" w:rsidP="00694A2C">
      <w:pPr>
        <w:autoSpaceDE w:val="0"/>
        <w:autoSpaceDN w:val="0"/>
        <w:adjustRightInd w:val="0"/>
        <w:spacing w:after="0" w:line="360" w:lineRule="auto"/>
        <w:ind w:firstLine="709"/>
        <w:jc w:val="both"/>
        <w:rPr>
          <w:rFonts w:ascii="Times New Roman" w:hAnsi="Times New Roman"/>
          <w:color w:val="0D0D0D" w:themeColor="text1" w:themeTint="F2"/>
          <w:sz w:val="28"/>
          <w:szCs w:val="28"/>
        </w:rPr>
      </w:pPr>
      <w:r w:rsidRPr="00694A2C">
        <w:rPr>
          <w:rFonts w:ascii="Times New Roman" w:hAnsi="Times New Roman"/>
          <w:color w:val="0D0D0D" w:themeColor="text1" w:themeTint="F2"/>
          <w:sz w:val="28"/>
          <w:szCs w:val="28"/>
        </w:rPr>
        <w:t xml:space="preserve">3. </w:t>
      </w:r>
      <w:r w:rsidR="000340D3" w:rsidRPr="00694A2C">
        <w:rPr>
          <w:rFonts w:ascii="Times New Roman" w:hAnsi="Times New Roman"/>
          <w:color w:val="0D0D0D" w:themeColor="text1" w:themeTint="F2"/>
          <w:sz w:val="28"/>
          <w:szCs w:val="28"/>
        </w:rPr>
        <w:t xml:space="preserve">В </w:t>
      </w:r>
      <w:r w:rsidR="00CC0BD9" w:rsidRPr="00694A2C">
        <w:rPr>
          <w:rFonts w:ascii="Times New Roman" w:hAnsi="Times New Roman"/>
          <w:color w:val="0D0D0D" w:themeColor="text1" w:themeTint="F2"/>
          <w:sz w:val="28"/>
          <w:szCs w:val="28"/>
        </w:rPr>
        <w:t>раздел</w:t>
      </w:r>
      <w:r w:rsidR="000340D3" w:rsidRPr="00694A2C">
        <w:rPr>
          <w:rFonts w:ascii="Times New Roman" w:hAnsi="Times New Roman"/>
          <w:color w:val="0D0D0D" w:themeColor="text1" w:themeTint="F2"/>
          <w:sz w:val="28"/>
          <w:szCs w:val="28"/>
        </w:rPr>
        <w:t>е</w:t>
      </w:r>
      <w:r w:rsidR="009B7131" w:rsidRPr="00694A2C">
        <w:rPr>
          <w:rFonts w:ascii="Times New Roman" w:hAnsi="Times New Roman"/>
          <w:color w:val="0D0D0D" w:themeColor="text1" w:themeTint="F2"/>
          <w:sz w:val="28"/>
          <w:szCs w:val="28"/>
        </w:rPr>
        <w:t xml:space="preserve"> 3 «Обобщенная характеристика мероприятий Государственной</w:t>
      </w:r>
      <w:r w:rsidR="009B7131" w:rsidRPr="001B497F">
        <w:rPr>
          <w:rFonts w:ascii="Times New Roman" w:hAnsi="Times New Roman"/>
          <w:color w:val="0D0D0D" w:themeColor="text1" w:themeTint="F2"/>
          <w:sz w:val="28"/>
          <w:szCs w:val="28"/>
        </w:rPr>
        <w:t xml:space="preserve"> программы</w:t>
      </w:r>
      <w:r w:rsidR="00561D71" w:rsidRPr="009351AA">
        <w:rPr>
          <w:rFonts w:ascii="Times New Roman" w:hAnsi="Times New Roman"/>
          <w:color w:val="0D0D0D" w:themeColor="text1" w:themeTint="F2"/>
          <w:sz w:val="28"/>
          <w:szCs w:val="28"/>
        </w:rPr>
        <w:t>»:</w:t>
      </w:r>
    </w:p>
    <w:p w:rsidR="00C37AA5" w:rsidRDefault="00C37AA5" w:rsidP="001B497F">
      <w:pPr>
        <w:autoSpaceDE w:val="0"/>
        <w:autoSpaceDN w:val="0"/>
        <w:adjustRightInd w:val="0"/>
        <w:spacing w:after="0" w:line="360" w:lineRule="auto"/>
        <w:ind w:firstLine="709"/>
        <w:jc w:val="both"/>
        <w:rPr>
          <w:rFonts w:ascii="Times New Roman" w:hAnsi="Times New Roman"/>
          <w:sz w:val="28"/>
          <w:szCs w:val="28"/>
          <w:lang w:eastAsia="ru-RU"/>
        </w:rPr>
      </w:pPr>
      <w:r w:rsidRPr="00C37AA5">
        <w:rPr>
          <w:rFonts w:ascii="Times New Roman" w:hAnsi="Times New Roman"/>
          <w:color w:val="0D0D0D" w:themeColor="text1" w:themeTint="F2"/>
          <w:sz w:val="28"/>
          <w:szCs w:val="28"/>
        </w:rPr>
        <w:t xml:space="preserve">3.1. </w:t>
      </w:r>
      <w:r>
        <w:rPr>
          <w:rFonts w:ascii="Times New Roman" w:hAnsi="Times New Roman"/>
          <w:color w:val="0D0D0D" w:themeColor="text1" w:themeTint="F2"/>
          <w:sz w:val="28"/>
          <w:szCs w:val="28"/>
        </w:rPr>
        <w:t>После абзаца: «</w:t>
      </w:r>
      <w:r>
        <w:rPr>
          <w:rFonts w:ascii="Times New Roman" w:hAnsi="Times New Roman"/>
          <w:sz w:val="28"/>
          <w:szCs w:val="28"/>
          <w:lang w:eastAsia="ru-RU"/>
        </w:rPr>
        <w:t>с 2015 года отдельного мероприятия «Охрана, воспроизводство, федеральный государственный надзор и рациональное использование объектов животного мира и среды их обитания на территории Кировской области» дополнить абзацами следующего содержания:</w:t>
      </w:r>
    </w:p>
    <w:p w:rsidR="00C37AA5" w:rsidRDefault="00C37AA5" w:rsidP="00C37AA5">
      <w:pPr>
        <w:autoSpaceDE w:val="0"/>
        <w:autoSpaceDN w:val="0"/>
        <w:adjustRightInd w:val="0"/>
        <w:spacing w:after="0" w:line="360" w:lineRule="auto"/>
        <w:ind w:firstLine="709"/>
        <w:jc w:val="both"/>
        <w:rPr>
          <w:rFonts w:ascii="Times New Roman" w:hAnsi="Times New Roman"/>
          <w:color w:val="0D0D0D" w:themeColor="text1" w:themeTint="F2"/>
          <w:sz w:val="28"/>
          <w:szCs w:val="28"/>
        </w:rPr>
      </w:pPr>
      <w:r>
        <w:rPr>
          <w:rFonts w:ascii="Times New Roman" w:hAnsi="Times New Roman"/>
          <w:sz w:val="28"/>
          <w:szCs w:val="28"/>
          <w:lang w:eastAsia="ru-RU"/>
        </w:rPr>
        <w:t xml:space="preserve">«с 2019 года </w:t>
      </w:r>
      <w:r w:rsidRPr="00540504">
        <w:rPr>
          <w:rFonts w:ascii="Times New Roman" w:hAnsi="Times New Roman"/>
          <w:color w:val="0D0D0D" w:themeColor="text1" w:themeTint="F2"/>
          <w:sz w:val="28"/>
          <w:szCs w:val="28"/>
        </w:rPr>
        <w:t>проект</w:t>
      </w:r>
      <w:r>
        <w:rPr>
          <w:rFonts w:ascii="Times New Roman" w:hAnsi="Times New Roman"/>
          <w:color w:val="0D0D0D" w:themeColor="text1" w:themeTint="F2"/>
          <w:sz w:val="28"/>
          <w:szCs w:val="28"/>
        </w:rPr>
        <w:t>а</w:t>
      </w:r>
      <w:r w:rsidRPr="00540504">
        <w:rPr>
          <w:rFonts w:ascii="Times New Roman" w:hAnsi="Times New Roman"/>
          <w:color w:val="0D0D0D" w:themeColor="text1" w:themeTint="F2"/>
          <w:sz w:val="28"/>
          <w:szCs w:val="28"/>
        </w:rPr>
        <w:t xml:space="preserve"> «Ликвидация (рекультивация) свалок в границах городов на территории Кировской области»</w:t>
      </w:r>
      <w:r>
        <w:rPr>
          <w:rFonts w:ascii="Times New Roman" w:hAnsi="Times New Roman"/>
          <w:color w:val="0D0D0D" w:themeColor="text1" w:themeTint="F2"/>
          <w:sz w:val="28"/>
          <w:szCs w:val="28"/>
        </w:rPr>
        <w:t>;</w:t>
      </w:r>
    </w:p>
    <w:p w:rsidR="00C37AA5" w:rsidRDefault="00C37AA5" w:rsidP="00C37AA5">
      <w:pPr>
        <w:autoSpaceDE w:val="0"/>
        <w:autoSpaceDN w:val="0"/>
        <w:adjustRightInd w:val="0"/>
        <w:spacing w:after="0" w:line="360" w:lineRule="auto"/>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с 2019 года </w:t>
      </w:r>
      <w:r w:rsidRPr="00540504">
        <w:rPr>
          <w:rFonts w:ascii="Times New Roman" w:hAnsi="Times New Roman"/>
          <w:color w:val="0D0D0D" w:themeColor="text1" w:themeTint="F2"/>
          <w:sz w:val="28"/>
          <w:szCs w:val="28"/>
        </w:rPr>
        <w:t>проект</w:t>
      </w:r>
      <w:r>
        <w:rPr>
          <w:rFonts w:ascii="Times New Roman" w:hAnsi="Times New Roman"/>
          <w:color w:val="0D0D0D" w:themeColor="text1" w:themeTint="F2"/>
          <w:sz w:val="28"/>
          <w:szCs w:val="28"/>
        </w:rPr>
        <w:t>а</w:t>
      </w:r>
      <w:r w:rsidRPr="00540504">
        <w:rPr>
          <w:rFonts w:ascii="Times New Roman" w:hAnsi="Times New Roman"/>
          <w:color w:val="0D0D0D" w:themeColor="text1" w:themeTint="F2"/>
          <w:sz w:val="28"/>
          <w:szCs w:val="28"/>
        </w:rPr>
        <w:t xml:space="preserve"> «Формирование комплексной системы обращения с твердыми коммунальными отходами на территории Кировской области»</w:t>
      </w:r>
      <w:r>
        <w:rPr>
          <w:rFonts w:ascii="Times New Roman" w:hAnsi="Times New Roman"/>
          <w:color w:val="0D0D0D" w:themeColor="text1" w:themeTint="F2"/>
          <w:sz w:val="28"/>
          <w:szCs w:val="28"/>
        </w:rPr>
        <w:t>;</w:t>
      </w:r>
    </w:p>
    <w:p w:rsidR="00C37AA5" w:rsidRPr="00C37AA5" w:rsidRDefault="00C37AA5" w:rsidP="00C37AA5">
      <w:pPr>
        <w:autoSpaceDE w:val="0"/>
        <w:autoSpaceDN w:val="0"/>
        <w:adjustRightInd w:val="0"/>
        <w:spacing w:after="0" w:line="360" w:lineRule="auto"/>
        <w:ind w:firstLine="709"/>
        <w:jc w:val="both"/>
        <w:rPr>
          <w:rFonts w:ascii="Times New Roman" w:hAnsi="Times New Roman"/>
          <w:color w:val="0D0D0D" w:themeColor="text1" w:themeTint="F2"/>
          <w:sz w:val="28"/>
          <w:szCs w:val="28"/>
        </w:rPr>
      </w:pPr>
      <w:r>
        <w:rPr>
          <w:rFonts w:ascii="Times New Roman" w:hAnsi="Times New Roman"/>
          <w:sz w:val="28"/>
          <w:szCs w:val="28"/>
          <w:lang w:eastAsia="ru-RU"/>
        </w:rPr>
        <w:lastRenderedPageBreak/>
        <w:t>с</w:t>
      </w:r>
      <w:r w:rsidRPr="00911EDD">
        <w:rPr>
          <w:rFonts w:ascii="Times New Roman" w:hAnsi="Times New Roman"/>
          <w:sz w:val="28"/>
          <w:szCs w:val="28"/>
          <w:lang w:eastAsia="ru-RU"/>
        </w:rPr>
        <w:t xml:space="preserve"> 2019 года </w:t>
      </w:r>
      <w:r w:rsidRPr="00911EDD">
        <w:rPr>
          <w:rFonts w:ascii="Times New Roman" w:hAnsi="Times New Roman"/>
          <w:sz w:val="28"/>
          <w:szCs w:val="28"/>
        </w:rPr>
        <w:t>проект</w:t>
      </w:r>
      <w:r>
        <w:rPr>
          <w:rFonts w:ascii="Times New Roman" w:hAnsi="Times New Roman"/>
          <w:sz w:val="28"/>
          <w:szCs w:val="28"/>
        </w:rPr>
        <w:t>а</w:t>
      </w:r>
      <w:r w:rsidRPr="00911EDD">
        <w:rPr>
          <w:rFonts w:ascii="Times New Roman" w:hAnsi="Times New Roman"/>
          <w:sz w:val="28"/>
          <w:szCs w:val="28"/>
        </w:rPr>
        <w:t xml:space="preserve"> «Сохранение биологического разнообразия </w:t>
      </w:r>
      <w:r>
        <w:rPr>
          <w:rFonts w:ascii="Times New Roman" w:hAnsi="Times New Roman"/>
          <w:sz w:val="28"/>
          <w:szCs w:val="28"/>
        </w:rPr>
        <w:t>на территории Кировской области</w:t>
      </w:r>
      <w:r>
        <w:rPr>
          <w:rFonts w:ascii="Times New Roman" w:hAnsi="Times New Roman"/>
          <w:sz w:val="28"/>
          <w:szCs w:val="28"/>
          <w:lang w:eastAsia="ru-RU"/>
        </w:rPr>
        <w:t>».</w:t>
      </w:r>
    </w:p>
    <w:p w:rsidR="000340D3" w:rsidRPr="00540504" w:rsidRDefault="009351AA" w:rsidP="00B36688">
      <w:pPr>
        <w:autoSpaceDE w:val="0"/>
        <w:autoSpaceDN w:val="0"/>
        <w:adjustRightInd w:val="0"/>
        <w:spacing w:after="0" w:line="360" w:lineRule="auto"/>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3.2</w:t>
      </w:r>
      <w:r w:rsidR="000340D3" w:rsidRPr="00540504">
        <w:rPr>
          <w:rFonts w:ascii="Times New Roman" w:hAnsi="Times New Roman"/>
          <w:color w:val="0D0D0D" w:themeColor="text1" w:themeTint="F2"/>
          <w:sz w:val="28"/>
          <w:szCs w:val="28"/>
        </w:rPr>
        <w:t>. В пункте 3.4:</w:t>
      </w:r>
    </w:p>
    <w:p w:rsidR="009534ED" w:rsidRPr="00540504" w:rsidRDefault="00BF089E" w:rsidP="00B36688">
      <w:pPr>
        <w:autoSpaceDE w:val="0"/>
        <w:autoSpaceDN w:val="0"/>
        <w:adjustRightInd w:val="0"/>
        <w:spacing w:after="0" w:line="360" w:lineRule="auto"/>
        <w:ind w:firstLine="709"/>
        <w:jc w:val="both"/>
        <w:rPr>
          <w:rFonts w:ascii="Times New Roman" w:hAnsi="Times New Roman"/>
          <w:color w:val="0D0D0D" w:themeColor="text1" w:themeTint="F2"/>
          <w:sz w:val="28"/>
          <w:szCs w:val="28"/>
        </w:rPr>
      </w:pPr>
      <w:r w:rsidRPr="00540504">
        <w:rPr>
          <w:rFonts w:ascii="Times New Roman" w:hAnsi="Times New Roman"/>
          <w:color w:val="0D0D0D" w:themeColor="text1" w:themeTint="F2"/>
          <w:sz w:val="28"/>
          <w:szCs w:val="28"/>
        </w:rPr>
        <w:t>3</w:t>
      </w:r>
      <w:r w:rsidR="009351AA">
        <w:rPr>
          <w:rFonts w:ascii="Times New Roman" w:hAnsi="Times New Roman"/>
          <w:color w:val="0D0D0D" w:themeColor="text1" w:themeTint="F2"/>
          <w:sz w:val="28"/>
          <w:szCs w:val="28"/>
        </w:rPr>
        <w:t>.2</w:t>
      </w:r>
      <w:r w:rsidR="00561D71" w:rsidRPr="00540504">
        <w:rPr>
          <w:rFonts w:ascii="Times New Roman" w:hAnsi="Times New Roman"/>
          <w:color w:val="0D0D0D" w:themeColor="text1" w:themeTint="F2"/>
          <w:sz w:val="28"/>
          <w:szCs w:val="28"/>
        </w:rPr>
        <w:t>.</w:t>
      </w:r>
      <w:r w:rsidR="000340D3" w:rsidRPr="00540504">
        <w:rPr>
          <w:rFonts w:ascii="Times New Roman" w:hAnsi="Times New Roman"/>
          <w:color w:val="0D0D0D" w:themeColor="text1" w:themeTint="F2"/>
          <w:sz w:val="28"/>
          <w:szCs w:val="28"/>
        </w:rPr>
        <w:t>1.</w:t>
      </w:r>
      <w:r w:rsidR="007E596C" w:rsidRPr="00540504">
        <w:rPr>
          <w:rFonts w:ascii="Times New Roman" w:hAnsi="Times New Roman"/>
          <w:color w:val="0D0D0D" w:themeColor="text1" w:themeTint="F2"/>
          <w:sz w:val="28"/>
          <w:szCs w:val="28"/>
        </w:rPr>
        <w:t xml:space="preserve"> </w:t>
      </w:r>
      <w:r w:rsidR="00CC0BD9" w:rsidRPr="00540504">
        <w:rPr>
          <w:rFonts w:ascii="Times New Roman" w:hAnsi="Times New Roman"/>
          <w:color w:val="0D0D0D" w:themeColor="text1" w:themeTint="F2"/>
          <w:sz w:val="28"/>
          <w:szCs w:val="28"/>
        </w:rPr>
        <w:t>А</w:t>
      </w:r>
      <w:r w:rsidR="009534ED" w:rsidRPr="00540504">
        <w:rPr>
          <w:rFonts w:ascii="Times New Roman" w:hAnsi="Times New Roman"/>
          <w:color w:val="0D0D0D" w:themeColor="text1" w:themeTint="F2"/>
          <w:sz w:val="28"/>
          <w:szCs w:val="28"/>
        </w:rPr>
        <w:t>бзац первый изложить в следующей редакции:</w:t>
      </w:r>
    </w:p>
    <w:p w:rsidR="00AC1988" w:rsidRPr="00AE1D59" w:rsidRDefault="009534ED" w:rsidP="00AE1D59">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540504">
        <w:rPr>
          <w:rFonts w:ascii="Times New Roman" w:hAnsi="Times New Roman"/>
          <w:color w:val="0D0D0D" w:themeColor="text1" w:themeTint="F2"/>
          <w:sz w:val="28"/>
          <w:szCs w:val="28"/>
          <w:lang w:eastAsia="ru-RU"/>
        </w:rPr>
        <w:t>«</w:t>
      </w:r>
      <w:r w:rsidRPr="00540504">
        <w:rPr>
          <w:rFonts w:ascii="Times New Roman" w:hAnsi="Times New Roman"/>
          <w:color w:val="0D0D0D" w:themeColor="text1" w:themeTint="F2"/>
          <w:sz w:val="28"/>
          <w:szCs w:val="28"/>
        </w:rPr>
        <w:t xml:space="preserve">3.4. </w:t>
      </w:r>
      <w:proofErr w:type="gramStart"/>
      <w:r w:rsidRPr="00540504">
        <w:rPr>
          <w:rFonts w:ascii="Times New Roman" w:hAnsi="Times New Roman"/>
          <w:color w:val="0D0D0D" w:themeColor="text1" w:themeTint="F2"/>
          <w:sz w:val="28"/>
          <w:szCs w:val="28"/>
        </w:rPr>
        <w:t xml:space="preserve">Отдельное мероприятие «Сокращение вредного воздействия отходов производства и потребления на окружающую среду, а также максимальное вовлечение отходов в хозяйственный оборот» представляет собой комплекс мероприятий, обеспечивающих ликвидацию накопленного экологического вреда и восстановление природных систем, развитие отрасли </w:t>
      </w:r>
      <w:r w:rsidRPr="00AE1D59">
        <w:rPr>
          <w:rFonts w:ascii="Times New Roman" w:hAnsi="Times New Roman"/>
          <w:color w:val="000000" w:themeColor="text1"/>
          <w:sz w:val="28"/>
          <w:szCs w:val="28"/>
        </w:rPr>
        <w:t>переработки вторичных ресурсов, улучшение качества жизни населения и комфортности среды проживания</w:t>
      </w:r>
      <w:r w:rsidRPr="00AE1D59">
        <w:rPr>
          <w:rFonts w:ascii="Times New Roman" w:hAnsi="Times New Roman"/>
          <w:color w:val="000000" w:themeColor="text1"/>
          <w:sz w:val="28"/>
          <w:szCs w:val="28"/>
          <w:lang w:eastAsia="ru-RU"/>
        </w:rPr>
        <w:t>»</w:t>
      </w:r>
      <w:r w:rsidR="00AC1988" w:rsidRPr="00AE1D59">
        <w:rPr>
          <w:rFonts w:ascii="Times New Roman" w:hAnsi="Times New Roman"/>
          <w:color w:val="000000" w:themeColor="text1"/>
          <w:sz w:val="28"/>
          <w:szCs w:val="28"/>
          <w:lang w:eastAsia="ru-RU"/>
        </w:rPr>
        <w:t>.</w:t>
      </w:r>
      <w:proofErr w:type="gramEnd"/>
    </w:p>
    <w:p w:rsidR="00781682" w:rsidRPr="00AE1D59" w:rsidRDefault="00781682" w:rsidP="00AE1D59">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AE1D59">
        <w:rPr>
          <w:rFonts w:ascii="Times New Roman" w:hAnsi="Times New Roman"/>
          <w:color w:val="000000" w:themeColor="text1"/>
          <w:sz w:val="28"/>
          <w:szCs w:val="28"/>
          <w:lang w:eastAsia="ru-RU"/>
        </w:rPr>
        <w:t>3.2.2. В подпункте 3.4.1:</w:t>
      </w:r>
    </w:p>
    <w:p w:rsidR="0065313B" w:rsidRDefault="0065313B" w:rsidP="00AE1D59">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3.2.2.1. Абзац</w:t>
      </w:r>
      <w:r w:rsidR="00781682" w:rsidRPr="00AE1D59">
        <w:rPr>
          <w:rFonts w:ascii="Times New Roman" w:hAnsi="Times New Roman"/>
          <w:color w:val="000000" w:themeColor="text1"/>
          <w:sz w:val="28"/>
          <w:szCs w:val="28"/>
          <w:lang w:eastAsia="ru-RU"/>
        </w:rPr>
        <w:t xml:space="preserve"> «</w:t>
      </w:r>
      <w:r w:rsidR="00215612" w:rsidRPr="00AE1D59">
        <w:rPr>
          <w:rFonts w:ascii="Times New Roman" w:hAnsi="Times New Roman"/>
          <w:color w:val="000000" w:themeColor="text1"/>
          <w:sz w:val="28"/>
          <w:szCs w:val="28"/>
          <w:lang w:eastAsia="ru-RU"/>
        </w:rPr>
        <w:t>ра</w:t>
      </w:r>
      <w:r w:rsidR="00781682" w:rsidRPr="00AE1D59">
        <w:rPr>
          <w:rFonts w:ascii="Times New Roman" w:hAnsi="Times New Roman"/>
          <w:color w:val="000000" w:themeColor="text1"/>
          <w:sz w:val="28"/>
          <w:szCs w:val="28"/>
          <w:lang w:eastAsia="ru-RU"/>
        </w:rPr>
        <w:t>зра</w:t>
      </w:r>
      <w:r w:rsidR="00215612" w:rsidRPr="00AE1D59">
        <w:rPr>
          <w:rFonts w:ascii="Times New Roman" w:hAnsi="Times New Roman"/>
          <w:color w:val="000000" w:themeColor="text1"/>
          <w:sz w:val="28"/>
          <w:szCs w:val="28"/>
          <w:lang w:eastAsia="ru-RU"/>
        </w:rPr>
        <w:t>ботку автоматизированной системы, формирование и ведение регионального кадастра отходов производства и потребления в Кировской области</w:t>
      </w:r>
      <w:proofErr w:type="gramStart"/>
      <w:r w:rsidR="00781682" w:rsidRPr="00AE1D59">
        <w:rPr>
          <w:rFonts w:ascii="Times New Roman" w:hAnsi="Times New Roman"/>
          <w:color w:val="000000" w:themeColor="text1"/>
          <w:sz w:val="28"/>
          <w:szCs w:val="28"/>
          <w:lang w:eastAsia="ru-RU"/>
        </w:rPr>
        <w:t>;»</w:t>
      </w:r>
      <w:proofErr w:type="gramEnd"/>
      <w:r>
        <w:rPr>
          <w:rFonts w:ascii="Times New Roman" w:hAnsi="Times New Roman"/>
          <w:color w:val="000000" w:themeColor="text1"/>
          <w:sz w:val="28"/>
          <w:szCs w:val="28"/>
          <w:lang w:eastAsia="ru-RU"/>
        </w:rPr>
        <w:t xml:space="preserve"> изложить в следующей редакции:</w:t>
      </w:r>
    </w:p>
    <w:p w:rsidR="00215612" w:rsidRPr="00AE1D59" w:rsidRDefault="0065313B" w:rsidP="00AE1D59">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w:t>
      </w:r>
      <w:r w:rsidRPr="00AE1D59">
        <w:rPr>
          <w:rFonts w:ascii="Times New Roman" w:hAnsi="Times New Roman"/>
          <w:color w:val="000000" w:themeColor="text1"/>
          <w:sz w:val="28"/>
          <w:szCs w:val="28"/>
          <w:lang w:eastAsia="ru-RU"/>
        </w:rPr>
        <w:t>разраб</w:t>
      </w:r>
      <w:r w:rsidR="004806B7">
        <w:rPr>
          <w:rFonts w:ascii="Times New Roman" w:hAnsi="Times New Roman"/>
          <w:color w:val="000000" w:themeColor="text1"/>
          <w:sz w:val="28"/>
          <w:szCs w:val="28"/>
          <w:lang w:eastAsia="ru-RU"/>
        </w:rPr>
        <w:t>отку автоматизированной системы</w:t>
      </w:r>
      <w:r w:rsidRPr="00AE1D59">
        <w:rPr>
          <w:rFonts w:ascii="Times New Roman" w:hAnsi="Times New Roman"/>
          <w:color w:val="000000" w:themeColor="text1"/>
          <w:sz w:val="28"/>
          <w:szCs w:val="28"/>
          <w:lang w:eastAsia="ru-RU"/>
        </w:rPr>
        <w:t xml:space="preserve"> </w:t>
      </w:r>
      <w:r w:rsidR="004806B7">
        <w:rPr>
          <w:rFonts w:ascii="Times New Roman" w:hAnsi="Times New Roman"/>
          <w:color w:val="000000" w:themeColor="text1"/>
          <w:sz w:val="28"/>
          <w:szCs w:val="28"/>
          <w:lang w:eastAsia="ru-RU"/>
        </w:rPr>
        <w:t>«Р</w:t>
      </w:r>
      <w:r>
        <w:rPr>
          <w:rFonts w:ascii="Times New Roman" w:hAnsi="Times New Roman"/>
          <w:color w:val="000000" w:themeColor="text1"/>
          <w:sz w:val="28"/>
          <w:szCs w:val="28"/>
          <w:lang w:eastAsia="ru-RU"/>
        </w:rPr>
        <w:t xml:space="preserve">егиональный кадастр </w:t>
      </w:r>
      <w:r w:rsidRPr="00AE1D59">
        <w:rPr>
          <w:rFonts w:ascii="Times New Roman" w:hAnsi="Times New Roman"/>
          <w:color w:val="000000" w:themeColor="text1"/>
          <w:sz w:val="28"/>
          <w:szCs w:val="28"/>
          <w:lang w:eastAsia="ru-RU"/>
        </w:rPr>
        <w:t>отходов производства и потребления в Кировской области</w:t>
      </w:r>
      <w:r w:rsidR="004806B7">
        <w:rPr>
          <w:rFonts w:ascii="Times New Roman" w:hAnsi="Times New Roman"/>
          <w:color w:val="000000" w:themeColor="text1"/>
          <w:sz w:val="28"/>
          <w:szCs w:val="28"/>
          <w:lang w:eastAsia="ru-RU"/>
        </w:rPr>
        <w:t>»</w:t>
      </w:r>
      <w:proofErr w:type="gramStart"/>
      <w:r w:rsidRPr="00AE1D59">
        <w:rPr>
          <w:rFonts w:ascii="Times New Roman" w:hAnsi="Times New Roman"/>
          <w:color w:val="000000" w:themeColor="text1"/>
          <w:sz w:val="28"/>
          <w:szCs w:val="28"/>
          <w:lang w:eastAsia="ru-RU"/>
        </w:rPr>
        <w:t>;</w:t>
      </w:r>
      <w:r>
        <w:rPr>
          <w:rFonts w:ascii="Times New Roman" w:hAnsi="Times New Roman"/>
          <w:color w:val="000000" w:themeColor="text1"/>
          <w:sz w:val="28"/>
          <w:szCs w:val="28"/>
          <w:lang w:eastAsia="ru-RU"/>
        </w:rPr>
        <w:t>»</w:t>
      </w:r>
      <w:proofErr w:type="gramEnd"/>
      <w:r w:rsidR="00AE1D59" w:rsidRPr="00AE1D59">
        <w:rPr>
          <w:rFonts w:ascii="Times New Roman" w:hAnsi="Times New Roman"/>
          <w:color w:val="000000" w:themeColor="text1"/>
          <w:sz w:val="28"/>
          <w:szCs w:val="28"/>
          <w:lang w:eastAsia="ru-RU"/>
        </w:rPr>
        <w:t>.</w:t>
      </w:r>
    </w:p>
    <w:p w:rsidR="00215612" w:rsidRPr="00AE1D59" w:rsidRDefault="00AE1D59" w:rsidP="0025556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AE1D59">
        <w:rPr>
          <w:rFonts w:ascii="Times New Roman" w:hAnsi="Times New Roman"/>
          <w:color w:val="000000" w:themeColor="text1"/>
          <w:sz w:val="28"/>
          <w:szCs w:val="28"/>
          <w:lang w:eastAsia="ru-RU"/>
        </w:rPr>
        <w:t>3.2.2.2. В абзаце «</w:t>
      </w:r>
      <w:r w:rsidR="00215612" w:rsidRPr="00AE1D59">
        <w:rPr>
          <w:rFonts w:ascii="Times New Roman" w:hAnsi="Times New Roman"/>
          <w:color w:val="000000" w:themeColor="text1"/>
          <w:sz w:val="28"/>
          <w:szCs w:val="28"/>
          <w:lang w:eastAsia="ru-RU"/>
        </w:rPr>
        <w:t>создание и поддержание единого информационного экологического портала об отходах производства и по</w:t>
      </w:r>
      <w:r w:rsidRPr="00AE1D59">
        <w:rPr>
          <w:rFonts w:ascii="Times New Roman" w:hAnsi="Times New Roman"/>
          <w:color w:val="000000" w:themeColor="text1"/>
          <w:sz w:val="28"/>
          <w:szCs w:val="28"/>
          <w:lang w:eastAsia="ru-RU"/>
        </w:rPr>
        <w:t>требления на территории области» слова «и поддержание» исключить.</w:t>
      </w:r>
    </w:p>
    <w:p w:rsidR="001B37C5" w:rsidRPr="00AE1D59" w:rsidRDefault="00CC0BD9" w:rsidP="00AE1D59">
      <w:pPr>
        <w:autoSpaceDE w:val="0"/>
        <w:autoSpaceDN w:val="0"/>
        <w:adjustRightInd w:val="0"/>
        <w:spacing w:after="0" w:line="360" w:lineRule="auto"/>
        <w:ind w:firstLine="709"/>
        <w:jc w:val="both"/>
        <w:rPr>
          <w:rFonts w:ascii="Times New Roman" w:hAnsi="Times New Roman"/>
          <w:color w:val="000000" w:themeColor="text1"/>
          <w:sz w:val="28"/>
          <w:szCs w:val="28"/>
        </w:rPr>
      </w:pPr>
      <w:r w:rsidRPr="00AE1D59">
        <w:rPr>
          <w:rFonts w:ascii="Times New Roman" w:hAnsi="Times New Roman"/>
          <w:color w:val="000000" w:themeColor="text1"/>
          <w:sz w:val="28"/>
          <w:szCs w:val="28"/>
        </w:rPr>
        <w:t>3.</w:t>
      </w:r>
      <w:r w:rsidR="009351AA" w:rsidRPr="00AE1D59">
        <w:rPr>
          <w:rFonts w:ascii="Times New Roman" w:hAnsi="Times New Roman"/>
          <w:color w:val="000000" w:themeColor="text1"/>
          <w:sz w:val="28"/>
          <w:szCs w:val="28"/>
        </w:rPr>
        <w:t>2</w:t>
      </w:r>
      <w:r w:rsidR="000340D3" w:rsidRPr="00AE1D59">
        <w:rPr>
          <w:rFonts w:ascii="Times New Roman" w:hAnsi="Times New Roman"/>
          <w:color w:val="000000" w:themeColor="text1"/>
          <w:sz w:val="28"/>
          <w:szCs w:val="28"/>
        </w:rPr>
        <w:t>.</w:t>
      </w:r>
      <w:r w:rsidR="00AE1D59" w:rsidRPr="00AE1D59">
        <w:rPr>
          <w:rFonts w:ascii="Times New Roman" w:hAnsi="Times New Roman"/>
          <w:color w:val="000000" w:themeColor="text1"/>
          <w:sz w:val="28"/>
          <w:szCs w:val="28"/>
        </w:rPr>
        <w:t>3</w:t>
      </w:r>
      <w:r w:rsidR="00AC1988" w:rsidRPr="00AE1D59">
        <w:rPr>
          <w:rFonts w:ascii="Times New Roman" w:hAnsi="Times New Roman"/>
          <w:color w:val="000000" w:themeColor="text1"/>
          <w:sz w:val="28"/>
          <w:szCs w:val="28"/>
        </w:rPr>
        <w:t xml:space="preserve">. </w:t>
      </w:r>
      <w:r w:rsidR="00776C66" w:rsidRPr="00AE1D59">
        <w:rPr>
          <w:rFonts w:ascii="Times New Roman" w:hAnsi="Times New Roman"/>
          <w:color w:val="000000" w:themeColor="text1"/>
          <w:sz w:val="28"/>
          <w:szCs w:val="28"/>
        </w:rPr>
        <w:t>В подпункте 3.4.2</w:t>
      </w:r>
      <w:r w:rsidR="001B37C5" w:rsidRPr="00AE1D59">
        <w:rPr>
          <w:rFonts w:ascii="Times New Roman" w:hAnsi="Times New Roman"/>
          <w:color w:val="000000" w:themeColor="text1"/>
          <w:sz w:val="28"/>
          <w:szCs w:val="28"/>
        </w:rPr>
        <w:t>:</w:t>
      </w:r>
    </w:p>
    <w:p w:rsidR="001B37C5" w:rsidRPr="00AE1D59" w:rsidRDefault="001B37C5" w:rsidP="00AE1D59">
      <w:pPr>
        <w:autoSpaceDE w:val="0"/>
        <w:autoSpaceDN w:val="0"/>
        <w:adjustRightInd w:val="0"/>
        <w:spacing w:after="0" w:line="360" w:lineRule="auto"/>
        <w:ind w:firstLine="709"/>
        <w:jc w:val="both"/>
        <w:rPr>
          <w:rFonts w:ascii="Times New Roman" w:hAnsi="Times New Roman"/>
          <w:color w:val="000000" w:themeColor="text1"/>
          <w:sz w:val="28"/>
          <w:szCs w:val="28"/>
        </w:rPr>
      </w:pPr>
      <w:r w:rsidRPr="00AE1D59">
        <w:rPr>
          <w:rFonts w:ascii="Times New Roman" w:hAnsi="Times New Roman"/>
          <w:color w:val="000000" w:themeColor="text1"/>
          <w:sz w:val="28"/>
          <w:szCs w:val="28"/>
        </w:rPr>
        <w:t>3.</w:t>
      </w:r>
      <w:r w:rsidR="009351AA" w:rsidRPr="00AE1D59">
        <w:rPr>
          <w:rFonts w:ascii="Times New Roman" w:hAnsi="Times New Roman"/>
          <w:color w:val="000000" w:themeColor="text1"/>
          <w:sz w:val="28"/>
          <w:szCs w:val="28"/>
        </w:rPr>
        <w:t>2</w:t>
      </w:r>
      <w:r w:rsidR="000340D3" w:rsidRPr="00AE1D59">
        <w:rPr>
          <w:rFonts w:ascii="Times New Roman" w:hAnsi="Times New Roman"/>
          <w:color w:val="000000" w:themeColor="text1"/>
          <w:sz w:val="28"/>
          <w:szCs w:val="28"/>
        </w:rPr>
        <w:t>.</w:t>
      </w:r>
      <w:r w:rsidR="00AE1D59" w:rsidRPr="00AE1D59">
        <w:rPr>
          <w:rFonts w:ascii="Times New Roman" w:hAnsi="Times New Roman"/>
          <w:color w:val="000000" w:themeColor="text1"/>
          <w:sz w:val="28"/>
          <w:szCs w:val="28"/>
        </w:rPr>
        <w:t>3</w:t>
      </w:r>
      <w:r w:rsidRPr="00AE1D59">
        <w:rPr>
          <w:rFonts w:ascii="Times New Roman" w:hAnsi="Times New Roman"/>
          <w:color w:val="000000" w:themeColor="text1"/>
          <w:sz w:val="28"/>
          <w:szCs w:val="28"/>
        </w:rPr>
        <w:t>.1. Абзац первый изложить в следующей редакции:</w:t>
      </w:r>
    </w:p>
    <w:p w:rsidR="001B37C5" w:rsidRPr="00540504" w:rsidRDefault="001B37C5" w:rsidP="00AE1D59">
      <w:pPr>
        <w:autoSpaceDE w:val="0"/>
        <w:autoSpaceDN w:val="0"/>
        <w:adjustRightInd w:val="0"/>
        <w:spacing w:after="0" w:line="360" w:lineRule="auto"/>
        <w:ind w:firstLine="709"/>
        <w:jc w:val="both"/>
        <w:rPr>
          <w:rFonts w:ascii="Times New Roman" w:hAnsi="Times New Roman"/>
          <w:color w:val="0D0D0D" w:themeColor="text1" w:themeTint="F2"/>
          <w:sz w:val="28"/>
          <w:szCs w:val="28"/>
        </w:rPr>
      </w:pPr>
      <w:r w:rsidRPr="00AE1D59">
        <w:rPr>
          <w:rFonts w:ascii="Times New Roman" w:hAnsi="Times New Roman"/>
          <w:color w:val="000000" w:themeColor="text1"/>
          <w:sz w:val="28"/>
          <w:szCs w:val="28"/>
        </w:rPr>
        <w:t>«3.4.2. Ликвидация накопленного экологического вреда, нанесенного объектами размещения бытовых</w:t>
      </w:r>
      <w:r w:rsidRPr="00540504">
        <w:rPr>
          <w:rFonts w:ascii="Times New Roman" w:hAnsi="Times New Roman"/>
          <w:color w:val="0D0D0D" w:themeColor="text1" w:themeTint="F2"/>
          <w:sz w:val="28"/>
          <w:szCs w:val="28"/>
        </w:rPr>
        <w:t xml:space="preserve"> (коммунальных) отходов». </w:t>
      </w:r>
    </w:p>
    <w:p w:rsidR="001B37C5" w:rsidRPr="00540504" w:rsidRDefault="001B37C5" w:rsidP="00B36688">
      <w:pPr>
        <w:autoSpaceDE w:val="0"/>
        <w:autoSpaceDN w:val="0"/>
        <w:adjustRightInd w:val="0"/>
        <w:spacing w:after="0" w:line="360" w:lineRule="auto"/>
        <w:ind w:firstLine="540"/>
        <w:jc w:val="both"/>
        <w:rPr>
          <w:rFonts w:ascii="Times New Roman" w:hAnsi="Times New Roman"/>
          <w:color w:val="0D0D0D" w:themeColor="text1" w:themeTint="F2"/>
          <w:sz w:val="28"/>
          <w:szCs w:val="28"/>
        </w:rPr>
      </w:pPr>
      <w:r w:rsidRPr="00540504">
        <w:rPr>
          <w:rFonts w:ascii="Times New Roman" w:hAnsi="Times New Roman"/>
          <w:color w:val="0D0D0D" w:themeColor="text1" w:themeTint="F2"/>
          <w:sz w:val="28"/>
          <w:szCs w:val="28"/>
        </w:rPr>
        <w:tab/>
        <w:t>3.</w:t>
      </w:r>
      <w:r w:rsidR="009351AA">
        <w:rPr>
          <w:rFonts w:ascii="Times New Roman" w:hAnsi="Times New Roman"/>
          <w:color w:val="0D0D0D" w:themeColor="text1" w:themeTint="F2"/>
          <w:sz w:val="28"/>
          <w:szCs w:val="28"/>
        </w:rPr>
        <w:t>2</w:t>
      </w:r>
      <w:r w:rsidR="000340D3" w:rsidRPr="00540504">
        <w:rPr>
          <w:rFonts w:ascii="Times New Roman" w:hAnsi="Times New Roman"/>
          <w:color w:val="0D0D0D" w:themeColor="text1" w:themeTint="F2"/>
          <w:sz w:val="28"/>
          <w:szCs w:val="28"/>
        </w:rPr>
        <w:t>.</w:t>
      </w:r>
      <w:r w:rsidR="00AE1D59">
        <w:rPr>
          <w:rFonts w:ascii="Times New Roman" w:hAnsi="Times New Roman"/>
          <w:color w:val="0D0D0D" w:themeColor="text1" w:themeTint="F2"/>
          <w:sz w:val="28"/>
          <w:szCs w:val="28"/>
        </w:rPr>
        <w:t>3</w:t>
      </w:r>
      <w:r w:rsidR="001A2772">
        <w:rPr>
          <w:rFonts w:ascii="Times New Roman" w:hAnsi="Times New Roman"/>
          <w:color w:val="0D0D0D" w:themeColor="text1" w:themeTint="F2"/>
          <w:sz w:val="28"/>
          <w:szCs w:val="28"/>
        </w:rPr>
        <w:t>.2</w:t>
      </w:r>
      <w:r w:rsidRPr="00540504">
        <w:rPr>
          <w:rFonts w:ascii="Times New Roman" w:hAnsi="Times New Roman"/>
          <w:color w:val="0D0D0D" w:themeColor="text1" w:themeTint="F2"/>
          <w:sz w:val="28"/>
          <w:szCs w:val="28"/>
        </w:rPr>
        <w:t xml:space="preserve">. Абзацы с </w:t>
      </w:r>
      <w:r w:rsidR="006644F3">
        <w:rPr>
          <w:rFonts w:ascii="Times New Roman" w:hAnsi="Times New Roman"/>
          <w:color w:val="0D0D0D" w:themeColor="text1" w:themeTint="F2"/>
          <w:sz w:val="28"/>
          <w:szCs w:val="28"/>
        </w:rPr>
        <w:t xml:space="preserve">шестого </w:t>
      </w:r>
      <w:r w:rsidRPr="00540504">
        <w:rPr>
          <w:rFonts w:ascii="Times New Roman" w:hAnsi="Times New Roman"/>
          <w:color w:val="0D0D0D" w:themeColor="text1" w:themeTint="F2"/>
          <w:sz w:val="28"/>
          <w:szCs w:val="28"/>
        </w:rPr>
        <w:t xml:space="preserve">по восьмой исключить. </w:t>
      </w:r>
    </w:p>
    <w:p w:rsidR="001B37C5" w:rsidRPr="00540504" w:rsidRDefault="001B37C5" w:rsidP="00B36688">
      <w:pPr>
        <w:tabs>
          <w:tab w:val="left" w:pos="709"/>
        </w:tabs>
        <w:autoSpaceDE w:val="0"/>
        <w:autoSpaceDN w:val="0"/>
        <w:adjustRightInd w:val="0"/>
        <w:spacing w:after="0" w:line="360" w:lineRule="auto"/>
        <w:ind w:firstLine="709"/>
        <w:jc w:val="both"/>
        <w:rPr>
          <w:rFonts w:ascii="Times New Roman" w:hAnsi="Times New Roman"/>
          <w:color w:val="0D0D0D" w:themeColor="text1" w:themeTint="F2"/>
          <w:sz w:val="28"/>
          <w:szCs w:val="28"/>
        </w:rPr>
      </w:pPr>
      <w:r w:rsidRPr="00540504">
        <w:rPr>
          <w:rFonts w:ascii="Times New Roman" w:hAnsi="Times New Roman"/>
          <w:color w:val="0D0D0D" w:themeColor="text1" w:themeTint="F2"/>
          <w:sz w:val="28"/>
          <w:szCs w:val="28"/>
        </w:rPr>
        <w:t>3.</w:t>
      </w:r>
      <w:r w:rsidR="009351AA">
        <w:rPr>
          <w:rFonts w:ascii="Times New Roman" w:hAnsi="Times New Roman"/>
          <w:color w:val="0D0D0D" w:themeColor="text1" w:themeTint="F2"/>
          <w:sz w:val="28"/>
          <w:szCs w:val="28"/>
        </w:rPr>
        <w:t>2</w:t>
      </w:r>
      <w:r w:rsidR="000340D3" w:rsidRPr="00540504">
        <w:rPr>
          <w:rFonts w:ascii="Times New Roman" w:hAnsi="Times New Roman"/>
          <w:color w:val="0D0D0D" w:themeColor="text1" w:themeTint="F2"/>
          <w:sz w:val="28"/>
          <w:szCs w:val="28"/>
        </w:rPr>
        <w:t>.</w:t>
      </w:r>
      <w:r w:rsidR="00AE1D59">
        <w:rPr>
          <w:rFonts w:ascii="Times New Roman" w:hAnsi="Times New Roman"/>
          <w:color w:val="0D0D0D" w:themeColor="text1" w:themeTint="F2"/>
          <w:sz w:val="28"/>
          <w:szCs w:val="28"/>
        </w:rPr>
        <w:t>3</w:t>
      </w:r>
      <w:r w:rsidR="001A2772">
        <w:rPr>
          <w:rFonts w:ascii="Times New Roman" w:hAnsi="Times New Roman"/>
          <w:color w:val="0D0D0D" w:themeColor="text1" w:themeTint="F2"/>
          <w:sz w:val="28"/>
          <w:szCs w:val="28"/>
        </w:rPr>
        <w:t>.3</w:t>
      </w:r>
      <w:r w:rsidRPr="00540504">
        <w:rPr>
          <w:rFonts w:ascii="Times New Roman" w:hAnsi="Times New Roman"/>
          <w:color w:val="0D0D0D" w:themeColor="text1" w:themeTint="F2"/>
          <w:sz w:val="28"/>
          <w:szCs w:val="28"/>
        </w:rPr>
        <w:t>. Абзацы «по разработке проектной документации по реконструкции объектов накопления твердых коммунальных отходов;</w:t>
      </w:r>
    </w:p>
    <w:p w:rsidR="001B37C5" w:rsidRPr="00540504" w:rsidRDefault="001B37C5" w:rsidP="00B36688">
      <w:pPr>
        <w:autoSpaceDE w:val="0"/>
        <w:autoSpaceDN w:val="0"/>
        <w:adjustRightInd w:val="0"/>
        <w:spacing w:after="0" w:line="360" w:lineRule="auto"/>
        <w:ind w:firstLine="709"/>
        <w:jc w:val="both"/>
        <w:rPr>
          <w:rFonts w:ascii="Times New Roman" w:hAnsi="Times New Roman"/>
          <w:color w:val="0D0D0D" w:themeColor="text1" w:themeTint="F2"/>
          <w:sz w:val="28"/>
          <w:szCs w:val="28"/>
        </w:rPr>
      </w:pPr>
      <w:r w:rsidRPr="00540504">
        <w:rPr>
          <w:rFonts w:ascii="Times New Roman" w:hAnsi="Times New Roman"/>
          <w:color w:val="0D0D0D" w:themeColor="text1" w:themeTint="F2"/>
          <w:sz w:val="28"/>
          <w:szCs w:val="28"/>
        </w:rPr>
        <w:t xml:space="preserve">по реконструкции объектов накопления твердых коммунальных отходов (с 2017 года)» исключить. </w:t>
      </w:r>
    </w:p>
    <w:p w:rsidR="001B37C5" w:rsidRPr="00540504" w:rsidRDefault="001B37C5" w:rsidP="00B36688">
      <w:pPr>
        <w:autoSpaceDE w:val="0"/>
        <w:autoSpaceDN w:val="0"/>
        <w:adjustRightInd w:val="0"/>
        <w:spacing w:after="0" w:line="360" w:lineRule="auto"/>
        <w:ind w:firstLine="709"/>
        <w:jc w:val="both"/>
        <w:rPr>
          <w:rFonts w:ascii="Times New Roman" w:hAnsi="Times New Roman"/>
          <w:color w:val="0D0D0D" w:themeColor="text1" w:themeTint="F2"/>
          <w:sz w:val="28"/>
          <w:szCs w:val="28"/>
        </w:rPr>
      </w:pPr>
      <w:r w:rsidRPr="00540504">
        <w:rPr>
          <w:rFonts w:ascii="Times New Roman" w:hAnsi="Times New Roman"/>
          <w:color w:val="0D0D0D" w:themeColor="text1" w:themeTint="F2"/>
          <w:sz w:val="28"/>
          <w:szCs w:val="28"/>
        </w:rPr>
        <w:lastRenderedPageBreak/>
        <w:t>3.</w:t>
      </w:r>
      <w:r w:rsidR="009351AA">
        <w:rPr>
          <w:rFonts w:ascii="Times New Roman" w:hAnsi="Times New Roman"/>
          <w:color w:val="0D0D0D" w:themeColor="text1" w:themeTint="F2"/>
          <w:sz w:val="28"/>
          <w:szCs w:val="28"/>
        </w:rPr>
        <w:t>2</w:t>
      </w:r>
      <w:r w:rsidR="000340D3" w:rsidRPr="00540504">
        <w:rPr>
          <w:rFonts w:ascii="Times New Roman" w:hAnsi="Times New Roman"/>
          <w:color w:val="0D0D0D" w:themeColor="text1" w:themeTint="F2"/>
          <w:sz w:val="28"/>
          <w:szCs w:val="28"/>
        </w:rPr>
        <w:t>.</w:t>
      </w:r>
      <w:r w:rsidR="00AE1D59">
        <w:rPr>
          <w:rFonts w:ascii="Times New Roman" w:hAnsi="Times New Roman"/>
          <w:color w:val="0D0D0D" w:themeColor="text1" w:themeTint="F2"/>
          <w:sz w:val="28"/>
          <w:szCs w:val="28"/>
        </w:rPr>
        <w:t>3</w:t>
      </w:r>
      <w:r w:rsidR="001A2772">
        <w:rPr>
          <w:rFonts w:ascii="Times New Roman" w:hAnsi="Times New Roman"/>
          <w:color w:val="0D0D0D" w:themeColor="text1" w:themeTint="F2"/>
          <w:sz w:val="28"/>
          <w:szCs w:val="28"/>
        </w:rPr>
        <w:t>.4</w:t>
      </w:r>
      <w:r w:rsidRPr="00540504">
        <w:rPr>
          <w:rFonts w:ascii="Times New Roman" w:hAnsi="Times New Roman"/>
          <w:color w:val="0D0D0D" w:themeColor="text1" w:themeTint="F2"/>
          <w:sz w:val="28"/>
          <w:szCs w:val="28"/>
        </w:rPr>
        <w:t xml:space="preserve">. </w:t>
      </w:r>
      <w:proofErr w:type="gramStart"/>
      <w:r w:rsidRPr="00540504">
        <w:rPr>
          <w:rFonts w:ascii="Times New Roman" w:hAnsi="Times New Roman"/>
          <w:color w:val="0D0D0D" w:themeColor="text1" w:themeTint="F2"/>
          <w:sz w:val="28"/>
          <w:szCs w:val="28"/>
        </w:rPr>
        <w:t>В абзаце «Выполнение мероприятий обеспечит закрытие свалок бытовых отходов, сокращение площадей, занятых свалками бытовых отходов, создаст условия для направления потока таких отходов на специализированный объект, гарантируя инвестору поставку требуемого объема отходов, обустройство и строительство объектов размещения отходов.</w:t>
      </w:r>
      <w:proofErr w:type="gramEnd"/>
      <w:r w:rsidRPr="00540504">
        <w:rPr>
          <w:rFonts w:ascii="Times New Roman" w:hAnsi="Times New Roman"/>
          <w:color w:val="0D0D0D" w:themeColor="text1" w:themeTint="F2"/>
          <w:sz w:val="28"/>
          <w:szCs w:val="28"/>
        </w:rPr>
        <w:t xml:space="preserve"> </w:t>
      </w:r>
      <w:proofErr w:type="gramStart"/>
      <w:r w:rsidRPr="00540504">
        <w:rPr>
          <w:rFonts w:ascii="Times New Roman" w:hAnsi="Times New Roman"/>
          <w:color w:val="0D0D0D" w:themeColor="text1" w:themeTint="F2"/>
          <w:sz w:val="28"/>
          <w:szCs w:val="28"/>
        </w:rPr>
        <w:t>Формирование перечня свалок твердых бытовых отходов, подлежащих рекультивации, и перечня свалок бытовых отходов, не отвечающих требованиям природоохранного законодательства и подлежащих ликвидации, осуществляется по итогам проведенной инвентаризации объектов размещения бытовых отходов (свалок), не отвечающих требованиям законодательства, на территории области и утверждается правовым актом Правите</w:t>
      </w:r>
      <w:r w:rsidR="001521AE">
        <w:rPr>
          <w:rFonts w:ascii="Times New Roman" w:hAnsi="Times New Roman"/>
          <w:color w:val="0D0D0D" w:themeColor="text1" w:themeTint="F2"/>
          <w:sz w:val="28"/>
          <w:szCs w:val="28"/>
        </w:rPr>
        <w:t xml:space="preserve">льства Кировской области» слова </w:t>
      </w:r>
      <w:r w:rsidR="00CC0BD9" w:rsidRPr="00540504">
        <w:rPr>
          <w:rFonts w:ascii="Times New Roman" w:hAnsi="Times New Roman"/>
          <w:color w:val="0D0D0D" w:themeColor="text1" w:themeTint="F2"/>
          <w:sz w:val="28"/>
          <w:szCs w:val="28"/>
        </w:rPr>
        <w:t xml:space="preserve">«, </w:t>
      </w:r>
      <w:r w:rsidRPr="00540504">
        <w:rPr>
          <w:rFonts w:ascii="Times New Roman" w:hAnsi="Times New Roman"/>
          <w:color w:val="0D0D0D" w:themeColor="text1" w:themeTint="F2"/>
          <w:sz w:val="28"/>
          <w:szCs w:val="28"/>
        </w:rPr>
        <w:t xml:space="preserve">обустройство и строительство объектов размещения отходов» исключить. </w:t>
      </w:r>
      <w:proofErr w:type="gramEnd"/>
    </w:p>
    <w:p w:rsidR="00C30AAA" w:rsidRDefault="001B37C5" w:rsidP="00C30AAA">
      <w:pPr>
        <w:autoSpaceDE w:val="0"/>
        <w:autoSpaceDN w:val="0"/>
        <w:adjustRightInd w:val="0"/>
        <w:spacing w:after="0" w:line="360" w:lineRule="auto"/>
        <w:ind w:firstLine="709"/>
        <w:jc w:val="both"/>
        <w:rPr>
          <w:rFonts w:ascii="Times New Roman" w:hAnsi="Times New Roman"/>
          <w:color w:val="0D0D0D" w:themeColor="text1" w:themeTint="F2"/>
          <w:sz w:val="28"/>
          <w:szCs w:val="28"/>
        </w:rPr>
      </w:pPr>
      <w:r w:rsidRPr="00540504">
        <w:rPr>
          <w:rFonts w:ascii="Times New Roman" w:hAnsi="Times New Roman"/>
          <w:color w:val="0D0D0D" w:themeColor="text1" w:themeTint="F2"/>
          <w:sz w:val="28"/>
          <w:szCs w:val="28"/>
        </w:rPr>
        <w:t>3.</w:t>
      </w:r>
      <w:r w:rsidR="009351AA">
        <w:rPr>
          <w:rFonts w:ascii="Times New Roman" w:hAnsi="Times New Roman"/>
          <w:color w:val="0D0D0D" w:themeColor="text1" w:themeTint="F2"/>
          <w:sz w:val="28"/>
          <w:szCs w:val="28"/>
        </w:rPr>
        <w:t>2</w:t>
      </w:r>
      <w:r w:rsidR="000340D3" w:rsidRPr="00540504">
        <w:rPr>
          <w:rFonts w:ascii="Times New Roman" w:hAnsi="Times New Roman"/>
          <w:color w:val="0D0D0D" w:themeColor="text1" w:themeTint="F2"/>
          <w:sz w:val="28"/>
          <w:szCs w:val="28"/>
        </w:rPr>
        <w:t>.</w:t>
      </w:r>
      <w:r w:rsidR="00AE1D59">
        <w:rPr>
          <w:rFonts w:ascii="Times New Roman" w:hAnsi="Times New Roman"/>
          <w:color w:val="0D0D0D" w:themeColor="text1" w:themeTint="F2"/>
          <w:sz w:val="28"/>
          <w:szCs w:val="28"/>
        </w:rPr>
        <w:t>4</w:t>
      </w:r>
      <w:r w:rsidR="00C30AAA">
        <w:rPr>
          <w:rFonts w:ascii="Times New Roman" w:hAnsi="Times New Roman"/>
          <w:color w:val="0D0D0D" w:themeColor="text1" w:themeTint="F2"/>
          <w:sz w:val="28"/>
          <w:szCs w:val="28"/>
        </w:rPr>
        <w:t>. Подпункт 3.4.3 изложить в следующей редакции:</w:t>
      </w:r>
    </w:p>
    <w:p w:rsidR="0037417A" w:rsidRPr="00CC0BD9" w:rsidRDefault="00C30AAA" w:rsidP="0037417A">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D0D0D" w:themeColor="text1" w:themeTint="F2"/>
          <w:sz w:val="28"/>
          <w:szCs w:val="28"/>
        </w:rPr>
        <w:t xml:space="preserve"> </w:t>
      </w:r>
      <w:r w:rsidR="0037417A">
        <w:rPr>
          <w:rFonts w:ascii="Times New Roman" w:hAnsi="Times New Roman"/>
          <w:color w:val="0D0D0D" w:themeColor="text1" w:themeTint="F2"/>
          <w:sz w:val="28"/>
          <w:szCs w:val="28"/>
        </w:rPr>
        <w:t>«</w:t>
      </w:r>
      <w:r w:rsidR="0037417A">
        <w:rPr>
          <w:rFonts w:ascii="Times New Roman" w:hAnsi="Times New Roman"/>
          <w:color w:val="000000" w:themeColor="text1"/>
          <w:sz w:val="28"/>
          <w:szCs w:val="28"/>
        </w:rPr>
        <w:t>3.4.</w:t>
      </w:r>
      <w:r>
        <w:rPr>
          <w:rFonts w:ascii="Times New Roman" w:hAnsi="Times New Roman"/>
          <w:color w:val="000000" w:themeColor="text1"/>
          <w:sz w:val="28"/>
          <w:szCs w:val="28"/>
        </w:rPr>
        <w:t xml:space="preserve">3. </w:t>
      </w:r>
      <w:proofErr w:type="gramStart"/>
      <w:r w:rsidR="0037417A" w:rsidRPr="00CC0BD9">
        <w:rPr>
          <w:rFonts w:ascii="Times New Roman" w:hAnsi="Times New Roman"/>
          <w:color w:val="000000" w:themeColor="text1"/>
          <w:sz w:val="28"/>
          <w:szCs w:val="28"/>
        </w:rPr>
        <w:t>Региональная программа в сфере обращения с отходами, в том числе с твердыми коммунальными отходами, на территории Кировско</w:t>
      </w:r>
      <w:r w:rsidR="0083160C">
        <w:rPr>
          <w:rFonts w:ascii="Times New Roman" w:hAnsi="Times New Roman"/>
          <w:color w:val="000000" w:themeColor="text1"/>
          <w:sz w:val="28"/>
          <w:szCs w:val="28"/>
        </w:rPr>
        <w:t>й области, утвержденная</w:t>
      </w:r>
      <w:r w:rsidR="0037417A" w:rsidRPr="00CC0BD9">
        <w:rPr>
          <w:rFonts w:ascii="Times New Roman" w:hAnsi="Times New Roman"/>
          <w:color w:val="000000" w:themeColor="text1"/>
          <w:sz w:val="28"/>
          <w:szCs w:val="28"/>
        </w:rPr>
        <w:t xml:space="preserve"> Правительством Кировской о</w:t>
      </w:r>
      <w:r w:rsidR="0037417A">
        <w:rPr>
          <w:rFonts w:ascii="Times New Roman" w:hAnsi="Times New Roman"/>
          <w:color w:val="000000" w:themeColor="text1"/>
          <w:sz w:val="28"/>
          <w:szCs w:val="28"/>
        </w:rPr>
        <w:t>бласти в установленном порядке</w:t>
      </w:r>
      <w:r w:rsidR="0083160C">
        <w:rPr>
          <w:rFonts w:ascii="Times New Roman" w:hAnsi="Times New Roman"/>
          <w:color w:val="000000" w:themeColor="text1"/>
          <w:sz w:val="28"/>
          <w:szCs w:val="28"/>
        </w:rPr>
        <w:t>,</w:t>
      </w:r>
      <w:r w:rsidR="0037417A">
        <w:rPr>
          <w:rFonts w:ascii="Times New Roman" w:hAnsi="Times New Roman"/>
          <w:color w:val="000000" w:themeColor="text1"/>
          <w:sz w:val="28"/>
          <w:szCs w:val="28"/>
        </w:rPr>
        <w:t xml:space="preserve"> </w:t>
      </w:r>
      <w:r w:rsidR="0037417A" w:rsidRPr="00CC0BD9">
        <w:rPr>
          <w:rFonts w:ascii="Times New Roman" w:hAnsi="Times New Roman"/>
          <w:color w:val="000000" w:themeColor="text1"/>
          <w:sz w:val="28"/>
          <w:szCs w:val="28"/>
        </w:rPr>
        <w:t xml:space="preserve">направлена на создание и развитие инфраструктуры по обращению с отходами, в том числе с твердыми коммунальными отходами, </w:t>
      </w:r>
      <w:r w:rsidR="0037417A" w:rsidRPr="00CC0BD9">
        <w:rPr>
          <w:rFonts w:ascii="Times New Roman" w:hAnsi="Times New Roman"/>
          <w:color w:val="000000" w:themeColor="text1"/>
          <w:sz w:val="28"/>
          <w:szCs w:val="28"/>
          <w:lang w:eastAsia="ru-RU"/>
        </w:rPr>
        <w:t>(включая отходы от испол</w:t>
      </w:r>
      <w:r w:rsidR="00002A9A">
        <w:rPr>
          <w:rFonts w:ascii="Times New Roman" w:hAnsi="Times New Roman"/>
          <w:color w:val="000000" w:themeColor="text1"/>
          <w:sz w:val="28"/>
          <w:szCs w:val="28"/>
          <w:lang w:eastAsia="ru-RU"/>
        </w:rPr>
        <w:t>ьзования товаров), использование</w:t>
      </w:r>
      <w:r w:rsidR="0037417A" w:rsidRPr="00CC0BD9">
        <w:rPr>
          <w:rFonts w:ascii="Times New Roman" w:hAnsi="Times New Roman"/>
          <w:color w:val="000000" w:themeColor="text1"/>
          <w:sz w:val="28"/>
          <w:szCs w:val="28"/>
          <w:lang w:eastAsia="ru-RU"/>
        </w:rPr>
        <w:t xml:space="preserve"> отходов в качестве вторичного сырья </w:t>
      </w:r>
      <w:r w:rsidR="0037417A" w:rsidRPr="00CC0BD9">
        <w:rPr>
          <w:rFonts w:ascii="Times New Roman" w:hAnsi="Times New Roman"/>
          <w:color w:val="000000" w:themeColor="text1"/>
          <w:sz w:val="28"/>
          <w:szCs w:val="28"/>
        </w:rPr>
        <w:t>для производства новой продукции на основе создания</w:t>
      </w:r>
      <w:proofErr w:type="gramEnd"/>
      <w:r w:rsidR="0037417A" w:rsidRPr="00CC0BD9">
        <w:rPr>
          <w:rFonts w:ascii="Times New Roman" w:hAnsi="Times New Roman"/>
          <w:color w:val="000000" w:themeColor="text1"/>
          <w:sz w:val="28"/>
          <w:szCs w:val="28"/>
        </w:rPr>
        <w:t xml:space="preserve"> новых инновационных промышленных производств.</w:t>
      </w:r>
      <w:r w:rsidR="00014907">
        <w:rPr>
          <w:rFonts w:ascii="Times New Roman" w:hAnsi="Times New Roman"/>
          <w:color w:val="000000" w:themeColor="text1"/>
          <w:sz w:val="28"/>
          <w:szCs w:val="28"/>
        </w:rPr>
        <w:t xml:space="preserve"> Региональная программа предполагает </w:t>
      </w:r>
      <w:r w:rsidR="00014907" w:rsidRPr="00AE1D59">
        <w:rPr>
          <w:rFonts w:ascii="Times New Roman" w:hAnsi="Times New Roman"/>
          <w:color w:val="000000" w:themeColor="text1"/>
          <w:sz w:val="28"/>
          <w:szCs w:val="28"/>
          <w:lang w:eastAsia="ru-RU"/>
        </w:rPr>
        <w:t>формирование и ведение регионального кадастра отходов производства и потребления в Кировской области</w:t>
      </w:r>
      <w:r w:rsidR="00014907">
        <w:rPr>
          <w:rFonts w:ascii="Times New Roman" w:hAnsi="Times New Roman"/>
          <w:color w:val="000000" w:themeColor="text1"/>
          <w:sz w:val="28"/>
          <w:szCs w:val="28"/>
          <w:lang w:eastAsia="ru-RU"/>
        </w:rPr>
        <w:t>.</w:t>
      </w:r>
    </w:p>
    <w:p w:rsidR="0037417A" w:rsidRDefault="0083160C" w:rsidP="0037417A">
      <w:pPr>
        <w:autoSpaceDE w:val="0"/>
        <w:autoSpaceDN w:val="0"/>
        <w:adjustRightInd w:val="0"/>
        <w:spacing w:after="0" w:line="360" w:lineRule="auto"/>
        <w:ind w:firstLine="709"/>
        <w:jc w:val="both"/>
        <w:rPr>
          <w:rFonts w:ascii="Times New Roman" w:hAnsi="Times New Roman"/>
          <w:color w:val="000000" w:themeColor="text1"/>
          <w:sz w:val="28"/>
          <w:szCs w:val="28"/>
        </w:rPr>
      </w:pPr>
      <w:r w:rsidRPr="007903DE">
        <w:rPr>
          <w:rFonts w:ascii="Times New Roman" w:hAnsi="Times New Roman"/>
          <w:color w:val="000000" w:themeColor="text1"/>
          <w:sz w:val="28"/>
          <w:szCs w:val="28"/>
        </w:rPr>
        <w:t>На реализацию мероприятий региональной программы</w:t>
      </w:r>
      <w:r w:rsidR="0037417A" w:rsidRPr="007903DE">
        <w:rPr>
          <w:rFonts w:ascii="Times New Roman" w:hAnsi="Times New Roman"/>
          <w:color w:val="000000" w:themeColor="text1"/>
          <w:sz w:val="28"/>
          <w:szCs w:val="28"/>
        </w:rPr>
        <w:t xml:space="preserve"> </w:t>
      </w:r>
      <w:r w:rsidR="00002A9A" w:rsidRPr="007903DE">
        <w:rPr>
          <w:rFonts w:ascii="Times New Roman" w:hAnsi="Times New Roman"/>
          <w:color w:val="000000" w:themeColor="text1"/>
          <w:sz w:val="28"/>
          <w:szCs w:val="28"/>
        </w:rPr>
        <w:t xml:space="preserve">в 2019 году </w:t>
      </w:r>
      <w:r w:rsidR="0037417A" w:rsidRPr="007903DE">
        <w:rPr>
          <w:rFonts w:ascii="Times New Roman" w:hAnsi="Times New Roman"/>
          <w:color w:val="000000" w:themeColor="text1"/>
          <w:sz w:val="28"/>
          <w:szCs w:val="28"/>
        </w:rPr>
        <w:t xml:space="preserve">предусматривается предоставление субсидий местным бюджетам из областного бюджета на </w:t>
      </w:r>
      <w:r w:rsidR="00300A39" w:rsidRPr="007903DE">
        <w:rPr>
          <w:rFonts w:ascii="Times New Roman" w:hAnsi="Times New Roman"/>
          <w:color w:val="000000" w:themeColor="text1"/>
          <w:sz w:val="28"/>
          <w:szCs w:val="28"/>
        </w:rPr>
        <w:t>создание</w:t>
      </w:r>
      <w:r w:rsidR="0037417A" w:rsidRPr="007903DE">
        <w:rPr>
          <w:rFonts w:ascii="Times New Roman" w:hAnsi="Times New Roman"/>
          <w:color w:val="000000" w:themeColor="text1"/>
          <w:sz w:val="28"/>
          <w:szCs w:val="28"/>
        </w:rPr>
        <w:t xml:space="preserve"> мест </w:t>
      </w:r>
      <w:r w:rsidR="00355281" w:rsidRPr="007903DE">
        <w:rPr>
          <w:rFonts w:ascii="Times New Roman" w:hAnsi="Times New Roman"/>
          <w:color w:val="000000" w:themeColor="text1"/>
          <w:sz w:val="28"/>
          <w:szCs w:val="28"/>
        </w:rPr>
        <w:t xml:space="preserve">(площадок) </w:t>
      </w:r>
      <w:r w:rsidR="0037417A" w:rsidRPr="007903DE">
        <w:rPr>
          <w:rFonts w:ascii="Times New Roman" w:hAnsi="Times New Roman"/>
          <w:color w:val="000000" w:themeColor="text1"/>
          <w:sz w:val="28"/>
          <w:szCs w:val="28"/>
        </w:rPr>
        <w:t>накопления твердых коммунальных отходов.</w:t>
      </w:r>
    </w:p>
    <w:p w:rsidR="001F6DE8" w:rsidRPr="007903DE" w:rsidRDefault="001F6DE8" w:rsidP="0037417A">
      <w:pPr>
        <w:autoSpaceDE w:val="0"/>
        <w:autoSpaceDN w:val="0"/>
        <w:adjustRightInd w:val="0"/>
        <w:spacing w:after="0" w:line="360" w:lineRule="auto"/>
        <w:ind w:firstLine="709"/>
        <w:jc w:val="both"/>
        <w:rPr>
          <w:rFonts w:ascii="Times New Roman" w:hAnsi="Times New Roman"/>
          <w:color w:val="000000" w:themeColor="text1"/>
          <w:sz w:val="28"/>
          <w:szCs w:val="28"/>
        </w:rPr>
      </w:pPr>
    </w:p>
    <w:p w:rsidR="0037417A" w:rsidRPr="00C94A1B" w:rsidRDefault="005A1746" w:rsidP="001F6DE8">
      <w:pPr>
        <w:autoSpaceDE w:val="0"/>
        <w:autoSpaceDN w:val="0"/>
        <w:adjustRightInd w:val="0"/>
        <w:spacing w:after="0" w:line="460" w:lineRule="exact"/>
        <w:ind w:firstLine="709"/>
        <w:jc w:val="both"/>
        <w:rPr>
          <w:rFonts w:ascii="Times New Roman" w:hAnsi="Times New Roman"/>
          <w:color w:val="000000" w:themeColor="text1"/>
          <w:sz w:val="28"/>
          <w:szCs w:val="28"/>
        </w:rPr>
      </w:pPr>
      <w:hyperlink r:id="rId12" w:history="1">
        <w:r w:rsidR="00F028C8" w:rsidRPr="00540504">
          <w:rPr>
            <w:rFonts w:ascii="Times New Roman" w:hAnsi="Times New Roman"/>
            <w:color w:val="0D0D0D" w:themeColor="text1" w:themeTint="F2"/>
            <w:sz w:val="28"/>
            <w:szCs w:val="28"/>
          </w:rPr>
          <w:t>Условия</w:t>
        </w:r>
      </w:hyperlink>
      <w:r w:rsidR="00F028C8" w:rsidRPr="00540504">
        <w:rPr>
          <w:rFonts w:ascii="Times New Roman" w:hAnsi="Times New Roman"/>
          <w:color w:val="0D0D0D" w:themeColor="text1" w:themeTint="F2"/>
          <w:sz w:val="28"/>
          <w:szCs w:val="28"/>
        </w:rPr>
        <w:t xml:space="preserve"> предоставл</w:t>
      </w:r>
      <w:r w:rsidR="00421794">
        <w:rPr>
          <w:rFonts w:ascii="Times New Roman" w:hAnsi="Times New Roman"/>
          <w:color w:val="0D0D0D" w:themeColor="text1" w:themeTint="F2"/>
          <w:sz w:val="28"/>
          <w:szCs w:val="28"/>
        </w:rPr>
        <w:t>ения, методика расчета субсидии</w:t>
      </w:r>
      <w:r w:rsidR="00F028C8" w:rsidRPr="00540504">
        <w:rPr>
          <w:rFonts w:ascii="Times New Roman" w:hAnsi="Times New Roman"/>
          <w:color w:val="0D0D0D" w:themeColor="text1" w:themeTint="F2"/>
          <w:sz w:val="28"/>
          <w:szCs w:val="28"/>
        </w:rPr>
        <w:t xml:space="preserve"> </w:t>
      </w:r>
      <w:r w:rsidR="00002A9A">
        <w:rPr>
          <w:rFonts w:ascii="Times New Roman" w:hAnsi="Times New Roman"/>
          <w:color w:val="0D0D0D" w:themeColor="text1" w:themeTint="F2"/>
          <w:sz w:val="28"/>
          <w:szCs w:val="28"/>
        </w:rPr>
        <w:t xml:space="preserve">местным бюджетам из областного бюджета </w:t>
      </w:r>
      <w:r w:rsidR="00002A9A" w:rsidRPr="007903DE">
        <w:rPr>
          <w:rFonts w:ascii="Times New Roman" w:hAnsi="Times New Roman"/>
          <w:color w:val="000000" w:themeColor="text1"/>
          <w:sz w:val="28"/>
          <w:szCs w:val="28"/>
        </w:rPr>
        <w:t>на создание мест (площадок) накопления твердых коммунальных отходов</w:t>
      </w:r>
      <w:r w:rsidR="00002A9A" w:rsidRPr="00540504">
        <w:rPr>
          <w:rFonts w:ascii="Times New Roman" w:hAnsi="Times New Roman"/>
          <w:color w:val="0D0D0D" w:themeColor="text1" w:themeTint="F2"/>
          <w:sz w:val="28"/>
          <w:szCs w:val="28"/>
        </w:rPr>
        <w:t xml:space="preserve"> </w:t>
      </w:r>
      <w:r w:rsidR="001F6DE8">
        <w:rPr>
          <w:rFonts w:ascii="Times New Roman" w:hAnsi="Times New Roman"/>
          <w:color w:val="0D0D0D" w:themeColor="text1" w:themeTint="F2"/>
          <w:sz w:val="28"/>
          <w:szCs w:val="28"/>
        </w:rPr>
        <w:t xml:space="preserve">на 2019 год </w:t>
      </w:r>
      <w:r w:rsidR="00F028C8" w:rsidRPr="00540504">
        <w:rPr>
          <w:rFonts w:ascii="Times New Roman" w:hAnsi="Times New Roman"/>
          <w:color w:val="0D0D0D" w:themeColor="text1" w:themeTint="F2"/>
          <w:sz w:val="28"/>
          <w:szCs w:val="28"/>
        </w:rPr>
        <w:t xml:space="preserve">приведены в </w:t>
      </w:r>
      <w:r w:rsidR="001F6DE8">
        <w:rPr>
          <w:rFonts w:ascii="Times New Roman" w:hAnsi="Times New Roman"/>
          <w:color w:val="0D0D0D" w:themeColor="text1" w:themeTint="F2"/>
          <w:sz w:val="28"/>
          <w:szCs w:val="28"/>
        </w:rPr>
        <w:t xml:space="preserve">                           </w:t>
      </w:r>
      <w:r w:rsidR="00F028C8" w:rsidRPr="00540504">
        <w:rPr>
          <w:rFonts w:ascii="Times New Roman" w:hAnsi="Times New Roman"/>
          <w:color w:val="0D0D0D" w:themeColor="text1" w:themeTint="F2"/>
          <w:sz w:val="28"/>
          <w:szCs w:val="28"/>
        </w:rPr>
        <w:t xml:space="preserve">приложении № </w:t>
      </w:r>
      <w:r w:rsidR="00F028C8" w:rsidRPr="009168C6">
        <w:rPr>
          <w:rFonts w:ascii="Times New Roman" w:hAnsi="Times New Roman"/>
          <w:color w:val="000000" w:themeColor="text1"/>
          <w:sz w:val="28"/>
          <w:szCs w:val="28"/>
        </w:rPr>
        <w:t>3</w:t>
      </w:r>
      <w:r w:rsidR="002846AA">
        <w:rPr>
          <w:rFonts w:ascii="Times New Roman" w:hAnsi="Times New Roman"/>
          <w:color w:val="000000" w:themeColor="text1"/>
          <w:sz w:val="28"/>
          <w:szCs w:val="28"/>
        </w:rPr>
        <w:t>–1</w:t>
      </w:r>
      <w:r w:rsidR="0037417A" w:rsidRPr="00C94A1B">
        <w:rPr>
          <w:rFonts w:ascii="Times New Roman" w:hAnsi="Times New Roman"/>
          <w:color w:val="000000" w:themeColor="text1"/>
          <w:sz w:val="28"/>
          <w:szCs w:val="28"/>
        </w:rPr>
        <w:t>».</w:t>
      </w:r>
    </w:p>
    <w:p w:rsidR="009351AA" w:rsidRDefault="009351AA" w:rsidP="001F6DE8">
      <w:pPr>
        <w:autoSpaceDE w:val="0"/>
        <w:autoSpaceDN w:val="0"/>
        <w:adjustRightInd w:val="0"/>
        <w:spacing w:after="0" w:line="460" w:lineRule="exact"/>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3.3. Дополнить </w:t>
      </w:r>
      <w:r w:rsidR="0037417A">
        <w:rPr>
          <w:rFonts w:ascii="Times New Roman" w:hAnsi="Times New Roman"/>
          <w:color w:val="0D0D0D" w:themeColor="text1" w:themeTint="F2"/>
          <w:sz w:val="28"/>
          <w:szCs w:val="28"/>
        </w:rPr>
        <w:t>пунктами</w:t>
      </w:r>
      <w:r>
        <w:rPr>
          <w:rFonts w:ascii="Times New Roman" w:hAnsi="Times New Roman"/>
          <w:color w:val="0D0D0D" w:themeColor="text1" w:themeTint="F2"/>
          <w:sz w:val="28"/>
          <w:szCs w:val="28"/>
        </w:rPr>
        <w:t xml:space="preserve"> 3.9</w:t>
      </w:r>
      <w:r w:rsidR="0037417A">
        <w:rPr>
          <w:rFonts w:ascii="Times New Roman" w:hAnsi="Times New Roman"/>
          <w:color w:val="0D0D0D" w:themeColor="text1" w:themeTint="F2"/>
          <w:sz w:val="28"/>
          <w:szCs w:val="28"/>
        </w:rPr>
        <w:t>, 3.10 и 3.11</w:t>
      </w:r>
      <w:r>
        <w:rPr>
          <w:rFonts w:ascii="Times New Roman" w:hAnsi="Times New Roman"/>
          <w:color w:val="0D0D0D" w:themeColor="text1" w:themeTint="F2"/>
          <w:sz w:val="28"/>
          <w:szCs w:val="28"/>
        </w:rPr>
        <w:t xml:space="preserve"> следующего содержания:</w:t>
      </w:r>
    </w:p>
    <w:p w:rsidR="00CC0BD9" w:rsidRPr="00540504" w:rsidRDefault="001B37C5" w:rsidP="001F6DE8">
      <w:pPr>
        <w:autoSpaceDE w:val="0"/>
        <w:autoSpaceDN w:val="0"/>
        <w:adjustRightInd w:val="0"/>
        <w:spacing w:after="0" w:line="460" w:lineRule="exact"/>
        <w:ind w:firstLine="709"/>
        <w:jc w:val="both"/>
        <w:rPr>
          <w:rFonts w:ascii="Times New Roman" w:hAnsi="Times New Roman"/>
          <w:color w:val="0D0D0D" w:themeColor="text1" w:themeTint="F2"/>
          <w:sz w:val="28"/>
          <w:szCs w:val="28"/>
        </w:rPr>
      </w:pPr>
      <w:r w:rsidRPr="00540504">
        <w:rPr>
          <w:rFonts w:ascii="Times New Roman" w:hAnsi="Times New Roman"/>
          <w:color w:val="0D0D0D" w:themeColor="text1" w:themeTint="F2"/>
          <w:sz w:val="28"/>
          <w:szCs w:val="28"/>
        </w:rPr>
        <w:t>«</w:t>
      </w:r>
      <w:r w:rsidR="0037417A">
        <w:rPr>
          <w:rFonts w:ascii="Times New Roman" w:hAnsi="Times New Roman"/>
          <w:color w:val="0D0D0D" w:themeColor="text1" w:themeTint="F2"/>
          <w:sz w:val="28"/>
          <w:szCs w:val="28"/>
        </w:rPr>
        <w:t>3.9.</w:t>
      </w:r>
      <w:r w:rsidR="00CC0BD9" w:rsidRPr="00540504">
        <w:rPr>
          <w:rFonts w:ascii="Times New Roman" w:hAnsi="Times New Roman"/>
          <w:color w:val="0D0D0D" w:themeColor="text1" w:themeTint="F2"/>
          <w:sz w:val="28"/>
          <w:szCs w:val="28"/>
        </w:rPr>
        <w:t xml:space="preserve"> </w:t>
      </w:r>
      <w:r w:rsidR="0037417A">
        <w:rPr>
          <w:rFonts w:ascii="Times New Roman" w:hAnsi="Times New Roman"/>
          <w:color w:val="0D0D0D" w:themeColor="text1" w:themeTint="F2"/>
          <w:sz w:val="28"/>
          <w:szCs w:val="28"/>
        </w:rPr>
        <w:t>П</w:t>
      </w:r>
      <w:r w:rsidR="00CC0BD9" w:rsidRPr="00540504">
        <w:rPr>
          <w:rFonts w:ascii="Times New Roman" w:hAnsi="Times New Roman"/>
          <w:color w:val="0D0D0D" w:themeColor="text1" w:themeTint="F2"/>
          <w:sz w:val="28"/>
          <w:szCs w:val="28"/>
        </w:rPr>
        <w:t>роект «Ликвидация (рекультивация) свалок в границах городов на территории Кировской области»</w:t>
      </w:r>
      <w:r w:rsidR="00D5220C" w:rsidRPr="00540504">
        <w:rPr>
          <w:rFonts w:ascii="Times New Roman" w:hAnsi="Times New Roman"/>
          <w:color w:val="0D0D0D" w:themeColor="text1" w:themeTint="F2"/>
          <w:sz w:val="28"/>
          <w:szCs w:val="28"/>
        </w:rPr>
        <w:t xml:space="preserve"> (2019 – </w:t>
      </w:r>
      <w:r w:rsidR="00A21F47">
        <w:rPr>
          <w:rFonts w:ascii="Times New Roman" w:hAnsi="Times New Roman"/>
          <w:color w:val="0D0D0D" w:themeColor="text1" w:themeTint="F2"/>
          <w:sz w:val="28"/>
          <w:szCs w:val="28"/>
        </w:rPr>
        <w:t>2024</w:t>
      </w:r>
      <w:r w:rsidR="0037417A">
        <w:rPr>
          <w:rFonts w:ascii="Times New Roman" w:hAnsi="Times New Roman"/>
          <w:color w:val="0D0D0D" w:themeColor="text1" w:themeTint="F2"/>
          <w:sz w:val="28"/>
          <w:szCs w:val="28"/>
        </w:rPr>
        <w:t xml:space="preserve"> годы) направлен</w:t>
      </w:r>
      <w:r w:rsidR="00CC0BD9" w:rsidRPr="00540504">
        <w:rPr>
          <w:rFonts w:ascii="Times New Roman" w:hAnsi="Times New Roman"/>
          <w:color w:val="0D0D0D" w:themeColor="text1" w:themeTint="F2"/>
          <w:sz w:val="28"/>
          <w:szCs w:val="28"/>
        </w:rPr>
        <w:t xml:space="preserve"> на ликвидацию свалок отходов, расположенных в границах городов, восстановление земель, подверженных негативному воздействию.</w:t>
      </w:r>
    </w:p>
    <w:p w:rsidR="0025354A" w:rsidRPr="00540504" w:rsidRDefault="0025354A" w:rsidP="001F6DE8">
      <w:pPr>
        <w:autoSpaceDE w:val="0"/>
        <w:autoSpaceDN w:val="0"/>
        <w:adjustRightInd w:val="0"/>
        <w:spacing w:after="0" w:line="460" w:lineRule="exact"/>
        <w:ind w:firstLine="709"/>
        <w:jc w:val="both"/>
        <w:rPr>
          <w:rFonts w:ascii="Times New Roman" w:hAnsi="Times New Roman"/>
          <w:color w:val="0D0D0D" w:themeColor="text1" w:themeTint="F2"/>
          <w:sz w:val="28"/>
          <w:szCs w:val="28"/>
        </w:rPr>
      </w:pPr>
      <w:r w:rsidRPr="00540504">
        <w:rPr>
          <w:rFonts w:ascii="Times New Roman" w:hAnsi="Times New Roman"/>
          <w:color w:val="0D0D0D" w:themeColor="text1" w:themeTint="F2"/>
          <w:sz w:val="28"/>
          <w:szCs w:val="28"/>
        </w:rPr>
        <w:t>В рамках данного проекта планируется предоставление субсидий местным</w:t>
      </w:r>
      <w:r w:rsidR="005123FE">
        <w:rPr>
          <w:rFonts w:ascii="Times New Roman" w:hAnsi="Times New Roman"/>
          <w:color w:val="0D0D0D" w:themeColor="text1" w:themeTint="F2"/>
          <w:sz w:val="28"/>
          <w:szCs w:val="28"/>
        </w:rPr>
        <w:t xml:space="preserve"> бюджетам из областного бюджета </w:t>
      </w:r>
      <w:r w:rsidRPr="00540504">
        <w:rPr>
          <w:rFonts w:ascii="Times New Roman" w:hAnsi="Times New Roman"/>
          <w:color w:val="0D0D0D" w:themeColor="text1" w:themeTint="F2"/>
          <w:sz w:val="28"/>
          <w:szCs w:val="28"/>
        </w:rPr>
        <w:t xml:space="preserve">на </w:t>
      </w:r>
      <w:proofErr w:type="spellStart"/>
      <w:r w:rsidRPr="00540504">
        <w:rPr>
          <w:rFonts w:ascii="Times New Roman" w:hAnsi="Times New Roman"/>
          <w:color w:val="0D0D0D" w:themeColor="text1" w:themeTint="F2"/>
          <w:sz w:val="28"/>
          <w:szCs w:val="28"/>
        </w:rPr>
        <w:t>софинансирование</w:t>
      </w:r>
      <w:proofErr w:type="spellEnd"/>
      <w:r w:rsidRPr="00540504">
        <w:rPr>
          <w:rFonts w:ascii="Times New Roman" w:hAnsi="Times New Roman"/>
          <w:color w:val="0D0D0D" w:themeColor="text1" w:themeTint="F2"/>
          <w:sz w:val="28"/>
          <w:szCs w:val="28"/>
        </w:rPr>
        <w:t xml:space="preserve"> мероприятий:</w:t>
      </w:r>
    </w:p>
    <w:p w:rsidR="00D21B8C" w:rsidRDefault="0025354A" w:rsidP="001F6DE8">
      <w:pPr>
        <w:autoSpaceDE w:val="0"/>
        <w:autoSpaceDN w:val="0"/>
        <w:adjustRightInd w:val="0"/>
        <w:spacing w:after="0" w:line="460" w:lineRule="exact"/>
        <w:ind w:firstLine="709"/>
        <w:jc w:val="both"/>
        <w:rPr>
          <w:rFonts w:ascii="Times New Roman" w:hAnsi="Times New Roman"/>
          <w:color w:val="0D0D0D" w:themeColor="text1" w:themeTint="F2"/>
          <w:sz w:val="28"/>
          <w:szCs w:val="28"/>
        </w:rPr>
      </w:pPr>
      <w:r w:rsidRPr="00540504">
        <w:rPr>
          <w:rFonts w:ascii="Times New Roman" w:hAnsi="Times New Roman"/>
          <w:color w:val="0D0D0D" w:themeColor="text1" w:themeTint="F2"/>
          <w:sz w:val="28"/>
          <w:szCs w:val="28"/>
        </w:rPr>
        <w:t>по разработке (корректировке) проектной документации по рекультивации свалок, расположенных в границах городов на территории Кировск</w:t>
      </w:r>
      <w:r w:rsidR="00D21B8C">
        <w:rPr>
          <w:rFonts w:ascii="Times New Roman" w:hAnsi="Times New Roman"/>
          <w:color w:val="0D0D0D" w:themeColor="text1" w:themeTint="F2"/>
          <w:sz w:val="28"/>
          <w:szCs w:val="28"/>
        </w:rPr>
        <w:t>ой области;</w:t>
      </w:r>
    </w:p>
    <w:p w:rsidR="0025354A" w:rsidRPr="00540504" w:rsidRDefault="00D21B8C" w:rsidP="001F6DE8">
      <w:pPr>
        <w:autoSpaceDE w:val="0"/>
        <w:autoSpaceDN w:val="0"/>
        <w:adjustRightInd w:val="0"/>
        <w:spacing w:after="0" w:line="460" w:lineRule="exact"/>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по рекультивации свалок</w:t>
      </w:r>
      <w:r w:rsidR="00F028C8">
        <w:rPr>
          <w:rFonts w:ascii="Times New Roman" w:hAnsi="Times New Roman"/>
          <w:color w:val="0D0D0D" w:themeColor="text1" w:themeTint="F2"/>
          <w:sz w:val="28"/>
          <w:szCs w:val="28"/>
        </w:rPr>
        <w:t>,</w:t>
      </w:r>
      <w:r w:rsidR="00F028C8" w:rsidRPr="00F028C8">
        <w:rPr>
          <w:rFonts w:ascii="Times New Roman" w:hAnsi="Times New Roman"/>
          <w:color w:val="0D0D0D" w:themeColor="text1" w:themeTint="F2"/>
          <w:sz w:val="28"/>
          <w:szCs w:val="28"/>
        </w:rPr>
        <w:t xml:space="preserve"> </w:t>
      </w:r>
      <w:r w:rsidR="00F028C8" w:rsidRPr="00540504">
        <w:rPr>
          <w:rFonts w:ascii="Times New Roman" w:hAnsi="Times New Roman"/>
          <w:color w:val="0D0D0D" w:themeColor="text1" w:themeTint="F2"/>
          <w:sz w:val="28"/>
          <w:szCs w:val="28"/>
        </w:rPr>
        <w:t>расположенных в границах городов на территории Кировск</w:t>
      </w:r>
      <w:r w:rsidR="00F028C8">
        <w:rPr>
          <w:rFonts w:ascii="Times New Roman" w:hAnsi="Times New Roman"/>
          <w:color w:val="0D0D0D" w:themeColor="text1" w:themeTint="F2"/>
          <w:sz w:val="28"/>
          <w:szCs w:val="28"/>
        </w:rPr>
        <w:t>ой области</w:t>
      </w:r>
      <w:r w:rsidR="00CA6874">
        <w:rPr>
          <w:rFonts w:ascii="Times New Roman" w:hAnsi="Times New Roman"/>
          <w:color w:val="0D0D0D" w:themeColor="text1" w:themeTint="F2"/>
          <w:sz w:val="28"/>
          <w:szCs w:val="28"/>
        </w:rPr>
        <w:t>.</w:t>
      </w:r>
    </w:p>
    <w:p w:rsidR="00CC0BD9" w:rsidRPr="00540504" w:rsidRDefault="00D21B8C" w:rsidP="001F6DE8">
      <w:pPr>
        <w:autoSpaceDE w:val="0"/>
        <w:autoSpaceDN w:val="0"/>
        <w:adjustRightInd w:val="0"/>
        <w:spacing w:after="0" w:line="460" w:lineRule="exact"/>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П</w:t>
      </w:r>
      <w:r w:rsidR="00CC0BD9" w:rsidRPr="00540504">
        <w:rPr>
          <w:rFonts w:ascii="Times New Roman" w:hAnsi="Times New Roman"/>
          <w:color w:val="0D0D0D" w:themeColor="text1" w:themeTint="F2"/>
          <w:sz w:val="28"/>
          <w:szCs w:val="28"/>
        </w:rPr>
        <w:t xml:space="preserve">редоставление субсидий </w:t>
      </w:r>
      <w:r>
        <w:rPr>
          <w:rFonts w:ascii="Times New Roman" w:hAnsi="Times New Roman"/>
          <w:color w:val="0D0D0D" w:themeColor="text1" w:themeTint="F2"/>
          <w:sz w:val="28"/>
          <w:szCs w:val="28"/>
        </w:rPr>
        <w:t>предусмотрено</w:t>
      </w:r>
      <w:r w:rsidR="00CC0BD9" w:rsidRPr="00540504">
        <w:rPr>
          <w:rFonts w:ascii="Times New Roman" w:hAnsi="Times New Roman"/>
          <w:color w:val="0D0D0D" w:themeColor="text1" w:themeTint="F2"/>
          <w:sz w:val="28"/>
          <w:szCs w:val="28"/>
        </w:rPr>
        <w:t xml:space="preserve"> федеральным проектом «Снижение негативного воздействия на окружающую среду путем ликвидации наиболее опасных объектов накопленного вреда окружающей среде и несанкционированных свалок в границах городов», входящим в состав национального проекта «Экология»</w:t>
      </w:r>
      <w:r w:rsidR="00002A9A">
        <w:rPr>
          <w:rFonts w:ascii="Times New Roman" w:hAnsi="Times New Roman"/>
          <w:color w:val="0D0D0D" w:themeColor="text1" w:themeTint="F2"/>
          <w:sz w:val="28"/>
          <w:szCs w:val="28"/>
        </w:rPr>
        <w:t>,</w:t>
      </w:r>
      <w:r w:rsidR="006C362B" w:rsidRPr="00540504">
        <w:rPr>
          <w:rFonts w:ascii="Times New Roman" w:hAnsi="Times New Roman"/>
          <w:color w:val="0D0D0D" w:themeColor="text1" w:themeTint="F2"/>
          <w:sz w:val="28"/>
          <w:szCs w:val="28"/>
        </w:rPr>
        <w:t xml:space="preserve"> на проведение работ по рекультивации свалок, расположенных в границах городов</w:t>
      </w:r>
      <w:r w:rsidR="00CC0BD9" w:rsidRPr="00540504">
        <w:rPr>
          <w:rFonts w:ascii="Times New Roman" w:hAnsi="Times New Roman"/>
          <w:color w:val="0D0D0D" w:themeColor="text1" w:themeTint="F2"/>
          <w:sz w:val="28"/>
          <w:szCs w:val="28"/>
        </w:rPr>
        <w:t xml:space="preserve">.  </w:t>
      </w:r>
    </w:p>
    <w:p w:rsidR="0037417A" w:rsidRDefault="005A1746" w:rsidP="001F6DE8">
      <w:pPr>
        <w:autoSpaceDE w:val="0"/>
        <w:autoSpaceDN w:val="0"/>
        <w:adjustRightInd w:val="0"/>
        <w:spacing w:after="0" w:line="460" w:lineRule="exact"/>
        <w:ind w:firstLine="709"/>
        <w:jc w:val="both"/>
        <w:rPr>
          <w:rFonts w:ascii="Times New Roman" w:hAnsi="Times New Roman"/>
          <w:color w:val="0D0D0D" w:themeColor="text1" w:themeTint="F2"/>
          <w:sz w:val="28"/>
          <w:szCs w:val="28"/>
        </w:rPr>
      </w:pPr>
      <w:hyperlink r:id="rId13" w:history="1">
        <w:r w:rsidR="00CC0BD9" w:rsidRPr="00540504">
          <w:rPr>
            <w:rFonts w:ascii="Times New Roman" w:hAnsi="Times New Roman"/>
            <w:color w:val="0D0D0D" w:themeColor="text1" w:themeTint="F2"/>
            <w:sz w:val="28"/>
            <w:szCs w:val="28"/>
          </w:rPr>
          <w:t>Условия</w:t>
        </w:r>
      </w:hyperlink>
      <w:r w:rsidR="00CC0BD9" w:rsidRPr="00540504">
        <w:rPr>
          <w:rFonts w:ascii="Times New Roman" w:hAnsi="Times New Roman"/>
          <w:color w:val="0D0D0D" w:themeColor="text1" w:themeTint="F2"/>
          <w:sz w:val="28"/>
          <w:szCs w:val="28"/>
        </w:rPr>
        <w:t xml:space="preserve"> предоставления, методика расчета указанных субсидий приведены в приложении № 3</w:t>
      </w:r>
      <w:r w:rsidR="0037417A">
        <w:rPr>
          <w:rFonts w:ascii="Times New Roman" w:hAnsi="Times New Roman"/>
          <w:color w:val="0D0D0D" w:themeColor="text1" w:themeTint="F2"/>
          <w:sz w:val="28"/>
          <w:szCs w:val="28"/>
        </w:rPr>
        <w:t>.</w:t>
      </w:r>
    </w:p>
    <w:p w:rsidR="00CC0BD9" w:rsidRPr="00540504" w:rsidRDefault="0037417A" w:rsidP="001F6DE8">
      <w:pPr>
        <w:autoSpaceDE w:val="0"/>
        <w:autoSpaceDN w:val="0"/>
        <w:adjustRightInd w:val="0"/>
        <w:spacing w:after="0" w:line="460" w:lineRule="exact"/>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3.10. П</w:t>
      </w:r>
      <w:r w:rsidR="00CC0BD9" w:rsidRPr="00540504">
        <w:rPr>
          <w:rFonts w:ascii="Times New Roman" w:hAnsi="Times New Roman"/>
          <w:color w:val="0D0D0D" w:themeColor="text1" w:themeTint="F2"/>
          <w:sz w:val="28"/>
          <w:szCs w:val="28"/>
        </w:rPr>
        <w:t>роект «Формирование комплексной системы обращения с твердыми коммунальными отходами на территории Кировской области»</w:t>
      </w:r>
      <w:r w:rsidR="00D5220C" w:rsidRPr="00540504">
        <w:rPr>
          <w:rFonts w:ascii="Times New Roman" w:hAnsi="Times New Roman"/>
          <w:color w:val="0D0D0D" w:themeColor="text1" w:themeTint="F2"/>
          <w:sz w:val="28"/>
          <w:szCs w:val="28"/>
        </w:rPr>
        <w:t xml:space="preserve"> </w:t>
      </w:r>
      <w:r w:rsidR="007954DD">
        <w:rPr>
          <w:rFonts w:ascii="Times New Roman" w:hAnsi="Times New Roman"/>
          <w:color w:val="0D0D0D" w:themeColor="text1" w:themeTint="F2"/>
          <w:sz w:val="28"/>
          <w:szCs w:val="28"/>
        </w:rPr>
        <w:t xml:space="preserve">   </w:t>
      </w:r>
      <w:r w:rsidR="00D5220C" w:rsidRPr="00540504">
        <w:rPr>
          <w:rFonts w:ascii="Times New Roman" w:hAnsi="Times New Roman"/>
          <w:color w:val="0D0D0D" w:themeColor="text1" w:themeTint="F2"/>
          <w:sz w:val="28"/>
          <w:szCs w:val="28"/>
        </w:rPr>
        <w:t xml:space="preserve">(2019 – </w:t>
      </w:r>
      <w:r w:rsidR="00A21F47">
        <w:rPr>
          <w:rFonts w:ascii="Times New Roman" w:hAnsi="Times New Roman"/>
          <w:color w:val="0D0D0D" w:themeColor="text1" w:themeTint="F2"/>
          <w:sz w:val="28"/>
          <w:szCs w:val="28"/>
        </w:rPr>
        <w:t>2024</w:t>
      </w:r>
      <w:r>
        <w:rPr>
          <w:rFonts w:ascii="Times New Roman" w:hAnsi="Times New Roman"/>
          <w:color w:val="0D0D0D" w:themeColor="text1" w:themeTint="F2"/>
          <w:sz w:val="28"/>
          <w:szCs w:val="28"/>
        </w:rPr>
        <w:t xml:space="preserve"> годы) направлен</w:t>
      </w:r>
      <w:r w:rsidR="00CC0BD9" w:rsidRPr="00540504">
        <w:rPr>
          <w:rFonts w:ascii="Times New Roman" w:hAnsi="Times New Roman"/>
          <w:color w:val="0D0D0D" w:themeColor="text1" w:themeTint="F2"/>
          <w:sz w:val="28"/>
          <w:szCs w:val="28"/>
        </w:rPr>
        <w:t xml:space="preserve"> на вовлечение твердых коммунальных отходов в хозяйственный оборот.</w:t>
      </w:r>
    </w:p>
    <w:p w:rsidR="00CC0BD9" w:rsidRPr="0037417A" w:rsidRDefault="00CC0BD9" w:rsidP="001F6DE8">
      <w:pPr>
        <w:autoSpaceDE w:val="0"/>
        <w:autoSpaceDN w:val="0"/>
        <w:adjustRightInd w:val="0"/>
        <w:spacing w:after="0" w:line="460" w:lineRule="exact"/>
        <w:ind w:firstLine="709"/>
        <w:jc w:val="both"/>
        <w:rPr>
          <w:rFonts w:ascii="Times New Roman" w:hAnsi="Times New Roman"/>
          <w:color w:val="000000" w:themeColor="text1"/>
          <w:sz w:val="28"/>
          <w:szCs w:val="28"/>
        </w:rPr>
      </w:pPr>
      <w:proofErr w:type="gramStart"/>
      <w:r w:rsidRPr="00CC0BD9">
        <w:rPr>
          <w:rFonts w:ascii="Times New Roman" w:hAnsi="Times New Roman"/>
          <w:color w:val="000000" w:themeColor="text1"/>
          <w:sz w:val="28"/>
          <w:szCs w:val="28"/>
        </w:rPr>
        <w:t xml:space="preserve">В рамках данного проекта предусматривается создание объектов обработки твердых коммунальных отходов, предусмотренных федеральным </w:t>
      </w:r>
      <w:r w:rsidRPr="00CC0BD9">
        <w:rPr>
          <w:rFonts w:ascii="Times New Roman" w:hAnsi="Times New Roman"/>
          <w:color w:val="000000" w:themeColor="text1"/>
          <w:sz w:val="28"/>
          <w:szCs w:val="28"/>
        </w:rPr>
        <w:lastRenderedPageBreak/>
        <w:t>проектом «Формирование комплексной системы обращения с твердыми коммунальными отходами», входящим в состав национального проекта «Экология».</w:t>
      </w:r>
      <w:proofErr w:type="gramEnd"/>
    </w:p>
    <w:p w:rsidR="00FA04AD" w:rsidRDefault="0037417A" w:rsidP="00C26714">
      <w:pPr>
        <w:spacing w:after="0" w:line="360" w:lineRule="auto"/>
        <w:ind w:firstLine="709"/>
        <w:jc w:val="both"/>
        <w:rPr>
          <w:rFonts w:ascii="Times New Roman" w:hAnsi="Times New Roman"/>
          <w:sz w:val="28"/>
          <w:szCs w:val="28"/>
        </w:rPr>
      </w:pPr>
      <w:r>
        <w:rPr>
          <w:rFonts w:ascii="Times New Roman" w:hAnsi="Times New Roman"/>
          <w:color w:val="0D0D0D" w:themeColor="text1" w:themeTint="F2"/>
          <w:sz w:val="28"/>
          <w:szCs w:val="28"/>
        </w:rPr>
        <w:t>3.11.</w:t>
      </w:r>
      <w:r w:rsidRPr="00911EDD">
        <w:rPr>
          <w:rFonts w:ascii="Times New Roman" w:hAnsi="Times New Roman"/>
          <w:color w:val="0D0D0D" w:themeColor="text1" w:themeTint="F2"/>
          <w:sz w:val="28"/>
          <w:szCs w:val="28"/>
          <w:lang w:eastAsia="ru-RU"/>
        </w:rPr>
        <w:t xml:space="preserve"> </w:t>
      </w:r>
      <w:r>
        <w:rPr>
          <w:rFonts w:ascii="Times New Roman" w:hAnsi="Times New Roman"/>
          <w:sz w:val="28"/>
          <w:szCs w:val="28"/>
        </w:rPr>
        <w:t>П</w:t>
      </w:r>
      <w:r w:rsidR="00911EDD" w:rsidRPr="00911EDD">
        <w:rPr>
          <w:rFonts w:ascii="Times New Roman" w:hAnsi="Times New Roman"/>
          <w:sz w:val="28"/>
          <w:szCs w:val="28"/>
        </w:rPr>
        <w:t>роект «Сохранение биологического разнообразия на территории Киров</w:t>
      </w:r>
      <w:r>
        <w:rPr>
          <w:rFonts w:ascii="Times New Roman" w:hAnsi="Times New Roman"/>
          <w:sz w:val="28"/>
          <w:szCs w:val="28"/>
        </w:rPr>
        <w:t>ской области» (2019 –</w:t>
      </w:r>
      <w:r w:rsidR="002A11D0">
        <w:rPr>
          <w:rFonts w:ascii="Times New Roman" w:hAnsi="Times New Roman"/>
          <w:sz w:val="28"/>
          <w:szCs w:val="28"/>
        </w:rPr>
        <w:t xml:space="preserve"> </w:t>
      </w:r>
      <w:r>
        <w:rPr>
          <w:rFonts w:ascii="Times New Roman" w:hAnsi="Times New Roman"/>
          <w:sz w:val="28"/>
          <w:szCs w:val="28"/>
        </w:rPr>
        <w:t>2024 годы) направлен</w:t>
      </w:r>
      <w:r w:rsidR="00911EDD" w:rsidRPr="00911EDD">
        <w:rPr>
          <w:rFonts w:ascii="Times New Roman" w:hAnsi="Times New Roman"/>
          <w:sz w:val="28"/>
          <w:szCs w:val="28"/>
        </w:rPr>
        <w:t xml:space="preserve"> на увеличение площади особо охраняемых природных территорий регионального значения с </w:t>
      </w:r>
      <w:r w:rsidR="00002A9A">
        <w:rPr>
          <w:rFonts w:ascii="Times New Roman" w:hAnsi="Times New Roman"/>
          <w:sz w:val="28"/>
          <w:szCs w:val="28"/>
        </w:rPr>
        <w:t xml:space="preserve">целью сохранения видового и </w:t>
      </w:r>
      <w:proofErr w:type="spellStart"/>
      <w:r w:rsidR="00002A9A">
        <w:rPr>
          <w:rFonts w:ascii="Times New Roman" w:hAnsi="Times New Roman"/>
          <w:sz w:val="28"/>
          <w:szCs w:val="28"/>
        </w:rPr>
        <w:t>эко</w:t>
      </w:r>
      <w:r w:rsidR="00911EDD" w:rsidRPr="00911EDD">
        <w:rPr>
          <w:rFonts w:ascii="Times New Roman" w:hAnsi="Times New Roman"/>
          <w:sz w:val="28"/>
          <w:szCs w:val="28"/>
        </w:rPr>
        <w:t>системного</w:t>
      </w:r>
      <w:proofErr w:type="spellEnd"/>
      <w:r w:rsidR="00911EDD" w:rsidRPr="00911EDD">
        <w:rPr>
          <w:rFonts w:ascii="Times New Roman" w:hAnsi="Times New Roman"/>
          <w:sz w:val="28"/>
          <w:szCs w:val="28"/>
        </w:rPr>
        <w:t xml:space="preserve"> р</w:t>
      </w:r>
      <w:r w:rsidR="00F659B5">
        <w:rPr>
          <w:rFonts w:ascii="Times New Roman" w:hAnsi="Times New Roman"/>
          <w:sz w:val="28"/>
          <w:szCs w:val="28"/>
        </w:rPr>
        <w:t>азнообразия на их территориях</w:t>
      </w:r>
      <w:r w:rsidR="0026450E">
        <w:rPr>
          <w:rFonts w:ascii="Times New Roman" w:hAnsi="Times New Roman"/>
          <w:color w:val="0D0D0D" w:themeColor="text1" w:themeTint="F2"/>
          <w:sz w:val="28"/>
          <w:szCs w:val="28"/>
          <w:lang w:eastAsia="ru-RU"/>
        </w:rPr>
        <w:t>, п</w:t>
      </w:r>
      <w:r w:rsidR="0026450E" w:rsidRPr="00FA04AD">
        <w:rPr>
          <w:rFonts w:ascii="Times New Roman" w:hAnsi="Times New Roman"/>
          <w:color w:val="0D0D0D" w:themeColor="text1" w:themeTint="F2"/>
          <w:sz w:val="28"/>
          <w:szCs w:val="28"/>
          <w:lang w:eastAsia="ru-RU"/>
        </w:rPr>
        <w:t>одго</w:t>
      </w:r>
      <w:r w:rsidR="0026450E">
        <w:rPr>
          <w:rFonts w:ascii="Times New Roman" w:hAnsi="Times New Roman"/>
          <w:color w:val="0D0D0D" w:themeColor="text1" w:themeTint="F2"/>
          <w:sz w:val="28"/>
          <w:szCs w:val="28"/>
          <w:lang w:eastAsia="ru-RU"/>
        </w:rPr>
        <w:t>тов</w:t>
      </w:r>
      <w:r w:rsidR="00D6464D">
        <w:rPr>
          <w:rFonts w:ascii="Times New Roman" w:hAnsi="Times New Roman"/>
          <w:color w:val="0D0D0D" w:themeColor="text1" w:themeTint="F2"/>
          <w:sz w:val="28"/>
          <w:szCs w:val="28"/>
          <w:lang w:eastAsia="ru-RU"/>
        </w:rPr>
        <w:t>к</w:t>
      </w:r>
      <w:r w:rsidR="000B4A34">
        <w:rPr>
          <w:rFonts w:ascii="Times New Roman" w:hAnsi="Times New Roman"/>
          <w:color w:val="0D0D0D" w:themeColor="text1" w:themeTint="F2"/>
          <w:sz w:val="28"/>
          <w:szCs w:val="28"/>
          <w:lang w:eastAsia="ru-RU"/>
        </w:rPr>
        <w:t>у</w:t>
      </w:r>
      <w:r w:rsidR="0026450E">
        <w:rPr>
          <w:rFonts w:ascii="Times New Roman" w:hAnsi="Times New Roman"/>
          <w:color w:val="0D0D0D" w:themeColor="text1" w:themeTint="F2"/>
          <w:sz w:val="28"/>
          <w:szCs w:val="28"/>
          <w:lang w:eastAsia="ru-RU"/>
        </w:rPr>
        <w:t xml:space="preserve"> научного обоснования, ф</w:t>
      </w:r>
      <w:r w:rsidR="0026450E" w:rsidRPr="00FA04AD">
        <w:rPr>
          <w:rFonts w:ascii="Times New Roman" w:hAnsi="Times New Roman"/>
          <w:color w:val="0D0D0D" w:themeColor="text1" w:themeTint="F2"/>
          <w:sz w:val="28"/>
          <w:szCs w:val="28"/>
          <w:lang w:eastAsia="ru-RU"/>
        </w:rPr>
        <w:t xml:space="preserve">ормирование границ в соответствии с требованиями </w:t>
      </w:r>
      <w:proofErr w:type="spellStart"/>
      <w:r w:rsidR="0026450E" w:rsidRPr="00FA04AD">
        <w:rPr>
          <w:rFonts w:ascii="Times New Roman" w:hAnsi="Times New Roman"/>
          <w:color w:val="0D0D0D" w:themeColor="text1" w:themeTint="F2"/>
          <w:sz w:val="28"/>
          <w:szCs w:val="28"/>
          <w:lang w:eastAsia="ru-RU"/>
        </w:rPr>
        <w:t>Росреестра</w:t>
      </w:r>
      <w:proofErr w:type="spellEnd"/>
      <w:r w:rsidR="001219EC">
        <w:rPr>
          <w:rFonts w:ascii="Times New Roman" w:hAnsi="Times New Roman"/>
          <w:color w:val="0D0D0D" w:themeColor="text1" w:themeTint="F2"/>
          <w:sz w:val="28"/>
          <w:szCs w:val="28"/>
          <w:lang w:eastAsia="ru-RU"/>
        </w:rPr>
        <w:t>.</w:t>
      </w:r>
    </w:p>
    <w:p w:rsidR="000340D3" w:rsidRPr="00C26714" w:rsidRDefault="009168C6" w:rsidP="00C26714">
      <w:pPr>
        <w:pStyle w:val="Default"/>
        <w:spacing w:line="360" w:lineRule="auto"/>
        <w:ind w:firstLine="709"/>
        <w:jc w:val="both"/>
      </w:pPr>
      <w:r w:rsidRPr="009168C6">
        <w:rPr>
          <w:color w:val="000000" w:themeColor="text1"/>
          <w:sz w:val="28"/>
          <w:szCs w:val="28"/>
        </w:rPr>
        <w:t>Данный проект</w:t>
      </w:r>
      <w:r w:rsidR="00911EDD" w:rsidRPr="001219EC">
        <w:rPr>
          <w:color w:val="FF0000"/>
          <w:sz w:val="28"/>
          <w:szCs w:val="28"/>
        </w:rPr>
        <w:t xml:space="preserve"> </w:t>
      </w:r>
      <w:r>
        <w:rPr>
          <w:color w:val="000000" w:themeColor="text1"/>
          <w:sz w:val="28"/>
          <w:szCs w:val="28"/>
        </w:rPr>
        <w:t>предусмотрен</w:t>
      </w:r>
      <w:r w:rsidR="00FA04AD" w:rsidRPr="00CC0BD9">
        <w:rPr>
          <w:color w:val="000000" w:themeColor="text1"/>
          <w:sz w:val="28"/>
          <w:szCs w:val="28"/>
        </w:rPr>
        <w:t xml:space="preserve"> федеральным проектом </w:t>
      </w:r>
      <w:r w:rsidR="00FA04AD" w:rsidRPr="00C26714">
        <w:rPr>
          <w:color w:val="000000" w:themeColor="text1"/>
          <w:sz w:val="28"/>
          <w:szCs w:val="28"/>
        </w:rPr>
        <w:t>«</w:t>
      </w:r>
      <w:r w:rsidR="00C26714" w:rsidRPr="00C26714">
        <w:rPr>
          <w:bCs/>
          <w:sz w:val="28"/>
          <w:szCs w:val="28"/>
        </w:rPr>
        <w:t>Сохранение биологического разнообразия на территории Кировской области</w:t>
      </w:r>
      <w:r w:rsidR="00FA04AD" w:rsidRPr="00CC0BD9">
        <w:rPr>
          <w:color w:val="000000" w:themeColor="text1"/>
          <w:sz w:val="28"/>
          <w:szCs w:val="28"/>
        </w:rPr>
        <w:t>», входящим в состав национального проекта «Экология</w:t>
      </w:r>
      <w:r w:rsidR="0037417A">
        <w:rPr>
          <w:color w:val="0D0D0D" w:themeColor="text1" w:themeTint="F2"/>
          <w:sz w:val="28"/>
          <w:szCs w:val="28"/>
        </w:rPr>
        <w:t>».</w:t>
      </w:r>
    </w:p>
    <w:p w:rsidR="009D38A7" w:rsidRPr="00911EDD" w:rsidRDefault="00BF089E" w:rsidP="00C26714">
      <w:pPr>
        <w:autoSpaceDE w:val="0"/>
        <w:autoSpaceDN w:val="0"/>
        <w:adjustRightInd w:val="0"/>
        <w:spacing w:after="0" w:line="360" w:lineRule="auto"/>
        <w:ind w:firstLine="709"/>
        <w:jc w:val="both"/>
        <w:rPr>
          <w:rFonts w:ascii="Times New Roman" w:hAnsi="Times New Roman"/>
          <w:color w:val="0D0D0D" w:themeColor="text1" w:themeTint="F2"/>
          <w:sz w:val="28"/>
          <w:szCs w:val="28"/>
          <w:lang w:eastAsia="ru-RU"/>
        </w:rPr>
      </w:pPr>
      <w:r w:rsidRPr="00911EDD">
        <w:rPr>
          <w:rFonts w:ascii="Times New Roman" w:hAnsi="Times New Roman"/>
          <w:color w:val="0D0D0D" w:themeColor="text1" w:themeTint="F2"/>
          <w:sz w:val="28"/>
          <w:szCs w:val="28"/>
        </w:rPr>
        <w:t>4</w:t>
      </w:r>
      <w:r w:rsidR="009B7131" w:rsidRPr="00911EDD">
        <w:rPr>
          <w:rFonts w:ascii="Times New Roman" w:hAnsi="Times New Roman"/>
          <w:color w:val="0D0D0D" w:themeColor="text1" w:themeTint="F2"/>
          <w:sz w:val="28"/>
          <w:szCs w:val="28"/>
        </w:rPr>
        <w:t xml:space="preserve">. </w:t>
      </w:r>
      <w:r w:rsidR="009D38A7" w:rsidRPr="00911EDD">
        <w:rPr>
          <w:rFonts w:ascii="Times New Roman" w:hAnsi="Times New Roman"/>
          <w:color w:val="0D0D0D" w:themeColor="text1" w:themeTint="F2"/>
          <w:sz w:val="28"/>
          <w:szCs w:val="28"/>
        </w:rPr>
        <w:t>В разделе 5 «Ресурсное обеспечение Государственной программы»:</w:t>
      </w:r>
    </w:p>
    <w:p w:rsidR="009D38A7" w:rsidRPr="00911EDD" w:rsidRDefault="00BF089E" w:rsidP="00C26714">
      <w:pPr>
        <w:autoSpaceDE w:val="0"/>
        <w:autoSpaceDN w:val="0"/>
        <w:adjustRightInd w:val="0"/>
        <w:spacing w:after="0" w:line="360" w:lineRule="auto"/>
        <w:ind w:firstLine="709"/>
        <w:jc w:val="both"/>
        <w:rPr>
          <w:rFonts w:ascii="Times New Roman" w:hAnsi="Times New Roman"/>
          <w:color w:val="0D0D0D" w:themeColor="text1" w:themeTint="F2"/>
          <w:sz w:val="28"/>
          <w:szCs w:val="28"/>
          <w:lang w:eastAsia="ru-RU"/>
        </w:rPr>
      </w:pPr>
      <w:r w:rsidRPr="009168C6">
        <w:rPr>
          <w:rFonts w:ascii="Times New Roman" w:hAnsi="Times New Roman"/>
          <w:color w:val="000000" w:themeColor="text1"/>
          <w:sz w:val="28"/>
          <w:szCs w:val="28"/>
        </w:rPr>
        <w:t>4</w:t>
      </w:r>
      <w:r w:rsidR="009D38A7" w:rsidRPr="009168C6">
        <w:rPr>
          <w:rFonts w:ascii="Times New Roman" w:hAnsi="Times New Roman"/>
          <w:color w:val="000000" w:themeColor="text1"/>
          <w:sz w:val="28"/>
          <w:szCs w:val="28"/>
        </w:rPr>
        <w:t>.1. Абзацы с первого по пятый</w:t>
      </w:r>
      <w:r w:rsidR="009D38A7" w:rsidRPr="00911EDD">
        <w:rPr>
          <w:rFonts w:ascii="Times New Roman" w:hAnsi="Times New Roman"/>
          <w:color w:val="0D0D0D" w:themeColor="text1" w:themeTint="F2"/>
          <w:sz w:val="28"/>
          <w:szCs w:val="28"/>
        </w:rPr>
        <w:t xml:space="preserve"> изложить в следующей редакции:</w:t>
      </w:r>
    </w:p>
    <w:p w:rsidR="009D38A7" w:rsidRPr="00E309DB" w:rsidRDefault="009D38A7" w:rsidP="00B36688">
      <w:pPr>
        <w:spacing w:after="0" w:line="360" w:lineRule="auto"/>
        <w:ind w:firstLine="709"/>
        <w:jc w:val="both"/>
        <w:rPr>
          <w:rFonts w:ascii="Times New Roman" w:hAnsi="Times New Roman"/>
          <w:color w:val="000000" w:themeColor="text1"/>
          <w:sz w:val="28"/>
          <w:szCs w:val="28"/>
          <w:lang w:eastAsia="ru-RU"/>
        </w:rPr>
      </w:pPr>
      <w:r w:rsidRPr="00911EDD">
        <w:rPr>
          <w:rFonts w:ascii="Times New Roman" w:hAnsi="Times New Roman"/>
          <w:color w:val="0D0D0D" w:themeColor="text1" w:themeTint="F2"/>
          <w:sz w:val="28"/>
          <w:szCs w:val="28"/>
        </w:rPr>
        <w:t>«Общий</w:t>
      </w:r>
      <w:r w:rsidRPr="00911EDD">
        <w:rPr>
          <w:rFonts w:ascii="Times New Roman" w:hAnsi="Times New Roman"/>
          <w:color w:val="000000" w:themeColor="text1"/>
          <w:sz w:val="28"/>
          <w:szCs w:val="28"/>
        </w:rPr>
        <w:t xml:space="preserve"> </w:t>
      </w:r>
      <w:r w:rsidRPr="00E309DB">
        <w:rPr>
          <w:rFonts w:ascii="Times New Roman" w:hAnsi="Times New Roman"/>
          <w:color w:val="000000" w:themeColor="text1"/>
          <w:sz w:val="28"/>
          <w:szCs w:val="28"/>
        </w:rPr>
        <w:t>объем финансового обеспечения</w:t>
      </w:r>
      <w:r w:rsidR="008E7DD9" w:rsidRPr="00E309DB">
        <w:rPr>
          <w:rFonts w:ascii="Times New Roman" w:hAnsi="Times New Roman"/>
          <w:color w:val="000000" w:themeColor="text1"/>
          <w:sz w:val="28"/>
          <w:szCs w:val="28"/>
        </w:rPr>
        <w:t xml:space="preserve"> Государственной программы –</w:t>
      </w:r>
      <w:r w:rsidR="00E309DB" w:rsidRPr="00E309DB">
        <w:rPr>
          <w:rFonts w:ascii="Times New Roman" w:hAnsi="Times New Roman"/>
          <w:color w:val="000000" w:themeColor="text1"/>
          <w:sz w:val="28"/>
          <w:szCs w:val="28"/>
        </w:rPr>
        <w:t xml:space="preserve"> </w:t>
      </w:r>
      <w:r w:rsidR="00E309DB" w:rsidRPr="00E309DB">
        <w:rPr>
          <w:rFonts w:ascii="Times New Roman" w:hAnsi="Times New Roman"/>
          <w:color w:val="000000"/>
          <w:sz w:val="28"/>
          <w:szCs w:val="28"/>
        </w:rPr>
        <w:t>2325488,27</w:t>
      </w:r>
      <w:r w:rsidR="005B66BB" w:rsidRPr="00E309DB">
        <w:rPr>
          <w:rFonts w:ascii="Times New Roman" w:hAnsi="Times New Roman"/>
          <w:color w:val="000000" w:themeColor="text1"/>
          <w:sz w:val="28"/>
          <w:szCs w:val="28"/>
        </w:rPr>
        <w:t xml:space="preserve"> </w:t>
      </w:r>
      <w:r w:rsidRPr="00E309DB">
        <w:rPr>
          <w:rFonts w:ascii="Times New Roman" w:hAnsi="Times New Roman"/>
          <w:color w:val="000000" w:themeColor="text1"/>
          <w:sz w:val="28"/>
          <w:szCs w:val="28"/>
        </w:rPr>
        <w:t>тыс. рублей</w:t>
      </w:r>
      <w:r w:rsidR="006B5E80" w:rsidRPr="00E309DB">
        <w:rPr>
          <w:rFonts w:ascii="Times New Roman" w:hAnsi="Times New Roman"/>
          <w:color w:val="000000" w:themeColor="text1"/>
          <w:sz w:val="28"/>
          <w:szCs w:val="28"/>
        </w:rPr>
        <w:t>*</w:t>
      </w:r>
      <w:r w:rsidRPr="00E309DB">
        <w:rPr>
          <w:rFonts w:ascii="Times New Roman" w:hAnsi="Times New Roman"/>
          <w:color w:val="000000" w:themeColor="text1"/>
          <w:sz w:val="28"/>
          <w:szCs w:val="28"/>
        </w:rPr>
        <w:t xml:space="preserve">, в том числе за счет средств: </w:t>
      </w:r>
    </w:p>
    <w:p w:rsidR="009D38A7" w:rsidRPr="00E309DB" w:rsidRDefault="009D38A7" w:rsidP="00B36688">
      <w:pPr>
        <w:spacing w:after="0" w:line="360" w:lineRule="auto"/>
        <w:ind w:firstLine="709"/>
        <w:jc w:val="both"/>
        <w:rPr>
          <w:rFonts w:ascii="Times New Roman" w:hAnsi="Times New Roman"/>
          <w:color w:val="000000" w:themeColor="text1"/>
          <w:sz w:val="28"/>
          <w:szCs w:val="28"/>
          <w:lang w:eastAsia="ru-RU"/>
        </w:rPr>
      </w:pPr>
      <w:r w:rsidRPr="00E309DB">
        <w:rPr>
          <w:rFonts w:ascii="Times New Roman" w:hAnsi="Times New Roman"/>
          <w:color w:val="000000" w:themeColor="text1"/>
          <w:sz w:val="28"/>
          <w:szCs w:val="28"/>
        </w:rPr>
        <w:t>федерального бюджета –</w:t>
      </w:r>
      <w:r w:rsidR="004420F5" w:rsidRPr="00E309DB">
        <w:rPr>
          <w:rFonts w:ascii="Times New Roman" w:hAnsi="Times New Roman"/>
          <w:color w:val="000000" w:themeColor="text1"/>
          <w:sz w:val="28"/>
          <w:szCs w:val="28"/>
        </w:rPr>
        <w:t xml:space="preserve"> </w:t>
      </w:r>
      <w:r w:rsidR="004420F5" w:rsidRPr="00E309DB">
        <w:rPr>
          <w:rFonts w:ascii="Times New Roman" w:hAnsi="Times New Roman"/>
          <w:color w:val="000000" w:themeColor="text1"/>
          <w:sz w:val="28"/>
          <w:szCs w:val="28"/>
          <w:lang w:eastAsia="ru-RU"/>
        </w:rPr>
        <w:t xml:space="preserve">808981,17 </w:t>
      </w:r>
      <w:r w:rsidRPr="00E309DB">
        <w:rPr>
          <w:rFonts w:ascii="Times New Roman" w:hAnsi="Times New Roman"/>
          <w:color w:val="000000" w:themeColor="text1"/>
          <w:sz w:val="28"/>
          <w:szCs w:val="28"/>
        </w:rPr>
        <w:t>тыс. рублей*;</w:t>
      </w:r>
    </w:p>
    <w:p w:rsidR="009D38A7" w:rsidRPr="00E309DB" w:rsidRDefault="009D38A7" w:rsidP="00B36688">
      <w:pPr>
        <w:spacing w:after="0" w:line="360" w:lineRule="auto"/>
        <w:ind w:firstLine="709"/>
        <w:jc w:val="both"/>
        <w:rPr>
          <w:rFonts w:ascii="Times New Roman" w:hAnsi="Times New Roman"/>
          <w:color w:val="000000" w:themeColor="text1"/>
          <w:sz w:val="28"/>
          <w:szCs w:val="28"/>
          <w:lang w:eastAsia="ru-RU"/>
        </w:rPr>
      </w:pPr>
      <w:r w:rsidRPr="00E309DB">
        <w:rPr>
          <w:rFonts w:ascii="Times New Roman" w:hAnsi="Times New Roman"/>
          <w:color w:val="000000" w:themeColor="text1"/>
          <w:sz w:val="28"/>
          <w:szCs w:val="28"/>
        </w:rPr>
        <w:t>областного бюджета –</w:t>
      </w:r>
      <w:r w:rsidR="009A111C" w:rsidRPr="00E309DB">
        <w:rPr>
          <w:rFonts w:ascii="Times New Roman" w:hAnsi="Times New Roman"/>
          <w:color w:val="000000" w:themeColor="text1"/>
          <w:sz w:val="28"/>
          <w:szCs w:val="28"/>
          <w:lang w:eastAsia="ru-RU"/>
        </w:rPr>
        <w:t xml:space="preserve"> 851766,62</w:t>
      </w:r>
      <w:r w:rsidR="004420F5" w:rsidRPr="00E309DB">
        <w:rPr>
          <w:rFonts w:ascii="Times New Roman" w:hAnsi="Times New Roman"/>
          <w:color w:val="000000" w:themeColor="text1"/>
          <w:sz w:val="28"/>
          <w:szCs w:val="28"/>
          <w:lang w:eastAsia="ru-RU"/>
        </w:rPr>
        <w:t xml:space="preserve"> </w:t>
      </w:r>
      <w:r w:rsidRPr="00E309DB">
        <w:rPr>
          <w:rFonts w:ascii="Times New Roman" w:hAnsi="Times New Roman"/>
          <w:color w:val="000000" w:themeColor="text1"/>
          <w:sz w:val="28"/>
          <w:szCs w:val="28"/>
        </w:rPr>
        <w:t>тыс. рублей;</w:t>
      </w:r>
    </w:p>
    <w:p w:rsidR="009D38A7" w:rsidRPr="00E309DB" w:rsidRDefault="009D38A7" w:rsidP="00E309DB">
      <w:pPr>
        <w:ind w:firstLine="709"/>
        <w:jc w:val="both"/>
        <w:rPr>
          <w:rFonts w:ascii="Times New Roman" w:hAnsi="Times New Roman"/>
          <w:bCs/>
          <w:color w:val="0D0D0D"/>
          <w:sz w:val="28"/>
          <w:szCs w:val="28"/>
          <w:lang w:eastAsia="ru-RU"/>
        </w:rPr>
      </w:pPr>
      <w:r w:rsidRPr="00E309DB">
        <w:rPr>
          <w:rFonts w:ascii="Times New Roman" w:hAnsi="Times New Roman"/>
          <w:color w:val="000000" w:themeColor="text1"/>
          <w:sz w:val="28"/>
          <w:szCs w:val="28"/>
        </w:rPr>
        <w:t>местных бюджетов –</w:t>
      </w:r>
      <w:r w:rsidR="00E309DB" w:rsidRPr="00E309DB">
        <w:rPr>
          <w:rFonts w:ascii="Times New Roman" w:hAnsi="Times New Roman"/>
          <w:color w:val="000000" w:themeColor="text1"/>
          <w:sz w:val="28"/>
          <w:szCs w:val="28"/>
        </w:rPr>
        <w:t xml:space="preserve"> </w:t>
      </w:r>
      <w:r w:rsidR="00E309DB" w:rsidRPr="00E309DB">
        <w:rPr>
          <w:rFonts w:ascii="Times New Roman" w:hAnsi="Times New Roman"/>
          <w:bCs/>
          <w:color w:val="0D0D0D"/>
          <w:sz w:val="28"/>
          <w:szCs w:val="28"/>
          <w:lang w:eastAsia="ru-RU"/>
        </w:rPr>
        <w:t xml:space="preserve">153560,27 </w:t>
      </w:r>
      <w:r w:rsidRPr="00E309DB">
        <w:rPr>
          <w:rFonts w:ascii="Times New Roman" w:hAnsi="Times New Roman"/>
          <w:color w:val="000000" w:themeColor="text1"/>
          <w:sz w:val="28"/>
          <w:szCs w:val="28"/>
        </w:rPr>
        <w:t>тыс. рублей;</w:t>
      </w:r>
    </w:p>
    <w:p w:rsidR="006B5161" w:rsidRPr="00E309DB" w:rsidRDefault="009D38A7" w:rsidP="00B36688">
      <w:pPr>
        <w:spacing w:after="0" w:line="360" w:lineRule="auto"/>
        <w:ind w:firstLine="709"/>
        <w:jc w:val="both"/>
        <w:rPr>
          <w:rFonts w:ascii="Times New Roman" w:hAnsi="Times New Roman"/>
          <w:color w:val="000000" w:themeColor="text1"/>
          <w:sz w:val="28"/>
          <w:szCs w:val="28"/>
        </w:rPr>
      </w:pPr>
      <w:r w:rsidRPr="00E309DB">
        <w:rPr>
          <w:rFonts w:ascii="Times New Roman" w:hAnsi="Times New Roman"/>
          <w:color w:val="000000" w:themeColor="text1"/>
          <w:sz w:val="28"/>
          <w:szCs w:val="28"/>
        </w:rPr>
        <w:t xml:space="preserve">внебюджетных источников (средств </w:t>
      </w:r>
      <w:proofErr w:type="spellStart"/>
      <w:r w:rsidRPr="00E309DB">
        <w:rPr>
          <w:rFonts w:ascii="Times New Roman" w:hAnsi="Times New Roman"/>
          <w:color w:val="000000" w:themeColor="text1"/>
          <w:sz w:val="28"/>
          <w:szCs w:val="28"/>
        </w:rPr>
        <w:t>природопользователей</w:t>
      </w:r>
      <w:proofErr w:type="spellEnd"/>
      <w:r w:rsidRPr="00E309DB">
        <w:rPr>
          <w:rFonts w:ascii="Times New Roman" w:hAnsi="Times New Roman"/>
          <w:color w:val="000000" w:themeColor="text1"/>
          <w:sz w:val="28"/>
          <w:szCs w:val="28"/>
        </w:rPr>
        <w:t xml:space="preserve">) –               </w:t>
      </w:r>
      <w:r w:rsidR="008E7DD9" w:rsidRPr="00E309DB">
        <w:rPr>
          <w:rFonts w:ascii="Times New Roman" w:hAnsi="Times New Roman"/>
          <w:color w:val="000000" w:themeColor="text1"/>
          <w:sz w:val="28"/>
          <w:szCs w:val="28"/>
          <w:lang w:eastAsia="ru-RU"/>
        </w:rPr>
        <w:t>5</w:t>
      </w:r>
      <w:r w:rsidR="00297B30">
        <w:rPr>
          <w:rFonts w:ascii="Times New Roman" w:hAnsi="Times New Roman"/>
          <w:color w:val="000000" w:themeColor="text1"/>
          <w:sz w:val="28"/>
          <w:szCs w:val="28"/>
          <w:lang w:eastAsia="ru-RU"/>
        </w:rPr>
        <w:t>1</w:t>
      </w:r>
      <w:r w:rsidR="008E7DD9" w:rsidRPr="00E309DB">
        <w:rPr>
          <w:rFonts w:ascii="Times New Roman" w:hAnsi="Times New Roman"/>
          <w:color w:val="000000" w:themeColor="text1"/>
          <w:sz w:val="28"/>
          <w:szCs w:val="28"/>
          <w:lang w:eastAsia="ru-RU"/>
        </w:rPr>
        <w:t xml:space="preserve">1180,21 </w:t>
      </w:r>
      <w:r w:rsidRPr="00E309DB">
        <w:rPr>
          <w:rFonts w:ascii="Times New Roman" w:hAnsi="Times New Roman"/>
          <w:color w:val="000000" w:themeColor="text1"/>
          <w:sz w:val="28"/>
          <w:szCs w:val="28"/>
        </w:rPr>
        <w:t>тыс. рублей».</w:t>
      </w:r>
    </w:p>
    <w:p w:rsidR="00F558C2" w:rsidRPr="00F558C2" w:rsidRDefault="00002A9A" w:rsidP="00002A9A">
      <w:pPr>
        <w:tabs>
          <w:tab w:val="left" w:pos="770"/>
          <w:tab w:val="left" w:pos="880"/>
        </w:tabs>
        <w:spacing w:after="0" w:line="360" w:lineRule="auto"/>
        <w:ind w:firstLine="709"/>
        <w:jc w:val="both"/>
        <w:rPr>
          <w:rFonts w:ascii="Times New Roman" w:hAnsi="Times New Roman"/>
          <w:sz w:val="28"/>
          <w:szCs w:val="28"/>
        </w:rPr>
      </w:pPr>
      <w:r>
        <w:rPr>
          <w:rFonts w:ascii="Times New Roman" w:hAnsi="Times New Roman"/>
          <w:sz w:val="28"/>
          <w:szCs w:val="28"/>
        </w:rPr>
        <w:t xml:space="preserve">4.2. Сноску </w:t>
      </w:r>
      <w:r w:rsidR="001A12B3" w:rsidRPr="00E309DB">
        <w:rPr>
          <w:rFonts w:ascii="Times New Roman" w:hAnsi="Times New Roman"/>
          <w:sz w:val="28"/>
          <w:szCs w:val="28"/>
          <w:lang w:eastAsia="ru-RU"/>
        </w:rPr>
        <w:t>«*Общий объем ассигнований</w:t>
      </w:r>
      <w:r w:rsidR="001A12B3" w:rsidRPr="005024DE">
        <w:rPr>
          <w:rFonts w:ascii="Times New Roman" w:hAnsi="Times New Roman"/>
          <w:sz w:val="28"/>
          <w:szCs w:val="28"/>
          <w:lang w:eastAsia="ru-RU"/>
        </w:rPr>
        <w:t xml:space="preserve"> на реализацию Государственной программы за счет средств федеральн</w:t>
      </w:r>
      <w:r w:rsidR="002119F8">
        <w:rPr>
          <w:rFonts w:ascii="Times New Roman" w:hAnsi="Times New Roman"/>
          <w:sz w:val="28"/>
          <w:szCs w:val="28"/>
          <w:lang w:eastAsia="ru-RU"/>
        </w:rPr>
        <w:t>ого бюджета</w:t>
      </w:r>
      <w:r w:rsidR="002119F8">
        <w:rPr>
          <w:rFonts w:ascii="Times New Roman" w:hAnsi="Times New Roman"/>
          <w:sz w:val="28"/>
          <w:szCs w:val="28"/>
          <w:lang w:eastAsia="ru-RU"/>
        </w:rPr>
        <w:br/>
      </w:r>
      <w:r w:rsidR="00E1559B">
        <w:rPr>
          <w:rFonts w:ascii="Times New Roman" w:hAnsi="Times New Roman"/>
          <w:sz w:val="28"/>
          <w:szCs w:val="28"/>
          <w:lang w:eastAsia="ru-RU"/>
        </w:rPr>
        <w:t xml:space="preserve">(в 2014 году учтено </w:t>
      </w:r>
      <w:r w:rsidR="001A12B3" w:rsidRPr="005024DE">
        <w:rPr>
          <w:rFonts w:ascii="Times New Roman" w:hAnsi="Times New Roman"/>
          <w:sz w:val="28"/>
          <w:szCs w:val="28"/>
          <w:lang w:eastAsia="ru-RU"/>
        </w:rPr>
        <w:t>9594,0 тыс. рублей – возврат неиспользованных остатков прошлых лет субсидии на реализацию федеральной целевой программы «Развитие водохозяйственного комплек</w:t>
      </w:r>
      <w:bookmarkStart w:id="0" w:name="_GoBack"/>
      <w:bookmarkEnd w:id="0"/>
      <w:r w:rsidR="001A12B3" w:rsidRPr="005024DE">
        <w:rPr>
          <w:rFonts w:ascii="Times New Roman" w:hAnsi="Times New Roman"/>
          <w:sz w:val="28"/>
          <w:szCs w:val="28"/>
          <w:lang w:eastAsia="ru-RU"/>
        </w:rPr>
        <w:t xml:space="preserve">са Российской Федерации в 2012 – </w:t>
      </w:r>
      <w:r w:rsidR="00F25569">
        <w:rPr>
          <w:rFonts w:ascii="Times New Roman" w:hAnsi="Times New Roman"/>
          <w:sz w:val="28"/>
          <w:szCs w:val="28"/>
          <w:lang w:eastAsia="ru-RU"/>
        </w:rPr>
        <w:t xml:space="preserve">                       </w:t>
      </w:r>
      <w:r w:rsidR="001A12B3" w:rsidRPr="005024DE">
        <w:rPr>
          <w:rFonts w:ascii="Times New Roman" w:hAnsi="Times New Roman"/>
          <w:sz w:val="28"/>
          <w:szCs w:val="28"/>
          <w:lang w:eastAsia="ru-RU"/>
        </w:rPr>
        <w:t>2020 годах»)</w:t>
      </w:r>
      <w:r w:rsidR="001A12B3" w:rsidRPr="005024DE">
        <w:rPr>
          <w:rFonts w:ascii="Times New Roman" w:hAnsi="Times New Roman"/>
          <w:sz w:val="28"/>
          <w:szCs w:val="28"/>
        </w:rPr>
        <w:t>»</w:t>
      </w:r>
      <w:r>
        <w:rPr>
          <w:rFonts w:ascii="Times New Roman" w:hAnsi="Times New Roman"/>
          <w:sz w:val="28"/>
          <w:szCs w:val="28"/>
        </w:rPr>
        <w:t xml:space="preserve"> исключить</w:t>
      </w:r>
      <w:r w:rsidR="001A12B3" w:rsidRPr="005024DE">
        <w:rPr>
          <w:rFonts w:ascii="Times New Roman" w:hAnsi="Times New Roman"/>
          <w:sz w:val="28"/>
          <w:szCs w:val="28"/>
        </w:rPr>
        <w:t>.</w:t>
      </w:r>
    </w:p>
    <w:p w:rsidR="00635F3A" w:rsidRDefault="00BF089E" w:rsidP="007903DE">
      <w:pPr>
        <w:autoSpaceDE w:val="0"/>
        <w:autoSpaceDN w:val="0"/>
        <w:adjustRightInd w:val="0"/>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001A12B3">
        <w:rPr>
          <w:rFonts w:ascii="Times New Roman" w:hAnsi="Times New Roman"/>
          <w:color w:val="000000"/>
          <w:sz w:val="28"/>
          <w:szCs w:val="28"/>
          <w:lang w:eastAsia="ru-RU"/>
        </w:rPr>
        <w:t>.3</w:t>
      </w:r>
      <w:r w:rsidR="009D38A7" w:rsidRPr="007E596C">
        <w:rPr>
          <w:rFonts w:ascii="Times New Roman" w:hAnsi="Times New Roman"/>
          <w:color w:val="000000"/>
          <w:sz w:val="28"/>
          <w:szCs w:val="28"/>
          <w:lang w:eastAsia="ru-RU"/>
        </w:rPr>
        <w:t xml:space="preserve">. </w:t>
      </w:r>
      <w:hyperlink r:id="rId14" w:history="1">
        <w:r w:rsidR="009D38A7" w:rsidRPr="007E596C">
          <w:rPr>
            <w:rFonts w:ascii="Times New Roman" w:hAnsi="Times New Roman"/>
            <w:color w:val="000000"/>
            <w:sz w:val="28"/>
            <w:szCs w:val="28"/>
            <w:lang w:eastAsia="ru-RU"/>
          </w:rPr>
          <w:t>Таблицу</w:t>
        </w:r>
      </w:hyperlink>
      <w:r w:rsidR="00CB167F">
        <w:rPr>
          <w:rFonts w:ascii="Times New Roman" w:hAnsi="Times New Roman"/>
          <w:color w:val="000000"/>
          <w:sz w:val="28"/>
          <w:szCs w:val="28"/>
          <w:lang w:eastAsia="ru-RU"/>
        </w:rPr>
        <w:t xml:space="preserve"> изложить в следующей редакции:</w:t>
      </w:r>
    </w:p>
    <w:p w:rsidR="00E1559B" w:rsidRDefault="00E1559B" w:rsidP="007903DE">
      <w:pPr>
        <w:autoSpaceDE w:val="0"/>
        <w:autoSpaceDN w:val="0"/>
        <w:adjustRightInd w:val="0"/>
        <w:spacing w:after="0" w:line="360" w:lineRule="auto"/>
        <w:ind w:firstLine="709"/>
        <w:jc w:val="both"/>
        <w:rPr>
          <w:rFonts w:ascii="Times New Roman" w:hAnsi="Times New Roman"/>
          <w:color w:val="000000"/>
          <w:sz w:val="28"/>
          <w:szCs w:val="28"/>
          <w:lang w:eastAsia="ru-RU"/>
        </w:rPr>
      </w:pPr>
    </w:p>
    <w:p w:rsidR="00E1559B" w:rsidRPr="007E596C" w:rsidRDefault="00E1559B" w:rsidP="007903DE">
      <w:pPr>
        <w:autoSpaceDE w:val="0"/>
        <w:autoSpaceDN w:val="0"/>
        <w:adjustRightInd w:val="0"/>
        <w:spacing w:after="0" w:line="360" w:lineRule="auto"/>
        <w:ind w:firstLine="709"/>
        <w:jc w:val="both"/>
        <w:rPr>
          <w:rFonts w:ascii="Times New Roman" w:hAnsi="Times New Roman"/>
          <w:color w:val="000000"/>
          <w:sz w:val="28"/>
          <w:szCs w:val="28"/>
          <w:lang w:eastAsia="ru-RU"/>
        </w:rPr>
      </w:pPr>
    </w:p>
    <w:p w:rsidR="009D38A7" w:rsidRPr="007E596C" w:rsidRDefault="005123FE" w:rsidP="00F43CBA">
      <w:pPr>
        <w:autoSpaceDE w:val="0"/>
        <w:autoSpaceDN w:val="0"/>
        <w:adjustRightInd w:val="0"/>
        <w:spacing w:after="0" w:line="240" w:lineRule="auto"/>
        <w:ind w:left="7799" w:right="-569"/>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         </w:t>
      </w:r>
      <w:r w:rsidR="00F43CBA">
        <w:rPr>
          <w:rFonts w:ascii="Times New Roman" w:hAnsi="Times New Roman"/>
          <w:color w:val="000000"/>
          <w:sz w:val="28"/>
          <w:szCs w:val="28"/>
          <w:lang w:eastAsia="ru-RU"/>
        </w:rPr>
        <w:t xml:space="preserve">   </w:t>
      </w:r>
      <w:r w:rsidR="009D38A7" w:rsidRPr="007E596C">
        <w:rPr>
          <w:rFonts w:ascii="Times New Roman" w:hAnsi="Times New Roman"/>
          <w:color w:val="000000"/>
          <w:sz w:val="28"/>
          <w:szCs w:val="28"/>
          <w:lang w:eastAsia="ru-RU"/>
        </w:rPr>
        <w:t>«Таблица</w:t>
      </w:r>
    </w:p>
    <w:p w:rsidR="009D38A7" w:rsidRPr="007E596C" w:rsidRDefault="00EB172D" w:rsidP="00EB172D">
      <w:pPr>
        <w:pStyle w:val="ConsPlusNormal"/>
        <w:tabs>
          <w:tab w:val="left" w:pos="8505"/>
        </w:tabs>
        <w:ind w:left="7788" w:right="-597" w:firstLine="1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F43CBA">
        <w:rPr>
          <w:rFonts w:ascii="Times New Roman" w:hAnsi="Times New Roman" w:cs="Times New Roman"/>
          <w:color w:val="000000"/>
          <w:sz w:val="22"/>
          <w:szCs w:val="22"/>
        </w:rPr>
        <w:t xml:space="preserve">    </w:t>
      </w:r>
      <w:r w:rsidR="009D38A7" w:rsidRPr="007E596C">
        <w:rPr>
          <w:rFonts w:ascii="Times New Roman" w:hAnsi="Times New Roman" w:cs="Times New Roman"/>
          <w:color w:val="000000"/>
          <w:sz w:val="22"/>
          <w:szCs w:val="22"/>
        </w:rPr>
        <w:t>(тыс. рублей)</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850"/>
        <w:gridCol w:w="851"/>
        <w:gridCol w:w="850"/>
        <w:gridCol w:w="850"/>
        <w:gridCol w:w="850"/>
        <w:gridCol w:w="853"/>
        <w:gridCol w:w="850"/>
        <w:gridCol w:w="851"/>
        <w:gridCol w:w="849"/>
        <w:gridCol w:w="1276"/>
      </w:tblGrid>
      <w:tr w:rsidR="009D38A7" w:rsidRPr="007E596C" w:rsidTr="004806B7">
        <w:trPr>
          <w:tblHeader/>
        </w:trPr>
        <w:tc>
          <w:tcPr>
            <w:tcW w:w="1055" w:type="dxa"/>
          </w:tcPr>
          <w:p w:rsidR="009D38A7" w:rsidRPr="007E596C" w:rsidRDefault="007E5BD5" w:rsidP="004806B7">
            <w:pPr>
              <w:pStyle w:val="ConsPlusNormal"/>
              <w:spacing w:line="276" w:lineRule="auto"/>
              <w:ind w:firstLine="0"/>
              <w:jc w:val="center"/>
              <w:rPr>
                <w:rFonts w:ascii="Times New Roman" w:hAnsi="Times New Roman" w:cs="Times New Roman"/>
                <w:color w:val="000000"/>
                <w:sz w:val="18"/>
                <w:szCs w:val="18"/>
              </w:rPr>
            </w:pPr>
            <w:proofErr w:type="spellStart"/>
            <w:proofErr w:type="gramStart"/>
            <w:r>
              <w:rPr>
                <w:rFonts w:ascii="Times New Roman" w:hAnsi="Times New Roman" w:cs="Times New Roman"/>
                <w:color w:val="000000"/>
                <w:sz w:val="18"/>
                <w:szCs w:val="18"/>
              </w:rPr>
              <w:t>Направ-ление</w:t>
            </w:r>
            <w:proofErr w:type="spellEnd"/>
            <w:proofErr w:type="gram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финан-си</w:t>
            </w:r>
            <w:r w:rsidR="009D38A7" w:rsidRPr="007E596C">
              <w:rPr>
                <w:rFonts w:ascii="Times New Roman" w:hAnsi="Times New Roman" w:cs="Times New Roman"/>
                <w:color w:val="000000"/>
                <w:sz w:val="18"/>
                <w:szCs w:val="18"/>
              </w:rPr>
              <w:t>рования</w:t>
            </w:r>
            <w:proofErr w:type="spellEnd"/>
          </w:p>
        </w:tc>
        <w:tc>
          <w:tcPr>
            <w:tcW w:w="850" w:type="dxa"/>
          </w:tcPr>
          <w:p w:rsidR="009D38A7" w:rsidRPr="007E596C" w:rsidRDefault="009D38A7" w:rsidP="004806B7">
            <w:pPr>
              <w:pStyle w:val="ConsPlusNormal"/>
              <w:spacing w:line="276" w:lineRule="auto"/>
              <w:ind w:firstLine="0"/>
              <w:jc w:val="center"/>
              <w:rPr>
                <w:rFonts w:ascii="Times New Roman" w:hAnsi="Times New Roman" w:cs="Times New Roman"/>
                <w:color w:val="000000"/>
                <w:sz w:val="18"/>
                <w:szCs w:val="18"/>
              </w:rPr>
            </w:pPr>
            <w:r w:rsidRPr="007E596C">
              <w:rPr>
                <w:rFonts w:ascii="Times New Roman" w:hAnsi="Times New Roman" w:cs="Times New Roman"/>
                <w:color w:val="000000"/>
                <w:sz w:val="18"/>
                <w:szCs w:val="18"/>
              </w:rPr>
              <w:t>2013</w:t>
            </w:r>
          </w:p>
          <w:p w:rsidR="009D38A7" w:rsidRPr="007E596C" w:rsidRDefault="009D38A7" w:rsidP="004806B7">
            <w:pPr>
              <w:pStyle w:val="ConsPlusNormal"/>
              <w:spacing w:line="276" w:lineRule="auto"/>
              <w:ind w:firstLine="0"/>
              <w:jc w:val="center"/>
              <w:rPr>
                <w:rFonts w:ascii="Times New Roman" w:hAnsi="Times New Roman" w:cs="Times New Roman"/>
                <w:color w:val="000000"/>
                <w:sz w:val="18"/>
                <w:szCs w:val="18"/>
              </w:rPr>
            </w:pPr>
            <w:r w:rsidRPr="007E596C">
              <w:rPr>
                <w:rFonts w:ascii="Times New Roman" w:hAnsi="Times New Roman" w:cs="Times New Roman"/>
                <w:color w:val="000000"/>
                <w:sz w:val="18"/>
                <w:szCs w:val="18"/>
              </w:rPr>
              <w:t>год (факт)</w:t>
            </w:r>
          </w:p>
        </w:tc>
        <w:tc>
          <w:tcPr>
            <w:tcW w:w="851" w:type="dxa"/>
          </w:tcPr>
          <w:p w:rsidR="009D38A7" w:rsidRPr="007E596C" w:rsidRDefault="009D38A7" w:rsidP="004806B7">
            <w:pPr>
              <w:pStyle w:val="ConsPlusNormal"/>
              <w:spacing w:line="276" w:lineRule="auto"/>
              <w:ind w:firstLine="0"/>
              <w:jc w:val="center"/>
              <w:rPr>
                <w:rFonts w:ascii="Times New Roman" w:hAnsi="Times New Roman" w:cs="Times New Roman"/>
                <w:color w:val="000000"/>
                <w:sz w:val="18"/>
                <w:szCs w:val="18"/>
              </w:rPr>
            </w:pPr>
            <w:r w:rsidRPr="007E596C">
              <w:rPr>
                <w:rFonts w:ascii="Times New Roman" w:hAnsi="Times New Roman" w:cs="Times New Roman"/>
                <w:color w:val="000000"/>
                <w:sz w:val="18"/>
                <w:szCs w:val="18"/>
              </w:rPr>
              <w:t>2014</w:t>
            </w:r>
          </w:p>
          <w:p w:rsidR="009D38A7" w:rsidRPr="007E596C" w:rsidRDefault="009D38A7" w:rsidP="004806B7">
            <w:pPr>
              <w:pStyle w:val="ConsPlusNormal"/>
              <w:spacing w:line="276" w:lineRule="auto"/>
              <w:ind w:firstLine="0"/>
              <w:jc w:val="center"/>
              <w:rPr>
                <w:rFonts w:ascii="Times New Roman" w:hAnsi="Times New Roman" w:cs="Times New Roman"/>
                <w:color w:val="000000"/>
                <w:sz w:val="18"/>
                <w:szCs w:val="18"/>
              </w:rPr>
            </w:pPr>
            <w:r w:rsidRPr="007E596C">
              <w:rPr>
                <w:rFonts w:ascii="Times New Roman" w:hAnsi="Times New Roman" w:cs="Times New Roman"/>
                <w:color w:val="000000"/>
                <w:sz w:val="18"/>
                <w:szCs w:val="18"/>
              </w:rPr>
              <w:t>год (факт)</w:t>
            </w:r>
          </w:p>
        </w:tc>
        <w:tc>
          <w:tcPr>
            <w:tcW w:w="850" w:type="dxa"/>
          </w:tcPr>
          <w:p w:rsidR="009D38A7" w:rsidRPr="007E596C" w:rsidRDefault="009D38A7" w:rsidP="004806B7">
            <w:pPr>
              <w:pStyle w:val="ConsPlusNormal"/>
              <w:spacing w:line="276" w:lineRule="auto"/>
              <w:ind w:firstLine="0"/>
              <w:jc w:val="center"/>
              <w:rPr>
                <w:rFonts w:ascii="Times New Roman" w:hAnsi="Times New Roman" w:cs="Times New Roman"/>
                <w:color w:val="000000"/>
                <w:sz w:val="18"/>
                <w:szCs w:val="18"/>
              </w:rPr>
            </w:pPr>
            <w:r w:rsidRPr="007E596C">
              <w:rPr>
                <w:rFonts w:ascii="Times New Roman" w:hAnsi="Times New Roman" w:cs="Times New Roman"/>
                <w:color w:val="000000"/>
                <w:sz w:val="18"/>
                <w:szCs w:val="18"/>
              </w:rPr>
              <w:t>2015</w:t>
            </w:r>
          </w:p>
          <w:p w:rsidR="009D38A7" w:rsidRPr="007E596C" w:rsidRDefault="009D38A7" w:rsidP="004806B7">
            <w:pPr>
              <w:pStyle w:val="ConsPlusNormal"/>
              <w:spacing w:line="276" w:lineRule="auto"/>
              <w:ind w:firstLine="0"/>
              <w:jc w:val="center"/>
              <w:rPr>
                <w:rFonts w:ascii="Times New Roman" w:hAnsi="Times New Roman" w:cs="Times New Roman"/>
                <w:color w:val="000000"/>
                <w:sz w:val="18"/>
                <w:szCs w:val="18"/>
              </w:rPr>
            </w:pPr>
            <w:r w:rsidRPr="007E596C">
              <w:rPr>
                <w:rFonts w:ascii="Times New Roman" w:hAnsi="Times New Roman" w:cs="Times New Roman"/>
                <w:color w:val="000000"/>
                <w:sz w:val="18"/>
                <w:szCs w:val="18"/>
              </w:rPr>
              <w:t>год (факт)</w:t>
            </w:r>
          </w:p>
        </w:tc>
        <w:tc>
          <w:tcPr>
            <w:tcW w:w="850" w:type="dxa"/>
          </w:tcPr>
          <w:p w:rsidR="009D38A7" w:rsidRPr="007E596C" w:rsidRDefault="009D38A7" w:rsidP="004806B7">
            <w:pPr>
              <w:pStyle w:val="ConsPlusNormal"/>
              <w:spacing w:line="276" w:lineRule="auto"/>
              <w:ind w:firstLine="0"/>
              <w:jc w:val="center"/>
              <w:rPr>
                <w:rFonts w:ascii="Times New Roman" w:hAnsi="Times New Roman" w:cs="Times New Roman"/>
                <w:color w:val="000000"/>
                <w:sz w:val="18"/>
                <w:szCs w:val="18"/>
              </w:rPr>
            </w:pPr>
            <w:r w:rsidRPr="007E596C">
              <w:rPr>
                <w:rFonts w:ascii="Times New Roman" w:hAnsi="Times New Roman" w:cs="Times New Roman"/>
                <w:color w:val="000000"/>
                <w:sz w:val="18"/>
                <w:szCs w:val="18"/>
              </w:rPr>
              <w:t>2016</w:t>
            </w:r>
          </w:p>
          <w:p w:rsidR="009D38A7" w:rsidRPr="007E596C" w:rsidRDefault="009D38A7" w:rsidP="004806B7">
            <w:pPr>
              <w:pStyle w:val="ConsPlusNormal"/>
              <w:spacing w:line="276" w:lineRule="auto"/>
              <w:ind w:firstLine="0"/>
              <w:jc w:val="center"/>
              <w:rPr>
                <w:rFonts w:ascii="Times New Roman" w:hAnsi="Times New Roman" w:cs="Times New Roman"/>
                <w:color w:val="000000"/>
                <w:sz w:val="18"/>
                <w:szCs w:val="18"/>
              </w:rPr>
            </w:pPr>
            <w:r w:rsidRPr="007E596C">
              <w:rPr>
                <w:rFonts w:ascii="Times New Roman" w:hAnsi="Times New Roman" w:cs="Times New Roman"/>
                <w:color w:val="000000"/>
                <w:sz w:val="18"/>
                <w:szCs w:val="18"/>
              </w:rPr>
              <w:t>год (факт)</w:t>
            </w:r>
          </w:p>
        </w:tc>
        <w:tc>
          <w:tcPr>
            <w:tcW w:w="850" w:type="dxa"/>
          </w:tcPr>
          <w:p w:rsidR="009D38A7" w:rsidRPr="007E596C" w:rsidRDefault="009D38A7" w:rsidP="004806B7">
            <w:pPr>
              <w:pStyle w:val="ConsPlusNormal"/>
              <w:spacing w:line="276" w:lineRule="auto"/>
              <w:ind w:firstLine="0"/>
              <w:jc w:val="center"/>
              <w:rPr>
                <w:rFonts w:ascii="Times New Roman" w:hAnsi="Times New Roman" w:cs="Times New Roman"/>
                <w:color w:val="000000"/>
                <w:sz w:val="18"/>
                <w:szCs w:val="18"/>
              </w:rPr>
            </w:pPr>
            <w:r w:rsidRPr="007E596C">
              <w:rPr>
                <w:rFonts w:ascii="Times New Roman" w:hAnsi="Times New Roman" w:cs="Times New Roman"/>
                <w:color w:val="000000"/>
                <w:sz w:val="18"/>
                <w:szCs w:val="18"/>
              </w:rPr>
              <w:t>2017</w:t>
            </w:r>
          </w:p>
          <w:p w:rsidR="009D38A7" w:rsidRPr="007E596C" w:rsidRDefault="009D38A7" w:rsidP="004806B7">
            <w:pPr>
              <w:pStyle w:val="ConsPlusNormal"/>
              <w:spacing w:line="276" w:lineRule="auto"/>
              <w:ind w:firstLine="0"/>
              <w:jc w:val="center"/>
              <w:rPr>
                <w:rFonts w:ascii="Times New Roman" w:hAnsi="Times New Roman" w:cs="Times New Roman"/>
                <w:color w:val="000000"/>
                <w:sz w:val="18"/>
                <w:szCs w:val="18"/>
              </w:rPr>
            </w:pPr>
            <w:r w:rsidRPr="007E596C">
              <w:rPr>
                <w:rFonts w:ascii="Times New Roman" w:hAnsi="Times New Roman" w:cs="Times New Roman"/>
                <w:color w:val="000000"/>
                <w:sz w:val="18"/>
                <w:szCs w:val="18"/>
              </w:rPr>
              <w:t>год</w:t>
            </w:r>
          </w:p>
          <w:p w:rsidR="009D38A7" w:rsidRPr="007E596C" w:rsidRDefault="009D38A7" w:rsidP="004806B7">
            <w:pPr>
              <w:pStyle w:val="ConsPlusNormal"/>
              <w:spacing w:line="276" w:lineRule="auto"/>
              <w:ind w:firstLine="0"/>
              <w:jc w:val="center"/>
              <w:rPr>
                <w:rFonts w:ascii="Times New Roman" w:hAnsi="Times New Roman" w:cs="Times New Roman"/>
                <w:color w:val="000000"/>
                <w:sz w:val="18"/>
                <w:szCs w:val="18"/>
              </w:rPr>
            </w:pPr>
            <w:r w:rsidRPr="007E596C">
              <w:rPr>
                <w:rFonts w:ascii="Times New Roman" w:hAnsi="Times New Roman" w:cs="Times New Roman"/>
                <w:color w:val="000000"/>
                <w:sz w:val="18"/>
                <w:szCs w:val="18"/>
              </w:rPr>
              <w:t>(факт)</w:t>
            </w:r>
          </w:p>
        </w:tc>
        <w:tc>
          <w:tcPr>
            <w:tcW w:w="853" w:type="dxa"/>
          </w:tcPr>
          <w:p w:rsidR="009D38A7" w:rsidRPr="007E596C" w:rsidRDefault="009D38A7" w:rsidP="004806B7">
            <w:pPr>
              <w:pStyle w:val="ConsPlusNormal"/>
              <w:spacing w:line="276" w:lineRule="auto"/>
              <w:ind w:firstLine="0"/>
              <w:jc w:val="center"/>
              <w:rPr>
                <w:rFonts w:ascii="Times New Roman" w:hAnsi="Times New Roman" w:cs="Times New Roman"/>
                <w:color w:val="000000"/>
                <w:sz w:val="18"/>
                <w:szCs w:val="18"/>
              </w:rPr>
            </w:pPr>
            <w:r w:rsidRPr="007E596C">
              <w:rPr>
                <w:rFonts w:ascii="Times New Roman" w:hAnsi="Times New Roman" w:cs="Times New Roman"/>
                <w:color w:val="000000"/>
                <w:sz w:val="18"/>
                <w:szCs w:val="18"/>
              </w:rPr>
              <w:t>2018</w:t>
            </w:r>
          </w:p>
          <w:p w:rsidR="009D38A7" w:rsidRPr="007E596C" w:rsidRDefault="009D38A7" w:rsidP="004806B7">
            <w:pPr>
              <w:pStyle w:val="ConsPlusNormal"/>
              <w:spacing w:line="276" w:lineRule="auto"/>
              <w:ind w:firstLine="0"/>
              <w:jc w:val="center"/>
              <w:rPr>
                <w:rFonts w:ascii="Times New Roman" w:hAnsi="Times New Roman" w:cs="Times New Roman"/>
                <w:color w:val="000000"/>
                <w:sz w:val="18"/>
                <w:szCs w:val="18"/>
              </w:rPr>
            </w:pPr>
            <w:r w:rsidRPr="007E596C">
              <w:rPr>
                <w:rFonts w:ascii="Times New Roman" w:hAnsi="Times New Roman" w:cs="Times New Roman"/>
                <w:color w:val="000000"/>
                <w:sz w:val="18"/>
                <w:szCs w:val="18"/>
              </w:rPr>
              <w:t>год</w:t>
            </w:r>
          </w:p>
        </w:tc>
        <w:tc>
          <w:tcPr>
            <w:tcW w:w="850" w:type="dxa"/>
          </w:tcPr>
          <w:p w:rsidR="009D38A7" w:rsidRPr="007E596C" w:rsidRDefault="009D38A7" w:rsidP="004806B7">
            <w:pPr>
              <w:pStyle w:val="ConsPlusNormal"/>
              <w:spacing w:line="276" w:lineRule="auto"/>
              <w:ind w:firstLine="0"/>
              <w:jc w:val="center"/>
              <w:rPr>
                <w:rFonts w:ascii="Times New Roman" w:hAnsi="Times New Roman" w:cs="Times New Roman"/>
                <w:color w:val="000000"/>
                <w:sz w:val="18"/>
                <w:szCs w:val="18"/>
              </w:rPr>
            </w:pPr>
            <w:r w:rsidRPr="007E596C">
              <w:rPr>
                <w:rFonts w:ascii="Times New Roman" w:hAnsi="Times New Roman" w:cs="Times New Roman"/>
                <w:color w:val="000000"/>
                <w:sz w:val="18"/>
                <w:szCs w:val="18"/>
              </w:rPr>
              <w:t>2019</w:t>
            </w:r>
          </w:p>
          <w:p w:rsidR="009D38A7" w:rsidRPr="007E596C" w:rsidRDefault="009D38A7" w:rsidP="004806B7">
            <w:pPr>
              <w:pStyle w:val="ConsPlusNormal"/>
              <w:spacing w:line="276" w:lineRule="auto"/>
              <w:ind w:firstLine="0"/>
              <w:jc w:val="center"/>
              <w:rPr>
                <w:rFonts w:ascii="Times New Roman" w:hAnsi="Times New Roman" w:cs="Times New Roman"/>
                <w:color w:val="000000"/>
                <w:sz w:val="18"/>
                <w:szCs w:val="18"/>
              </w:rPr>
            </w:pPr>
            <w:r w:rsidRPr="007E596C">
              <w:rPr>
                <w:rFonts w:ascii="Times New Roman" w:hAnsi="Times New Roman" w:cs="Times New Roman"/>
                <w:color w:val="000000"/>
                <w:sz w:val="18"/>
                <w:szCs w:val="18"/>
              </w:rPr>
              <w:t>год</w:t>
            </w:r>
          </w:p>
        </w:tc>
        <w:tc>
          <w:tcPr>
            <w:tcW w:w="851" w:type="dxa"/>
          </w:tcPr>
          <w:p w:rsidR="009D38A7" w:rsidRPr="007E596C" w:rsidRDefault="009D38A7" w:rsidP="004806B7">
            <w:pPr>
              <w:pStyle w:val="ConsPlusNormal"/>
              <w:spacing w:line="276" w:lineRule="auto"/>
              <w:ind w:firstLine="0"/>
              <w:jc w:val="center"/>
              <w:rPr>
                <w:rFonts w:ascii="Times New Roman" w:hAnsi="Times New Roman" w:cs="Times New Roman"/>
                <w:color w:val="000000"/>
                <w:sz w:val="18"/>
                <w:szCs w:val="18"/>
              </w:rPr>
            </w:pPr>
            <w:r w:rsidRPr="007E596C">
              <w:rPr>
                <w:rFonts w:ascii="Times New Roman" w:hAnsi="Times New Roman" w:cs="Times New Roman"/>
                <w:color w:val="000000"/>
                <w:sz w:val="18"/>
                <w:szCs w:val="18"/>
              </w:rPr>
              <w:t>2020</w:t>
            </w:r>
          </w:p>
          <w:p w:rsidR="009D38A7" w:rsidRPr="007E596C" w:rsidRDefault="009D38A7" w:rsidP="004806B7">
            <w:pPr>
              <w:pStyle w:val="ConsPlusNormal"/>
              <w:spacing w:line="276" w:lineRule="auto"/>
              <w:ind w:firstLine="0"/>
              <w:jc w:val="center"/>
              <w:rPr>
                <w:rFonts w:ascii="Times New Roman" w:hAnsi="Times New Roman" w:cs="Times New Roman"/>
                <w:color w:val="000000"/>
                <w:sz w:val="18"/>
                <w:szCs w:val="18"/>
              </w:rPr>
            </w:pPr>
            <w:r w:rsidRPr="007E596C">
              <w:rPr>
                <w:rFonts w:ascii="Times New Roman" w:hAnsi="Times New Roman" w:cs="Times New Roman"/>
                <w:color w:val="000000"/>
                <w:sz w:val="18"/>
                <w:szCs w:val="18"/>
              </w:rPr>
              <w:t>год</w:t>
            </w:r>
          </w:p>
        </w:tc>
        <w:tc>
          <w:tcPr>
            <w:tcW w:w="849" w:type="dxa"/>
          </w:tcPr>
          <w:p w:rsidR="009D38A7" w:rsidRPr="007E596C" w:rsidRDefault="009D38A7" w:rsidP="004806B7">
            <w:pPr>
              <w:pStyle w:val="ConsPlusNormal"/>
              <w:spacing w:line="276" w:lineRule="auto"/>
              <w:ind w:firstLine="0"/>
              <w:jc w:val="center"/>
              <w:rPr>
                <w:rFonts w:ascii="Times New Roman" w:hAnsi="Times New Roman" w:cs="Times New Roman"/>
                <w:color w:val="000000"/>
                <w:sz w:val="18"/>
                <w:szCs w:val="18"/>
              </w:rPr>
            </w:pPr>
            <w:r w:rsidRPr="007E596C">
              <w:rPr>
                <w:rFonts w:ascii="Times New Roman" w:hAnsi="Times New Roman" w:cs="Times New Roman"/>
                <w:color w:val="000000"/>
                <w:sz w:val="18"/>
                <w:szCs w:val="18"/>
              </w:rPr>
              <w:t>2021</w:t>
            </w:r>
          </w:p>
          <w:p w:rsidR="009D38A7" w:rsidRPr="007E596C" w:rsidRDefault="009D38A7" w:rsidP="004806B7">
            <w:pPr>
              <w:pStyle w:val="ConsPlusNormal"/>
              <w:spacing w:line="276" w:lineRule="auto"/>
              <w:ind w:firstLine="0"/>
              <w:jc w:val="center"/>
              <w:rPr>
                <w:rFonts w:ascii="Times New Roman" w:hAnsi="Times New Roman" w:cs="Times New Roman"/>
                <w:color w:val="000000"/>
                <w:sz w:val="18"/>
                <w:szCs w:val="18"/>
              </w:rPr>
            </w:pPr>
            <w:r w:rsidRPr="007E596C">
              <w:rPr>
                <w:rFonts w:ascii="Times New Roman" w:hAnsi="Times New Roman" w:cs="Times New Roman"/>
                <w:color w:val="000000"/>
                <w:sz w:val="18"/>
                <w:szCs w:val="18"/>
              </w:rPr>
              <w:t>год</w:t>
            </w:r>
          </w:p>
        </w:tc>
        <w:tc>
          <w:tcPr>
            <w:tcW w:w="1276" w:type="dxa"/>
          </w:tcPr>
          <w:p w:rsidR="009D38A7" w:rsidRPr="007E596C" w:rsidRDefault="009D38A7" w:rsidP="004806B7">
            <w:pPr>
              <w:pStyle w:val="ConsPlusNormal"/>
              <w:spacing w:line="276" w:lineRule="auto"/>
              <w:ind w:firstLine="0"/>
              <w:jc w:val="center"/>
              <w:rPr>
                <w:rFonts w:ascii="Times New Roman" w:hAnsi="Times New Roman" w:cs="Times New Roman"/>
                <w:color w:val="000000"/>
                <w:sz w:val="18"/>
                <w:szCs w:val="18"/>
              </w:rPr>
            </w:pPr>
            <w:r w:rsidRPr="007E596C">
              <w:rPr>
                <w:rFonts w:ascii="Times New Roman" w:hAnsi="Times New Roman" w:cs="Times New Roman"/>
                <w:color w:val="000000"/>
                <w:sz w:val="18"/>
                <w:szCs w:val="18"/>
              </w:rPr>
              <w:t>Итого</w:t>
            </w:r>
          </w:p>
        </w:tc>
      </w:tr>
      <w:tr w:rsidR="00E309DB" w:rsidRPr="007E596C" w:rsidTr="009B2D97">
        <w:tc>
          <w:tcPr>
            <w:tcW w:w="1055" w:type="dxa"/>
          </w:tcPr>
          <w:p w:rsidR="00E309DB" w:rsidRPr="007E596C" w:rsidRDefault="00E309DB" w:rsidP="009B7131">
            <w:pPr>
              <w:pStyle w:val="ConsPlusNormal"/>
              <w:spacing w:line="276" w:lineRule="auto"/>
              <w:ind w:firstLine="0"/>
              <w:jc w:val="both"/>
              <w:rPr>
                <w:rFonts w:ascii="Times New Roman" w:hAnsi="Times New Roman" w:cs="Times New Roman"/>
                <w:color w:val="000000"/>
                <w:sz w:val="18"/>
                <w:szCs w:val="18"/>
              </w:rPr>
            </w:pPr>
            <w:proofErr w:type="gramStart"/>
            <w:r w:rsidRPr="007E596C">
              <w:rPr>
                <w:rFonts w:ascii="Times New Roman" w:hAnsi="Times New Roman" w:cs="Times New Roman"/>
                <w:color w:val="000000"/>
                <w:sz w:val="18"/>
                <w:szCs w:val="18"/>
              </w:rPr>
              <w:t>Капиталь-</w:t>
            </w:r>
            <w:proofErr w:type="spellStart"/>
            <w:r w:rsidRPr="007E596C">
              <w:rPr>
                <w:rFonts w:ascii="Times New Roman" w:hAnsi="Times New Roman" w:cs="Times New Roman"/>
                <w:color w:val="000000"/>
                <w:sz w:val="18"/>
                <w:szCs w:val="18"/>
              </w:rPr>
              <w:t>ные</w:t>
            </w:r>
            <w:proofErr w:type="spellEnd"/>
            <w:proofErr w:type="gramEnd"/>
            <w:r w:rsidRPr="007E596C">
              <w:rPr>
                <w:rFonts w:ascii="Times New Roman" w:hAnsi="Times New Roman" w:cs="Times New Roman"/>
                <w:color w:val="000000"/>
                <w:sz w:val="18"/>
                <w:szCs w:val="18"/>
              </w:rPr>
              <w:t xml:space="preserve"> вложения</w:t>
            </w:r>
          </w:p>
        </w:tc>
        <w:tc>
          <w:tcPr>
            <w:tcW w:w="850" w:type="dxa"/>
          </w:tcPr>
          <w:p w:rsidR="00E309DB" w:rsidRPr="002F2FF5" w:rsidRDefault="00E309DB" w:rsidP="00D42418">
            <w:pPr>
              <w:jc w:val="center"/>
              <w:rPr>
                <w:rFonts w:ascii="Times New Roman" w:hAnsi="Times New Roman"/>
                <w:sz w:val="18"/>
                <w:szCs w:val="18"/>
              </w:rPr>
            </w:pPr>
            <w:r w:rsidRPr="002F2FF5">
              <w:rPr>
                <w:rFonts w:ascii="Times New Roman" w:hAnsi="Times New Roman"/>
                <w:sz w:val="18"/>
                <w:szCs w:val="18"/>
              </w:rPr>
              <w:t>91406,80</w:t>
            </w:r>
          </w:p>
        </w:tc>
        <w:tc>
          <w:tcPr>
            <w:tcW w:w="851" w:type="dxa"/>
          </w:tcPr>
          <w:p w:rsidR="00E309DB" w:rsidRPr="002F2FF5" w:rsidRDefault="00E309DB" w:rsidP="00D42418">
            <w:pPr>
              <w:jc w:val="center"/>
              <w:rPr>
                <w:rFonts w:ascii="Times New Roman" w:hAnsi="Times New Roman"/>
                <w:bCs/>
                <w:sz w:val="18"/>
                <w:szCs w:val="18"/>
              </w:rPr>
            </w:pPr>
            <w:r w:rsidRPr="002F2FF5">
              <w:rPr>
                <w:rFonts w:ascii="Times New Roman" w:hAnsi="Times New Roman"/>
                <w:bCs/>
                <w:sz w:val="18"/>
                <w:szCs w:val="18"/>
              </w:rPr>
              <w:t>67506,70</w:t>
            </w:r>
          </w:p>
        </w:tc>
        <w:tc>
          <w:tcPr>
            <w:tcW w:w="850" w:type="dxa"/>
          </w:tcPr>
          <w:p w:rsidR="00E309DB" w:rsidRPr="002F2FF5" w:rsidRDefault="00E309DB" w:rsidP="00D42418">
            <w:pPr>
              <w:jc w:val="center"/>
              <w:rPr>
                <w:rFonts w:ascii="Times New Roman" w:hAnsi="Times New Roman"/>
                <w:sz w:val="18"/>
                <w:szCs w:val="18"/>
              </w:rPr>
            </w:pPr>
            <w:r w:rsidRPr="002F2FF5">
              <w:rPr>
                <w:rFonts w:ascii="Times New Roman" w:hAnsi="Times New Roman"/>
                <w:sz w:val="18"/>
                <w:szCs w:val="18"/>
              </w:rPr>
              <w:t>49245,68</w:t>
            </w:r>
          </w:p>
        </w:tc>
        <w:tc>
          <w:tcPr>
            <w:tcW w:w="850" w:type="dxa"/>
          </w:tcPr>
          <w:p w:rsidR="00E309DB" w:rsidRPr="002F2FF5" w:rsidRDefault="00E309DB" w:rsidP="00D42418">
            <w:pPr>
              <w:jc w:val="center"/>
              <w:rPr>
                <w:rFonts w:ascii="Times New Roman" w:hAnsi="Times New Roman"/>
                <w:sz w:val="18"/>
                <w:szCs w:val="18"/>
              </w:rPr>
            </w:pPr>
            <w:r w:rsidRPr="002F2FF5">
              <w:rPr>
                <w:rFonts w:ascii="Times New Roman" w:hAnsi="Times New Roman"/>
                <w:sz w:val="18"/>
                <w:szCs w:val="18"/>
              </w:rPr>
              <w:t>32152,84</w:t>
            </w:r>
          </w:p>
        </w:tc>
        <w:tc>
          <w:tcPr>
            <w:tcW w:w="850" w:type="dxa"/>
          </w:tcPr>
          <w:p w:rsidR="00E309DB" w:rsidRPr="002F2FF5" w:rsidRDefault="00E309DB" w:rsidP="00D42418">
            <w:pPr>
              <w:ind w:hanging="61"/>
              <w:jc w:val="center"/>
              <w:rPr>
                <w:rFonts w:ascii="Times New Roman" w:hAnsi="Times New Roman"/>
                <w:sz w:val="18"/>
                <w:szCs w:val="18"/>
              </w:rPr>
            </w:pPr>
            <w:r w:rsidRPr="002F2FF5">
              <w:rPr>
                <w:rFonts w:ascii="Times New Roman" w:hAnsi="Times New Roman"/>
                <w:sz w:val="18"/>
                <w:szCs w:val="18"/>
              </w:rPr>
              <w:t>102519,31</w:t>
            </w:r>
          </w:p>
        </w:tc>
        <w:tc>
          <w:tcPr>
            <w:tcW w:w="853" w:type="dxa"/>
          </w:tcPr>
          <w:p w:rsidR="00E309DB" w:rsidRPr="002F2FF5" w:rsidRDefault="00E309DB" w:rsidP="00D42418">
            <w:pPr>
              <w:jc w:val="center"/>
              <w:rPr>
                <w:rFonts w:ascii="Times New Roman" w:hAnsi="Times New Roman"/>
                <w:sz w:val="18"/>
                <w:szCs w:val="18"/>
              </w:rPr>
            </w:pPr>
            <w:r w:rsidRPr="002F2FF5">
              <w:rPr>
                <w:rFonts w:ascii="Times New Roman" w:hAnsi="Times New Roman"/>
                <w:sz w:val="18"/>
                <w:szCs w:val="18"/>
              </w:rPr>
              <w:t>56035,60</w:t>
            </w:r>
          </w:p>
        </w:tc>
        <w:tc>
          <w:tcPr>
            <w:tcW w:w="850" w:type="dxa"/>
          </w:tcPr>
          <w:p w:rsidR="00E309DB" w:rsidRPr="00E309DB" w:rsidRDefault="00E309DB" w:rsidP="00E309DB">
            <w:pPr>
              <w:ind w:hanging="63"/>
              <w:jc w:val="center"/>
              <w:rPr>
                <w:rFonts w:ascii="Times New Roman" w:hAnsi="Times New Roman"/>
                <w:color w:val="000000"/>
                <w:sz w:val="18"/>
                <w:szCs w:val="18"/>
              </w:rPr>
            </w:pPr>
            <w:r w:rsidRPr="00E309DB">
              <w:rPr>
                <w:rFonts w:ascii="Times New Roman" w:hAnsi="Times New Roman"/>
                <w:color w:val="000000"/>
                <w:sz w:val="18"/>
                <w:szCs w:val="18"/>
              </w:rPr>
              <w:t>187638,65</w:t>
            </w:r>
          </w:p>
        </w:tc>
        <w:tc>
          <w:tcPr>
            <w:tcW w:w="851" w:type="dxa"/>
          </w:tcPr>
          <w:p w:rsidR="00E309DB" w:rsidRPr="00E309DB" w:rsidRDefault="00E309DB" w:rsidP="00E309DB">
            <w:pPr>
              <w:ind w:hanging="63"/>
              <w:jc w:val="center"/>
              <w:rPr>
                <w:rFonts w:ascii="Times New Roman" w:hAnsi="Times New Roman"/>
                <w:color w:val="000000"/>
                <w:sz w:val="18"/>
                <w:szCs w:val="18"/>
              </w:rPr>
            </w:pPr>
            <w:r w:rsidRPr="00E309DB">
              <w:rPr>
                <w:rFonts w:ascii="Times New Roman" w:hAnsi="Times New Roman"/>
                <w:color w:val="000000"/>
                <w:sz w:val="18"/>
                <w:szCs w:val="18"/>
              </w:rPr>
              <w:t>227941,23</w:t>
            </w:r>
          </w:p>
        </w:tc>
        <w:tc>
          <w:tcPr>
            <w:tcW w:w="849" w:type="dxa"/>
          </w:tcPr>
          <w:p w:rsidR="00E309DB" w:rsidRPr="00E309DB" w:rsidRDefault="00E309DB" w:rsidP="00E309DB">
            <w:pPr>
              <w:ind w:hanging="63"/>
              <w:jc w:val="center"/>
              <w:rPr>
                <w:rFonts w:ascii="Times New Roman" w:hAnsi="Times New Roman"/>
                <w:color w:val="000000"/>
                <w:sz w:val="18"/>
                <w:szCs w:val="18"/>
              </w:rPr>
            </w:pPr>
            <w:r w:rsidRPr="00E309DB">
              <w:rPr>
                <w:rFonts w:ascii="Times New Roman" w:hAnsi="Times New Roman"/>
                <w:color w:val="000000"/>
                <w:sz w:val="18"/>
                <w:szCs w:val="18"/>
              </w:rPr>
              <w:t>411810,80</w:t>
            </w:r>
          </w:p>
        </w:tc>
        <w:tc>
          <w:tcPr>
            <w:tcW w:w="1276" w:type="dxa"/>
          </w:tcPr>
          <w:p w:rsidR="00E309DB" w:rsidRPr="00E309DB" w:rsidRDefault="00E309DB">
            <w:pPr>
              <w:jc w:val="center"/>
              <w:rPr>
                <w:rFonts w:ascii="Times New Roman" w:hAnsi="Times New Roman"/>
                <w:sz w:val="18"/>
                <w:szCs w:val="18"/>
              </w:rPr>
            </w:pPr>
            <w:r w:rsidRPr="00E309DB">
              <w:rPr>
                <w:rFonts w:ascii="Times New Roman" w:hAnsi="Times New Roman"/>
                <w:sz w:val="18"/>
                <w:szCs w:val="18"/>
              </w:rPr>
              <w:t>1226257,61</w:t>
            </w:r>
          </w:p>
        </w:tc>
      </w:tr>
      <w:tr w:rsidR="00E309DB" w:rsidRPr="007E596C" w:rsidTr="009B2D97">
        <w:tc>
          <w:tcPr>
            <w:tcW w:w="1055" w:type="dxa"/>
          </w:tcPr>
          <w:p w:rsidR="00E309DB" w:rsidRPr="007E596C" w:rsidRDefault="00E309DB" w:rsidP="009B7131">
            <w:pPr>
              <w:pStyle w:val="ConsPlusNormal"/>
              <w:spacing w:line="276" w:lineRule="auto"/>
              <w:ind w:firstLine="0"/>
              <w:jc w:val="both"/>
              <w:rPr>
                <w:rFonts w:ascii="Times New Roman" w:hAnsi="Times New Roman" w:cs="Times New Roman"/>
                <w:color w:val="000000"/>
                <w:sz w:val="18"/>
                <w:szCs w:val="18"/>
              </w:rPr>
            </w:pPr>
            <w:proofErr w:type="gramStart"/>
            <w:r w:rsidRPr="007E596C">
              <w:rPr>
                <w:rFonts w:ascii="Times New Roman" w:hAnsi="Times New Roman" w:cs="Times New Roman"/>
                <w:color w:val="000000"/>
                <w:sz w:val="18"/>
                <w:szCs w:val="18"/>
              </w:rPr>
              <w:t>Научно-</w:t>
            </w:r>
            <w:proofErr w:type="spellStart"/>
            <w:r w:rsidRPr="007E596C">
              <w:rPr>
                <w:rFonts w:ascii="Times New Roman" w:hAnsi="Times New Roman" w:cs="Times New Roman"/>
                <w:color w:val="000000"/>
                <w:sz w:val="18"/>
                <w:szCs w:val="18"/>
              </w:rPr>
              <w:t>исследо</w:t>
            </w:r>
            <w:proofErr w:type="spellEnd"/>
            <w:r w:rsidRPr="007E596C">
              <w:rPr>
                <w:rFonts w:ascii="Times New Roman" w:hAnsi="Times New Roman" w:cs="Times New Roman"/>
                <w:color w:val="000000"/>
                <w:sz w:val="18"/>
                <w:szCs w:val="18"/>
              </w:rPr>
              <w:t>-</w:t>
            </w:r>
            <w:proofErr w:type="spellStart"/>
            <w:r w:rsidRPr="007E596C">
              <w:rPr>
                <w:rFonts w:ascii="Times New Roman" w:hAnsi="Times New Roman" w:cs="Times New Roman"/>
                <w:color w:val="000000"/>
                <w:sz w:val="18"/>
                <w:szCs w:val="18"/>
              </w:rPr>
              <w:t>вательские</w:t>
            </w:r>
            <w:proofErr w:type="spellEnd"/>
            <w:proofErr w:type="gramEnd"/>
            <w:r w:rsidRPr="007E596C">
              <w:rPr>
                <w:rFonts w:ascii="Times New Roman" w:hAnsi="Times New Roman" w:cs="Times New Roman"/>
                <w:color w:val="000000"/>
                <w:sz w:val="18"/>
                <w:szCs w:val="18"/>
              </w:rPr>
              <w:t xml:space="preserve">                     и опытно-</w:t>
            </w:r>
            <w:proofErr w:type="spellStart"/>
            <w:r w:rsidRPr="007E596C">
              <w:rPr>
                <w:rFonts w:ascii="Times New Roman" w:hAnsi="Times New Roman" w:cs="Times New Roman"/>
                <w:color w:val="000000"/>
                <w:sz w:val="18"/>
                <w:szCs w:val="18"/>
              </w:rPr>
              <w:t>конструк</w:t>
            </w:r>
            <w:proofErr w:type="spellEnd"/>
            <w:r w:rsidRPr="007E596C">
              <w:rPr>
                <w:rFonts w:ascii="Times New Roman" w:hAnsi="Times New Roman" w:cs="Times New Roman"/>
                <w:color w:val="000000"/>
                <w:sz w:val="18"/>
                <w:szCs w:val="18"/>
              </w:rPr>
              <w:t>-</w:t>
            </w:r>
            <w:proofErr w:type="spellStart"/>
            <w:r w:rsidRPr="007E596C">
              <w:rPr>
                <w:rFonts w:ascii="Times New Roman" w:hAnsi="Times New Roman" w:cs="Times New Roman"/>
                <w:color w:val="000000"/>
                <w:sz w:val="18"/>
                <w:szCs w:val="18"/>
              </w:rPr>
              <w:t>торские</w:t>
            </w:r>
            <w:proofErr w:type="spellEnd"/>
            <w:r w:rsidRPr="007E596C">
              <w:rPr>
                <w:rFonts w:ascii="Times New Roman" w:hAnsi="Times New Roman" w:cs="Times New Roman"/>
                <w:color w:val="000000"/>
                <w:sz w:val="18"/>
                <w:szCs w:val="18"/>
              </w:rPr>
              <w:t xml:space="preserve"> работы</w:t>
            </w:r>
          </w:p>
        </w:tc>
        <w:tc>
          <w:tcPr>
            <w:tcW w:w="850" w:type="dxa"/>
          </w:tcPr>
          <w:p w:rsidR="00E309DB" w:rsidRPr="002F2FF5" w:rsidRDefault="00E309DB" w:rsidP="00D42418">
            <w:pPr>
              <w:pStyle w:val="ConsPlusNormal"/>
              <w:spacing w:line="276" w:lineRule="auto"/>
              <w:ind w:firstLine="0"/>
              <w:jc w:val="center"/>
              <w:rPr>
                <w:rFonts w:ascii="Times New Roman" w:hAnsi="Times New Roman" w:cs="Times New Roman"/>
                <w:color w:val="000000"/>
                <w:sz w:val="18"/>
                <w:szCs w:val="18"/>
              </w:rPr>
            </w:pPr>
            <w:r w:rsidRPr="002F2FF5">
              <w:rPr>
                <w:rFonts w:ascii="Times New Roman" w:hAnsi="Times New Roman" w:cs="Times New Roman"/>
                <w:color w:val="000000"/>
                <w:sz w:val="18"/>
                <w:szCs w:val="18"/>
              </w:rPr>
              <w:t>2980,00</w:t>
            </w:r>
          </w:p>
        </w:tc>
        <w:tc>
          <w:tcPr>
            <w:tcW w:w="851" w:type="dxa"/>
          </w:tcPr>
          <w:p w:rsidR="00E309DB" w:rsidRPr="002F2FF5" w:rsidRDefault="00E309DB" w:rsidP="00D42418">
            <w:pPr>
              <w:pStyle w:val="ConsPlusNormal"/>
              <w:spacing w:line="276" w:lineRule="auto"/>
              <w:ind w:firstLine="0"/>
              <w:jc w:val="center"/>
              <w:rPr>
                <w:rFonts w:ascii="Times New Roman" w:hAnsi="Times New Roman" w:cs="Times New Roman"/>
                <w:color w:val="000000"/>
                <w:sz w:val="18"/>
                <w:szCs w:val="18"/>
              </w:rPr>
            </w:pPr>
            <w:r w:rsidRPr="002F2FF5">
              <w:rPr>
                <w:rFonts w:ascii="Times New Roman" w:hAnsi="Times New Roman" w:cs="Times New Roman"/>
                <w:color w:val="000000"/>
                <w:sz w:val="18"/>
                <w:szCs w:val="18"/>
              </w:rPr>
              <w:t>2520,00</w:t>
            </w:r>
          </w:p>
        </w:tc>
        <w:tc>
          <w:tcPr>
            <w:tcW w:w="850" w:type="dxa"/>
          </w:tcPr>
          <w:p w:rsidR="00E309DB" w:rsidRPr="002F2FF5" w:rsidRDefault="00E309DB" w:rsidP="00D42418">
            <w:pPr>
              <w:pStyle w:val="ConsPlusNormal"/>
              <w:spacing w:line="276" w:lineRule="auto"/>
              <w:ind w:firstLine="0"/>
              <w:jc w:val="center"/>
              <w:rPr>
                <w:rFonts w:ascii="Times New Roman" w:hAnsi="Times New Roman" w:cs="Times New Roman"/>
                <w:color w:val="000000"/>
                <w:sz w:val="18"/>
                <w:szCs w:val="18"/>
              </w:rPr>
            </w:pPr>
          </w:p>
        </w:tc>
        <w:tc>
          <w:tcPr>
            <w:tcW w:w="850" w:type="dxa"/>
          </w:tcPr>
          <w:p w:rsidR="00E309DB" w:rsidRPr="002F2FF5" w:rsidRDefault="00E309DB" w:rsidP="00D42418">
            <w:pPr>
              <w:pStyle w:val="ConsPlusNormal"/>
              <w:spacing w:line="276" w:lineRule="auto"/>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77,90</w:t>
            </w:r>
          </w:p>
        </w:tc>
        <w:tc>
          <w:tcPr>
            <w:tcW w:w="850" w:type="dxa"/>
          </w:tcPr>
          <w:p w:rsidR="00E309DB" w:rsidRPr="002F2FF5" w:rsidRDefault="00E309DB" w:rsidP="00D42418">
            <w:pPr>
              <w:pStyle w:val="ConsPlusNormal"/>
              <w:spacing w:line="276" w:lineRule="auto"/>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320,00</w:t>
            </w:r>
          </w:p>
        </w:tc>
        <w:tc>
          <w:tcPr>
            <w:tcW w:w="853" w:type="dxa"/>
          </w:tcPr>
          <w:p w:rsidR="00E309DB" w:rsidRPr="002F2FF5" w:rsidRDefault="00E309DB" w:rsidP="00D42418">
            <w:pPr>
              <w:pStyle w:val="ConsPlusNormal"/>
              <w:spacing w:line="276" w:lineRule="auto"/>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215,00</w:t>
            </w:r>
          </w:p>
        </w:tc>
        <w:tc>
          <w:tcPr>
            <w:tcW w:w="850" w:type="dxa"/>
          </w:tcPr>
          <w:p w:rsidR="00E309DB" w:rsidRPr="009A111C" w:rsidRDefault="00E309DB" w:rsidP="00D42418">
            <w:pPr>
              <w:pStyle w:val="ConsPlusNormal"/>
              <w:spacing w:line="276" w:lineRule="auto"/>
              <w:ind w:firstLine="0"/>
              <w:jc w:val="center"/>
              <w:rPr>
                <w:rFonts w:ascii="Times New Roman" w:hAnsi="Times New Roman" w:cs="Times New Roman"/>
                <w:color w:val="000000"/>
                <w:sz w:val="18"/>
                <w:szCs w:val="18"/>
              </w:rPr>
            </w:pPr>
            <w:r w:rsidRPr="009A111C">
              <w:rPr>
                <w:rFonts w:ascii="Times New Roman" w:hAnsi="Times New Roman" w:cs="Times New Roman"/>
                <w:color w:val="000000"/>
                <w:sz w:val="18"/>
                <w:szCs w:val="18"/>
              </w:rPr>
              <w:t>83,10</w:t>
            </w:r>
          </w:p>
        </w:tc>
        <w:tc>
          <w:tcPr>
            <w:tcW w:w="851" w:type="dxa"/>
          </w:tcPr>
          <w:p w:rsidR="00E309DB" w:rsidRPr="009A111C" w:rsidRDefault="00E309DB" w:rsidP="00D42418">
            <w:pPr>
              <w:pStyle w:val="ConsPlusNormal"/>
              <w:spacing w:line="276" w:lineRule="auto"/>
              <w:ind w:firstLine="0"/>
              <w:jc w:val="center"/>
              <w:rPr>
                <w:rFonts w:ascii="Times New Roman" w:hAnsi="Times New Roman" w:cs="Times New Roman"/>
                <w:color w:val="000000"/>
                <w:sz w:val="18"/>
                <w:szCs w:val="18"/>
              </w:rPr>
            </w:pPr>
            <w:r w:rsidRPr="009A111C">
              <w:rPr>
                <w:rFonts w:ascii="Times New Roman" w:hAnsi="Times New Roman" w:cs="Times New Roman"/>
                <w:color w:val="000000"/>
                <w:sz w:val="18"/>
                <w:szCs w:val="18"/>
              </w:rPr>
              <w:t>83,10</w:t>
            </w:r>
          </w:p>
        </w:tc>
        <w:tc>
          <w:tcPr>
            <w:tcW w:w="849" w:type="dxa"/>
          </w:tcPr>
          <w:p w:rsidR="00E309DB" w:rsidRPr="009A111C" w:rsidRDefault="00E309DB" w:rsidP="00D42418">
            <w:pPr>
              <w:pStyle w:val="ConsPlusNormal"/>
              <w:spacing w:line="276" w:lineRule="auto"/>
              <w:ind w:firstLine="0"/>
              <w:jc w:val="center"/>
              <w:rPr>
                <w:rFonts w:ascii="Times New Roman" w:hAnsi="Times New Roman" w:cs="Times New Roman"/>
                <w:color w:val="000000"/>
                <w:sz w:val="18"/>
                <w:szCs w:val="18"/>
              </w:rPr>
            </w:pPr>
            <w:r w:rsidRPr="009A111C">
              <w:rPr>
                <w:rFonts w:ascii="Times New Roman" w:hAnsi="Times New Roman" w:cs="Times New Roman"/>
                <w:color w:val="000000"/>
                <w:sz w:val="18"/>
                <w:szCs w:val="18"/>
              </w:rPr>
              <w:t>83,10</w:t>
            </w:r>
          </w:p>
        </w:tc>
        <w:tc>
          <w:tcPr>
            <w:tcW w:w="1276" w:type="dxa"/>
          </w:tcPr>
          <w:p w:rsidR="00E309DB" w:rsidRPr="009A111C" w:rsidRDefault="00E309DB" w:rsidP="00D42418">
            <w:pPr>
              <w:pStyle w:val="ConsPlusNormal"/>
              <w:spacing w:line="276" w:lineRule="auto"/>
              <w:ind w:firstLine="0"/>
              <w:jc w:val="center"/>
              <w:rPr>
                <w:rFonts w:ascii="Times New Roman" w:hAnsi="Times New Roman" w:cs="Times New Roman"/>
                <w:color w:val="000000"/>
                <w:sz w:val="18"/>
                <w:szCs w:val="18"/>
              </w:rPr>
            </w:pPr>
            <w:r w:rsidRPr="009A111C">
              <w:rPr>
                <w:rFonts w:ascii="Times New Roman" w:hAnsi="Times New Roman" w:cs="Times New Roman"/>
                <w:color w:val="000000"/>
                <w:sz w:val="18"/>
                <w:szCs w:val="18"/>
              </w:rPr>
              <w:t>6362,20</w:t>
            </w:r>
          </w:p>
        </w:tc>
      </w:tr>
      <w:tr w:rsidR="00E309DB" w:rsidRPr="007E596C" w:rsidTr="009B2D97">
        <w:tc>
          <w:tcPr>
            <w:tcW w:w="1055" w:type="dxa"/>
          </w:tcPr>
          <w:p w:rsidR="00E309DB" w:rsidRPr="007E596C" w:rsidRDefault="00E309DB" w:rsidP="009B7131">
            <w:pPr>
              <w:pStyle w:val="ConsPlusNormal"/>
              <w:spacing w:line="276" w:lineRule="auto"/>
              <w:ind w:firstLine="0"/>
              <w:jc w:val="both"/>
              <w:rPr>
                <w:rFonts w:ascii="Times New Roman" w:hAnsi="Times New Roman" w:cs="Times New Roman"/>
                <w:color w:val="000000"/>
                <w:sz w:val="18"/>
                <w:szCs w:val="18"/>
              </w:rPr>
            </w:pPr>
            <w:r w:rsidRPr="007E596C">
              <w:rPr>
                <w:rFonts w:ascii="Times New Roman" w:hAnsi="Times New Roman" w:cs="Times New Roman"/>
                <w:color w:val="000000"/>
                <w:sz w:val="18"/>
                <w:szCs w:val="18"/>
              </w:rPr>
              <w:t>Прочие расходы</w:t>
            </w:r>
          </w:p>
        </w:tc>
        <w:tc>
          <w:tcPr>
            <w:tcW w:w="850" w:type="dxa"/>
          </w:tcPr>
          <w:p w:rsidR="00E309DB" w:rsidRPr="002F2FF5" w:rsidRDefault="00E309DB" w:rsidP="00D42418">
            <w:pPr>
              <w:ind w:hanging="62"/>
              <w:jc w:val="center"/>
              <w:rPr>
                <w:rFonts w:ascii="Times New Roman" w:hAnsi="Times New Roman"/>
                <w:sz w:val="18"/>
                <w:szCs w:val="18"/>
              </w:rPr>
            </w:pPr>
            <w:r w:rsidRPr="002F2FF5">
              <w:rPr>
                <w:rFonts w:ascii="Times New Roman" w:hAnsi="Times New Roman"/>
                <w:sz w:val="18"/>
                <w:szCs w:val="18"/>
              </w:rPr>
              <w:t>144105,10</w:t>
            </w:r>
          </w:p>
        </w:tc>
        <w:tc>
          <w:tcPr>
            <w:tcW w:w="851" w:type="dxa"/>
          </w:tcPr>
          <w:p w:rsidR="00E309DB" w:rsidRPr="002F2FF5" w:rsidRDefault="00E309DB" w:rsidP="00D42418">
            <w:pPr>
              <w:ind w:hanging="62"/>
              <w:jc w:val="center"/>
              <w:rPr>
                <w:rFonts w:ascii="Times New Roman" w:hAnsi="Times New Roman"/>
                <w:bCs/>
                <w:sz w:val="18"/>
                <w:szCs w:val="18"/>
              </w:rPr>
            </w:pPr>
            <w:r w:rsidRPr="002F2FF5">
              <w:rPr>
                <w:rFonts w:ascii="Times New Roman" w:hAnsi="Times New Roman"/>
                <w:bCs/>
                <w:sz w:val="18"/>
                <w:szCs w:val="18"/>
              </w:rPr>
              <w:t>156229,49</w:t>
            </w:r>
          </w:p>
        </w:tc>
        <w:tc>
          <w:tcPr>
            <w:tcW w:w="850" w:type="dxa"/>
          </w:tcPr>
          <w:p w:rsidR="00E309DB" w:rsidRPr="002F2FF5" w:rsidRDefault="00E309DB" w:rsidP="00D42418">
            <w:pPr>
              <w:ind w:hanging="62"/>
              <w:jc w:val="center"/>
              <w:rPr>
                <w:rFonts w:ascii="Times New Roman" w:hAnsi="Times New Roman"/>
                <w:sz w:val="18"/>
                <w:szCs w:val="18"/>
              </w:rPr>
            </w:pPr>
            <w:r>
              <w:rPr>
                <w:rFonts w:ascii="Times New Roman" w:hAnsi="Times New Roman"/>
                <w:sz w:val="18"/>
                <w:szCs w:val="18"/>
              </w:rPr>
              <w:t>114210,92</w:t>
            </w:r>
          </w:p>
        </w:tc>
        <w:tc>
          <w:tcPr>
            <w:tcW w:w="850" w:type="dxa"/>
          </w:tcPr>
          <w:p w:rsidR="00E309DB" w:rsidRPr="0008544E" w:rsidRDefault="00E309DB" w:rsidP="00D42418">
            <w:pPr>
              <w:ind w:hanging="62"/>
              <w:jc w:val="center"/>
              <w:rPr>
                <w:rFonts w:ascii="Times New Roman" w:hAnsi="Times New Roman"/>
                <w:color w:val="000000"/>
                <w:sz w:val="18"/>
                <w:szCs w:val="18"/>
              </w:rPr>
            </w:pPr>
            <w:r>
              <w:rPr>
                <w:rFonts w:ascii="Times New Roman" w:hAnsi="Times New Roman"/>
                <w:color w:val="000000"/>
                <w:sz w:val="18"/>
                <w:szCs w:val="18"/>
              </w:rPr>
              <w:t>107729,76</w:t>
            </w:r>
          </w:p>
        </w:tc>
        <w:tc>
          <w:tcPr>
            <w:tcW w:w="850" w:type="dxa"/>
          </w:tcPr>
          <w:p w:rsidR="00E309DB" w:rsidRPr="0008544E" w:rsidRDefault="00E309DB" w:rsidP="00D42418">
            <w:pPr>
              <w:ind w:hanging="61"/>
              <w:jc w:val="center"/>
              <w:rPr>
                <w:rFonts w:ascii="Times New Roman" w:hAnsi="Times New Roman"/>
                <w:color w:val="000000"/>
                <w:sz w:val="18"/>
                <w:szCs w:val="18"/>
              </w:rPr>
            </w:pPr>
            <w:r>
              <w:rPr>
                <w:rFonts w:ascii="Times New Roman" w:hAnsi="Times New Roman"/>
                <w:color w:val="000000"/>
                <w:sz w:val="18"/>
                <w:szCs w:val="18"/>
              </w:rPr>
              <w:t>121352,89</w:t>
            </w:r>
          </w:p>
        </w:tc>
        <w:tc>
          <w:tcPr>
            <w:tcW w:w="853" w:type="dxa"/>
          </w:tcPr>
          <w:p w:rsidR="00E309DB" w:rsidRPr="0008544E" w:rsidRDefault="00E309DB" w:rsidP="00D42418">
            <w:pPr>
              <w:ind w:left="-61"/>
              <w:jc w:val="center"/>
              <w:rPr>
                <w:rFonts w:ascii="Times New Roman" w:hAnsi="Times New Roman"/>
                <w:color w:val="000000"/>
                <w:sz w:val="18"/>
                <w:szCs w:val="18"/>
              </w:rPr>
            </w:pPr>
            <w:r w:rsidRPr="0008544E">
              <w:rPr>
                <w:rFonts w:ascii="Times New Roman" w:hAnsi="Times New Roman"/>
                <w:color w:val="000000"/>
                <w:sz w:val="18"/>
                <w:szCs w:val="18"/>
              </w:rPr>
              <w:t>117054,70</w:t>
            </w:r>
          </w:p>
        </w:tc>
        <w:tc>
          <w:tcPr>
            <w:tcW w:w="850" w:type="dxa"/>
          </w:tcPr>
          <w:p w:rsidR="00E309DB" w:rsidRPr="009A111C" w:rsidRDefault="00E309DB" w:rsidP="00D42418">
            <w:pPr>
              <w:ind w:hanging="63"/>
              <w:jc w:val="center"/>
              <w:rPr>
                <w:rFonts w:ascii="Times New Roman" w:hAnsi="Times New Roman"/>
                <w:color w:val="000000"/>
                <w:sz w:val="18"/>
                <w:szCs w:val="18"/>
              </w:rPr>
            </w:pPr>
            <w:r w:rsidRPr="009A111C">
              <w:rPr>
                <w:rFonts w:ascii="Times New Roman" w:hAnsi="Times New Roman"/>
                <w:color w:val="000000"/>
                <w:sz w:val="18"/>
                <w:szCs w:val="18"/>
              </w:rPr>
              <w:t>120637,60</w:t>
            </w:r>
          </w:p>
        </w:tc>
        <w:tc>
          <w:tcPr>
            <w:tcW w:w="851" w:type="dxa"/>
          </w:tcPr>
          <w:p w:rsidR="00E309DB" w:rsidRPr="009A111C" w:rsidRDefault="00E309DB" w:rsidP="00D42418">
            <w:pPr>
              <w:ind w:hanging="63"/>
              <w:jc w:val="center"/>
              <w:rPr>
                <w:rFonts w:ascii="Times New Roman" w:hAnsi="Times New Roman"/>
                <w:color w:val="000000"/>
                <w:sz w:val="18"/>
                <w:szCs w:val="18"/>
              </w:rPr>
            </w:pPr>
            <w:r w:rsidRPr="009A111C">
              <w:rPr>
                <w:rFonts w:ascii="Times New Roman" w:hAnsi="Times New Roman"/>
                <w:color w:val="000000"/>
                <w:sz w:val="18"/>
                <w:szCs w:val="18"/>
              </w:rPr>
              <w:t>109291,50</w:t>
            </w:r>
          </w:p>
        </w:tc>
        <w:tc>
          <w:tcPr>
            <w:tcW w:w="849" w:type="dxa"/>
          </w:tcPr>
          <w:p w:rsidR="00E309DB" w:rsidRPr="009A111C" w:rsidRDefault="00E309DB" w:rsidP="00D42418">
            <w:pPr>
              <w:ind w:hanging="63"/>
              <w:jc w:val="center"/>
              <w:rPr>
                <w:rFonts w:ascii="Times New Roman" w:hAnsi="Times New Roman"/>
                <w:color w:val="000000"/>
                <w:sz w:val="18"/>
                <w:szCs w:val="18"/>
              </w:rPr>
            </w:pPr>
            <w:r w:rsidRPr="009A111C">
              <w:rPr>
                <w:rFonts w:ascii="Times New Roman" w:hAnsi="Times New Roman"/>
                <w:color w:val="000000"/>
                <w:sz w:val="18"/>
                <w:szCs w:val="18"/>
              </w:rPr>
              <w:t>102256,50</w:t>
            </w:r>
          </w:p>
        </w:tc>
        <w:tc>
          <w:tcPr>
            <w:tcW w:w="1276" w:type="dxa"/>
          </w:tcPr>
          <w:p w:rsidR="00E309DB" w:rsidRPr="009A111C" w:rsidRDefault="00E309DB" w:rsidP="00843825">
            <w:pPr>
              <w:jc w:val="center"/>
              <w:rPr>
                <w:rFonts w:ascii="Times New Roman" w:hAnsi="Times New Roman"/>
                <w:bCs/>
                <w:color w:val="000000"/>
                <w:sz w:val="18"/>
                <w:szCs w:val="18"/>
              </w:rPr>
            </w:pPr>
            <w:r w:rsidRPr="009A111C">
              <w:rPr>
                <w:rFonts w:ascii="Times New Roman" w:hAnsi="Times New Roman"/>
                <w:bCs/>
                <w:color w:val="000000"/>
                <w:sz w:val="18"/>
                <w:szCs w:val="18"/>
              </w:rPr>
              <w:t>1092868,46</w:t>
            </w:r>
          </w:p>
        </w:tc>
      </w:tr>
      <w:tr w:rsidR="00E309DB" w:rsidRPr="007E596C" w:rsidTr="009B2D97">
        <w:tc>
          <w:tcPr>
            <w:tcW w:w="1055" w:type="dxa"/>
          </w:tcPr>
          <w:p w:rsidR="00E309DB" w:rsidRPr="007E596C" w:rsidRDefault="00E309DB" w:rsidP="009B7131">
            <w:pPr>
              <w:pStyle w:val="ConsPlusNormal"/>
              <w:spacing w:line="276" w:lineRule="auto"/>
              <w:ind w:firstLine="0"/>
              <w:jc w:val="both"/>
              <w:rPr>
                <w:rFonts w:ascii="Times New Roman" w:hAnsi="Times New Roman" w:cs="Times New Roman"/>
                <w:color w:val="000000"/>
                <w:sz w:val="18"/>
                <w:szCs w:val="18"/>
              </w:rPr>
            </w:pPr>
            <w:r w:rsidRPr="007E596C">
              <w:rPr>
                <w:rFonts w:ascii="Times New Roman" w:hAnsi="Times New Roman" w:cs="Times New Roman"/>
                <w:color w:val="000000"/>
                <w:sz w:val="18"/>
                <w:szCs w:val="18"/>
              </w:rPr>
              <w:t>Итого</w:t>
            </w:r>
          </w:p>
        </w:tc>
        <w:tc>
          <w:tcPr>
            <w:tcW w:w="850" w:type="dxa"/>
          </w:tcPr>
          <w:p w:rsidR="00E309DB" w:rsidRPr="002F2FF5" w:rsidRDefault="00E309DB" w:rsidP="00D42418">
            <w:pPr>
              <w:ind w:hanging="62"/>
              <w:jc w:val="center"/>
              <w:rPr>
                <w:rFonts w:ascii="Times New Roman" w:hAnsi="Times New Roman"/>
                <w:sz w:val="18"/>
                <w:szCs w:val="18"/>
              </w:rPr>
            </w:pPr>
            <w:r w:rsidRPr="002F2FF5">
              <w:rPr>
                <w:rFonts w:ascii="Times New Roman" w:hAnsi="Times New Roman"/>
                <w:sz w:val="18"/>
                <w:szCs w:val="18"/>
              </w:rPr>
              <w:t>238491,90</w:t>
            </w:r>
          </w:p>
        </w:tc>
        <w:tc>
          <w:tcPr>
            <w:tcW w:w="851" w:type="dxa"/>
          </w:tcPr>
          <w:p w:rsidR="00E309DB" w:rsidRPr="006B5E80" w:rsidRDefault="00E309DB" w:rsidP="00CA6AEE">
            <w:pPr>
              <w:ind w:right="-62" w:hanging="62"/>
              <w:jc w:val="center"/>
              <w:rPr>
                <w:rFonts w:ascii="Times New Roman" w:hAnsi="Times New Roman"/>
                <w:bCs/>
                <w:sz w:val="16"/>
                <w:szCs w:val="16"/>
              </w:rPr>
            </w:pPr>
            <w:r w:rsidRPr="006B5E80">
              <w:rPr>
                <w:rFonts w:ascii="Times New Roman" w:hAnsi="Times New Roman"/>
                <w:bCs/>
                <w:sz w:val="16"/>
                <w:szCs w:val="16"/>
              </w:rPr>
              <w:t>226256,19</w:t>
            </w:r>
            <w:r w:rsidRPr="006B5E80">
              <w:rPr>
                <w:rFonts w:ascii="Times New Roman" w:hAnsi="Times New Roman"/>
                <w:bCs/>
                <w:sz w:val="16"/>
                <w:szCs w:val="16"/>
                <w:vertAlign w:val="superscript"/>
              </w:rPr>
              <w:t>*</w:t>
            </w:r>
          </w:p>
        </w:tc>
        <w:tc>
          <w:tcPr>
            <w:tcW w:w="850" w:type="dxa"/>
          </w:tcPr>
          <w:p w:rsidR="00E309DB" w:rsidRPr="00CA6AEE" w:rsidRDefault="00E309DB" w:rsidP="00D42418">
            <w:pPr>
              <w:ind w:hanging="62"/>
              <w:jc w:val="center"/>
              <w:rPr>
                <w:rFonts w:ascii="Times New Roman" w:hAnsi="Times New Roman"/>
                <w:sz w:val="18"/>
                <w:szCs w:val="18"/>
                <w:vertAlign w:val="superscript"/>
              </w:rPr>
            </w:pPr>
            <w:r w:rsidRPr="002F2FF5">
              <w:rPr>
                <w:rFonts w:ascii="Times New Roman" w:hAnsi="Times New Roman"/>
                <w:sz w:val="18"/>
                <w:szCs w:val="18"/>
              </w:rPr>
              <w:t>163456,60</w:t>
            </w:r>
          </w:p>
        </w:tc>
        <w:tc>
          <w:tcPr>
            <w:tcW w:w="850" w:type="dxa"/>
          </w:tcPr>
          <w:p w:rsidR="00E309DB" w:rsidRPr="002F2FF5" w:rsidRDefault="00E309DB" w:rsidP="00D42418">
            <w:pPr>
              <w:ind w:hanging="62"/>
              <w:jc w:val="center"/>
              <w:rPr>
                <w:rFonts w:ascii="Times New Roman" w:hAnsi="Times New Roman"/>
                <w:sz w:val="18"/>
                <w:szCs w:val="18"/>
              </w:rPr>
            </w:pPr>
            <w:r w:rsidRPr="002F2FF5">
              <w:rPr>
                <w:rFonts w:ascii="Times New Roman" w:hAnsi="Times New Roman"/>
                <w:sz w:val="18"/>
                <w:szCs w:val="18"/>
              </w:rPr>
              <w:t>139960,50</w:t>
            </w:r>
          </w:p>
        </w:tc>
        <w:tc>
          <w:tcPr>
            <w:tcW w:w="850" w:type="dxa"/>
          </w:tcPr>
          <w:p w:rsidR="00E309DB" w:rsidRPr="002F2FF5" w:rsidRDefault="00E309DB" w:rsidP="00D42418">
            <w:pPr>
              <w:ind w:hanging="62"/>
              <w:jc w:val="center"/>
              <w:rPr>
                <w:rFonts w:ascii="Times New Roman" w:hAnsi="Times New Roman"/>
                <w:sz w:val="18"/>
                <w:szCs w:val="18"/>
              </w:rPr>
            </w:pPr>
            <w:r w:rsidRPr="002F2FF5">
              <w:rPr>
                <w:rFonts w:ascii="Times New Roman" w:hAnsi="Times New Roman"/>
                <w:sz w:val="18"/>
                <w:szCs w:val="18"/>
              </w:rPr>
              <w:t>224192,20</w:t>
            </w:r>
          </w:p>
        </w:tc>
        <w:tc>
          <w:tcPr>
            <w:tcW w:w="853" w:type="dxa"/>
          </w:tcPr>
          <w:p w:rsidR="00E309DB" w:rsidRPr="004420F5" w:rsidRDefault="00E309DB" w:rsidP="00D42418">
            <w:pPr>
              <w:ind w:hanging="61"/>
              <w:jc w:val="center"/>
              <w:rPr>
                <w:rFonts w:ascii="Times New Roman" w:hAnsi="Times New Roman"/>
                <w:color w:val="000000"/>
                <w:sz w:val="18"/>
                <w:szCs w:val="18"/>
              </w:rPr>
            </w:pPr>
            <w:r w:rsidRPr="004420F5">
              <w:rPr>
                <w:rFonts w:ascii="Times New Roman" w:hAnsi="Times New Roman"/>
                <w:color w:val="000000"/>
                <w:sz w:val="18"/>
                <w:szCs w:val="18"/>
              </w:rPr>
              <w:t>173305,30</w:t>
            </w:r>
          </w:p>
        </w:tc>
        <w:tc>
          <w:tcPr>
            <w:tcW w:w="850" w:type="dxa"/>
          </w:tcPr>
          <w:p w:rsidR="00E309DB" w:rsidRPr="00E309DB" w:rsidRDefault="00E309DB" w:rsidP="00E309DB">
            <w:pPr>
              <w:ind w:hanging="63"/>
              <w:jc w:val="center"/>
              <w:rPr>
                <w:rFonts w:ascii="Times New Roman" w:hAnsi="Times New Roman"/>
                <w:color w:val="000000"/>
                <w:sz w:val="18"/>
                <w:szCs w:val="18"/>
              </w:rPr>
            </w:pPr>
            <w:r w:rsidRPr="00E309DB">
              <w:rPr>
                <w:rFonts w:ascii="Times New Roman" w:hAnsi="Times New Roman"/>
                <w:color w:val="000000"/>
                <w:sz w:val="18"/>
                <w:szCs w:val="18"/>
              </w:rPr>
              <w:t>308359,35</w:t>
            </w:r>
          </w:p>
        </w:tc>
        <w:tc>
          <w:tcPr>
            <w:tcW w:w="851" w:type="dxa"/>
          </w:tcPr>
          <w:p w:rsidR="00E309DB" w:rsidRPr="00E309DB" w:rsidRDefault="00E309DB" w:rsidP="00E309DB">
            <w:pPr>
              <w:ind w:hanging="63"/>
              <w:jc w:val="center"/>
              <w:rPr>
                <w:rFonts w:ascii="Times New Roman" w:hAnsi="Times New Roman"/>
                <w:color w:val="000000"/>
                <w:sz w:val="18"/>
                <w:szCs w:val="18"/>
              </w:rPr>
            </w:pPr>
            <w:r w:rsidRPr="00E309DB">
              <w:rPr>
                <w:rFonts w:ascii="Times New Roman" w:hAnsi="Times New Roman"/>
                <w:color w:val="000000"/>
                <w:sz w:val="18"/>
                <w:szCs w:val="18"/>
              </w:rPr>
              <w:t>337315,83</w:t>
            </w:r>
          </w:p>
        </w:tc>
        <w:tc>
          <w:tcPr>
            <w:tcW w:w="849" w:type="dxa"/>
          </w:tcPr>
          <w:p w:rsidR="00E309DB" w:rsidRPr="00E309DB" w:rsidRDefault="00E309DB" w:rsidP="00E309DB">
            <w:pPr>
              <w:ind w:hanging="63"/>
              <w:jc w:val="center"/>
              <w:rPr>
                <w:rFonts w:ascii="Times New Roman" w:hAnsi="Times New Roman"/>
                <w:color w:val="000000"/>
                <w:sz w:val="18"/>
                <w:szCs w:val="18"/>
              </w:rPr>
            </w:pPr>
            <w:r w:rsidRPr="00E309DB">
              <w:rPr>
                <w:rFonts w:ascii="Times New Roman" w:hAnsi="Times New Roman"/>
                <w:color w:val="000000"/>
                <w:sz w:val="18"/>
                <w:szCs w:val="18"/>
              </w:rPr>
              <w:t>514150,40</w:t>
            </w:r>
          </w:p>
        </w:tc>
        <w:tc>
          <w:tcPr>
            <w:tcW w:w="1276" w:type="dxa"/>
          </w:tcPr>
          <w:p w:rsidR="00E309DB" w:rsidRPr="00E309DB" w:rsidRDefault="00E309DB">
            <w:pPr>
              <w:jc w:val="center"/>
              <w:rPr>
                <w:rFonts w:ascii="Times New Roman" w:hAnsi="Times New Roman"/>
                <w:color w:val="000000"/>
                <w:sz w:val="18"/>
                <w:szCs w:val="18"/>
              </w:rPr>
            </w:pPr>
            <w:r w:rsidRPr="00E309DB">
              <w:rPr>
                <w:rFonts w:ascii="Times New Roman" w:hAnsi="Times New Roman"/>
                <w:color w:val="000000"/>
                <w:sz w:val="18"/>
                <w:szCs w:val="18"/>
              </w:rPr>
              <w:t>2325488,27</w:t>
            </w:r>
            <w:r>
              <w:rPr>
                <w:rFonts w:ascii="Times New Roman" w:hAnsi="Times New Roman"/>
                <w:color w:val="000000"/>
                <w:sz w:val="18"/>
                <w:szCs w:val="18"/>
              </w:rPr>
              <w:t>».</w:t>
            </w:r>
          </w:p>
        </w:tc>
      </w:tr>
    </w:tbl>
    <w:p w:rsidR="007903DE" w:rsidRDefault="007903DE" w:rsidP="00EA39E8">
      <w:pPr>
        <w:autoSpaceDE w:val="0"/>
        <w:autoSpaceDN w:val="0"/>
        <w:adjustRightInd w:val="0"/>
        <w:spacing w:after="0" w:line="360" w:lineRule="auto"/>
        <w:ind w:right="-427" w:firstLine="709"/>
        <w:jc w:val="both"/>
        <w:rPr>
          <w:rFonts w:ascii="Times New Roman" w:hAnsi="Times New Roman"/>
          <w:color w:val="000000"/>
          <w:sz w:val="28"/>
          <w:szCs w:val="28"/>
          <w:lang w:eastAsia="ru-RU"/>
        </w:rPr>
      </w:pPr>
    </w:p>
    <w:p w:rsidR="00EA39E8" w:rsidRPr="00EA39E8" w:rsidRDefault="00DB2061" w:rsidP="00EA39E8">
      <w:pPr>
        <w:autoSpaceDE w:val="0"/>
        <w:autoSpaceDN w:val="0"/>
        <w:adjustRightInd w:val="0"/>
        <w:spacing w:after="0" w:line="360" w:lineRule="auto"/>
        <w:ind w:right="-427"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4.4. Дополнить сноской сл</w:t>
      </w:r>
      <w:r w:rsidR="00EA39E8" w:rsidRPr="00EA39E8">
        <w:rPr>
          <w:rFonts w:ascii="Times New Roman" w:hAnsi="Times New Roman"/>
          <w:color w:val="000000"/>
          <w:sz w:val="28"/>
          <w:szCs w:val="28"/>
          <w:lang w:eastAsia="ru-RU"/>
        </w:rPr>
        <w:t>едующего содержания:</w:t>
      </w:r>
    </w:p>
    <w:p w:rsidR="00A62EA6" w:rsidRPr="00EA39E8" w:rsidRDefault="00EA39E8" w:rsidP="0064652A">
      <w:pPr>
        <w:autoSpaceDE w:val="0"/>
        <w:autoSpaceDN w:val="0"/>
        <w:adjustRightInd w:val="0"/>
        <w:spacing w:after="0" w:line="360" w:lineRule="auto"/>
        <w:ind w:right="-30" w:firstLine="709"/>
        <w:jc w:val="both"/>
        <w:rPr>
          <w:rFonts w:ascii="Times New Roman" w:hAnsi="Times New Roman"/>
          <w:sz w:val="28"/>
          <w:szCs w:val="28"/>
          <w:lang w:eastAsia="ru-RU"/>
        </w:rPr>
      </w:pPr>
      <w:r w:rsidRPr="00EA39E8">
        <w:rPr>
          <w:rFonts w:ascii="Times New Roman" w:hAnsi="Times New Roman"/>
          <w:color w:val="000000"/>
          <w:sz w:val="28"/>
          <w:szCs w:val="28"/>
          <w:lang w:eastAsia="ru-RU"/>
        </w:rPr>
        <w:t>«</w:t>
      </w:r>
      <w:r w:rsidR="008029BC" w:rsidRPr="00EA39E8">
        <w:rPr>
          <w:rFonts w:ascii="Times New Roman" w:hAnsi="Times New Roman"/>
          <w:color w:val="000000"/>
          <w:sz w:val="28"/>
          <w:szCs w:val="28"/>
          <w:lang w:eastAsia="ru-RU"/>
        </w:rPr>
        <w:t>*</w:t>
      </w:r>
      <w:r w:rsidR="008029BC" w:rsidRPr="00EA39E8">
        <w:rPr>
          <w:rFonts w:ascii="Times New Roman" w:hAnsi="Times New Roman"/>
          <w:sz w:val="28"/>
          <w:szCs w:val="28"/>
          <w:lang w:eastAsia="ru-RU"/>
        </w:rPr>
        <w:t xml:space="preserve">Общий объем ассигнований на реализацию Государственной программы за счет средств федерального бюджета (в 2014 году учтено </w:t>
      </w:r>
      <w:r w:rsidR="00B200F4">
        <w:rPr>
          <w:rFonts w:ascii="Times New Roman" w:hAnsi="Times New Roman"/>
          <w:sz w:val="28"/>
          <w:szCs w:val="28"/>
          <w:lang w:eastAsia="ru-RU"/>
        </w:rPr>
        <w:t xml:space="preserve">     </w:t>
      </w:r>
      <w:r w:rsidR="008029BC" w:rsidRPr="00EA39E8">
        <w:rPr>
          <w:rFonts w:ascii="Times New Roman" w:hAnsi="Times New Roman"/>
          <w:sz w:val="28"/>
          <w:szCs w:val="28"/>
          <w:lang w:eastAsia="ru-RU"/>
        </w:rPr>
        <w:t xml:space="preserve">9594,0 тыс. рублей – возврат неиспользованных остатков прошлых лет субсидии на реализацию федеральной целевой </w:t>
      </w:r>
      <w:hyperlink r:id="rId15" w:history="1">
        <w:r w:rsidR="008029BC" w:rsidRPr="00EA39E8">
          <w:rPr>
            <w:rFonts w:ascii="Times New Roman" w:hAnsi="Times New Roman"/>
            <w:color w:val="000000" w:themeColor="text1"/>
            <w:sz w:val="28"/>
            <w:szCs w:val="28"/>
            <w:lang w:eastAsia="ru-RU"/>
          </w:rPr>
          <w:t>программы</w:t>
        </w:r>
      </w:hyperlink>
      <w:r w:rsidR="008029BC" w:rsidRPr="00EA39E8">
        <w:rPr>
          <w:rFonts w:ascii="Times New Roman" w:hAnsi="Times New Roman"/>
          <w:sz w:val="28"/>
          <w:szCs w:val="28"/>
          <w:lang w:eastAsia="ru-RU"/>
        </w:rPr>
        <w:t xml:space="preserve"> «Развитие водохозяйственного комплекса Российской Федерации в 2012 –</w:t>
      </w:r>
      <w:r w:rsidRPr="00EA39E8">
        <w:rPr>
          <w:rFonts w:ascii="Times New Roman" w:hAnsi="Times New Roman"/>
          <w:sz w:val="28"/>
          <w:szCs w:val="28"/>
          <w:lang w:eastAsia="ru-RU"/>
        </w:rPr>
        <w:t xml:space="preserve"> 2020 годах»)». </w:t>
      </w:r>
    </w:p>
    <w:p w:rsidR="00067B99" w:rsidRPr="007E596C" w:rsidRDefault="00BF089E" w:rsidP="00067B99">
      <w:pPr>
        <w:autoSpaceDE w:val="0"/>
        <w:autoSpaceDN w:val="0"/>
        <w:adjustRightInd w:val="0"/>
        <w:spacing w:after="0" w:line="360" w:lineRule="auto"/>
        <w:ind w:firstLine="709"/>
        <w:jc w:val="both"/>
        <w:rPr>
          <w:rFonts w:ascii="Times New Roman" w:hAnsi="Times New Roman"/>
          <w:color w:val="0F243E"/>
          <w:sz w:val="28"/>
          <w:szCs w:val="28"/>
          <w:lang w:eastAsia="ru-RU"/>
        </w:rPr>
      </w:pPr>
      <w:r>
        <w:rPr>
          <w:rFonts w:ascii="Times New Roman" w:hAnsi="Times New Roman"/>
          <w:color w:val="000000"/>
          <w:sz w:val="28"/>
          <w:szCs w:val="28"/>
          <w:lang w:eastAsia="ru-RU"/>
        </w:rPr>
        <w:t>5</w:t>
      </w:r>
      <w:r w:rsidR="00A62EA6" w:rsidRPr="007E596C">
        <w:rPr>
          <w:rFonts w:ascii="Times New Roman" w:hAnsi="Times New Roman"/>
          <w:color w:val="000000"/>
          <w:sz w:val="28"/>
          <w:szCs w:val="28"/>
          <w:lang w:eastAsia="ru-RU"/>
        </w:rPr>
        <w:t xml:space="preserve">. </w:t>
      </w:r>
      <w:r w:rsidR="00067B99" w:rsidRPr="007E596C">
        <w:rPr>
          <w:rFonts w:ascii="Times New Roman" w:hAnsi="Times New Roman"/>
          <w:sz w:val="28"/>
          <w:szCs w:val="28"/>
          <w:lang w:eastAsia="ru-RU"/>
        </w:rPr>
        <w:t xml:space="preserve">Внести </w:t>
      </w:r>
      <w:hyperlink r:id="rId16" w:history="1">
        <w:r w:rsidR="00067B99" w:rsidRPr="007E596C">
          <w:rPr>
            <w:rFonts w:ascii="Times New Roman" w:hAnsi="Times New Roman"/>
            <w:color w:val="000000"/>
            <w:sz w:val="28"/>
            <w:szCs w:val="28"/>
            <w:lang w:eastAsia="ru-RU"/>
          </w:rPr>
          <w:t>изменения</w:t>
        </w:r>
      </w:hyperlink>
      <w:r w:rsidR="00067B99" w:rsidRPr="007E596C">
        <w:rPr>
          <w:rFonts w:ascii="Times New Roman" w:hAnsi="Times New Roman"/>
          <w:color w:val="000000"/>
          <w:sz w:val="28"/>
          <w:szCs w:val="28"/>
          <w:lang w:eastAsia="ru-RU"/>
        </w:rPr>
        <w:t xml:space="preserve"> в </w:t>
      </w:r>
      <w:hyperlink r:id="rId17" w:history="1">
        <w:r w:rsidR="00067B99" w:rsidRPr="007E596C">
          <w:rPr>
            <w:rFonts w:ascii="Times New Roman" w:hAnsi="Times New Roman"/>
            <w:color w:val="000000"/>
            <w:sz w:val="28"/>
            <w:szCs w:val="28"/>
            <w:lang w:eastAsia="ru-RU"/>
          </w:rPr>
          <w:t>сведения</w:t>
        </w:r>
      </w:hyperlink>
      <w:r w:rsidR="00067B99" w:rsidRPr="007E596C">
        <w:rPr>
          <w:rFonts w:ascii="Times New Roman" w:hAnsi="Times New Roman"/>
          <w:sz w:val="28"/>
          <w:szCs w:val="28"/>
          <w:lang w:eastAsia="ru-RU"/>
        </w:rPr>
        <w:t xml:space="preserve"> о целевых показателях эффективности реализации Государственной программы (приложение № 1                                         к Государственной программе) согласно приложению № 1.</w:t>
      </w:r>
    </w:p>
    <w:p w:rsidR="00055D6E" w:rsidRDefault="00BF089E" w:rsidP="007E596C">
      <w:pPr>
        <w:autoSpaceDE w:val="0"/>
        <w:autoSpaceDN w:val="0"/>
        <w:adjustRightInd w:val="0"/>
        <w:spacing w:after="0" w:line="360" w:lineRule="auto"/>
        <w:ind w:firstLine="708"/>
        <w:jc w:val="both"/>
        <w:rPr>
          <w:rFonts w:ascii="Times New Roman" w:hAnsi="Times New Roman"/>
          <w:bCs/>
          <w:sz w:val="28"/>
          <w:szCs w:val="28"/>
          <w:lang w:eastAsia="ru-RU"/>
        </w:rPr>
      </w:pPr>
      <w:r>
        <w:rPr>
          <w:rFonts w:ascii="Times New Roman" w:hAnsi="Times New Roman"/>
          <w:color w:val="000000"/>
          <w:sz w:val="28"/>
          <w:szCs w:val="28"/>
          <w:lang w:eastAsia="ru-RU"/>
        </w:rPr>
        <w:t>6</w:t>
      </w:r>
      <w:r w:rsidR="00D5600E">
        <w:rPr>
          <w:rFonts w:ascii="Times New Roman" w:hAnsi="Times New Roman"/>
          <w:color w:val="000000"/>
          <w:sz w:val="28"/>
          <w:szCs w:val="28"/>
          <w:lang w:eastAsia="ru-RU"/>
        </w:rPr>
        <w:t>.</w:t>
      </w:r>
      <w:r w:rsidR="00055D6E">
        <w:rPr>
          <w:rFonts w:ascii="Times New Roman" w:hAnsi="Times New Roman"/>
          <w:color w:val="000000"/>
          <w:sz w:val="28"/>
          <w:szCs w:val="28"/>
          <w:lang w:eastAsia="ru-RU"/>
        </w:rPr>
        <w:t xml:space="preserve"> </w:t>
      </w:r>
      <w:r w:rsidR="00D5600E">
        <w:rPr>
          <w:rFonts w:ascii="Times New Roman" w:hAnsi="Times New Roman"/>
          <w:bCs/>
          <w:sz w:val="28"/>
          <w:szCs w:val="28"/>
          <w:lang w:eastAsia="ru-RU"/>
        </w:rPr>
        <w:t>В</w:t>
      </w:r>
      <w:r w:rsidR="00002A9A">
        <w:rPr>
          <w:rFonts w:ascii="Times New Roman" w:hAnsi="Times New Roman"/>
          <w:bCs/>
          <w:sz w:val="28"/>
          <w:szCs w:val="28"/>
          <w:lang w:eastAsia="ru-RU"/>
        </w:rPr>
        <w:t>нести в</w:t>
      </w:r>
      <w:r w:rsidR="00D5600E">
        <w:rPr>
          <w:rFonts w:ascii="Times New Roman" w:hAnsi="Times New Roman"/>
          <w:bCs/>
          <w:sz w:val="28"/>
          <w:szCs w:val="28"/>
          <w:lang w:eastAsia="ru-RU"/>
        </w:rPr>
        <w:t xml:space="preserve"> </w:t>
      </w:r>
      <w:r w:rsidR="00D5600E">
        <w:rPr>
          <w:rFonts w:ascii="Times New Roman" w:hAnsi="Times New Roman"/>
          <w:sz w:val="28"/>
          <w:szCs w:val="28"/>
        </w:rPr>
        <w:t>методик</w:t>
      </w:r>
      <w:r w:rsidR="00002A9A">
        <w:rPr>
          <w:rFonts w:ascii="Times New Roman" w:hAnsi="Times New Roman"/>
          <w:sz w:val="28"/>
          <w:szCs w:val="28"/>
        </w:rPr>
        <w:t>у</w:t>
      </w:r>
      <w:r w:rsidR="00055D6E" w:rsidRPr="00055D6E">
        <w:rPr>
          <w:rFonts w:ascii="Times New Roman" w:hAnsi="Times New Roman"/>
          <w:sz w:val="28"/>
          <w:szCs w:val="28"/>
        </w:rPr>
        <w:t xml:space="preserve"> </w:t>
      </w:r>
      <w:proofErr w:type="gramStart"/>
      <w:r w:rsidR="0040140E" w:rsidRPr="00055D6E">
        <w:rPr>
          <w:rFonts w:ascii="Times New Roman" w:hAnsi="Times New Roman"/>
          <w:bCs/>
          <w:sz w:val="28"/>
          <w:szCs w:val="28"/>
          <w:lang w:eastAsia="ru-RU"/>
        </w:rPr>
        <w:t>р</w:t>
      </w:r>
      <w:r w:rsidR="0040140E" w:rsidRPr="007E596C">
        <w:rPr>
          <w:rFonts w:ascii="Times New Roman" w:hAnsi="Times New Roman"/>
          <w:bCs/>
          <w:sz w:val="28"/>
          <w:szCs w:val="28"/>
          <w:lang w:eastAsia="ru-RU"/>
        </w:rPr>
        <w:t>асчета целевых показателей эффективности реализации Государственной</w:t>
      </w:r>
      <w:proofErr w:type="gramEnd"/>
      <w:r w:rsidR="0040140E" w:rsidRPr="007E596C">
        <w:rPr>
          <w:rFonts w:ascii="Times New Roman" w:hAnsi="Times New Roman"/>
          <w:bCs/>
          <w:sz w:val="28"/>
          <w:szCs w:val="28"/>
          <w:lang w:eastAsia="ru-RU"/>
        </w:rPr>
        <w:t xml:space="preserve"> программы (приложение № 2</w:t>
      </w:r>
      <w:r w:rsidR="00D5600E">
        <w:rPr>
          <w:rFonts w:ascii="Times New Roman" w:hAnsi="Times New Roman"/>
          <w:bCs/>
          <w:sz w:val="28"/>
          <w:szCs w:val="28"/>
          <w:lang w:eastAsia="ru-RU"/>
        </w:rPr>
        <w:t xml:space="preserve"> </w:t>
      </w:r>
      <w:r w:rsidR="0040140E" w:rsidRPr="007E596C">
        <w:rPr>
          <w:rFonts w:ascii="Times New Roman" w:hAnsi="Times New Roman"/>
          <w:bCs/>
          <w:sz w:val="28"/>
          <w:szCs w:val="28"/>
          <w:lang w:eastAsia="ru-RU"/>
        </w:rPr>
        <w:t>к Государственной программе)</w:t>
      </w:r>
      <w:r w:rsidR="00FB2CDC">
        <w:rPr>
          <w:rFonts w:ascii="Times New Roman" w:hAnsi="Times New Roman"/>
          <w:bCs/>
          <w:sz w:val="28"/>
          <w:szCs w:val="28"/>
          <w:lang w:eastAsia="ru-RU"/>
        </w:rPr>
        <w:t xml:space="preserve"> следующие изменения</w:t>
      </w:r>
      <w:r w:rsidR="00055D6E">
        <w:rPr>
          <w:rFonts w:ascii="Times New Roman" w:hAnsi="Times New Roman"/>
          <w:bCs/>
          <w:sz w:val="28"/>
          <w:szCs w:val="28"/>
          <w:lang w:eastAsia="ru-RU"/>
        </w:rPr>
        <w:t>:</w:t>
      </w:r>
    </w:p>
    <w:p w:rsidR="00A67A59" w:rsidRDefault="00D5600E" w:rsidP="00347730">
      <w:pPr>
        <w:autoSpaceDE w:val="0"/>
        <w:autoSpaceDN w:val="0"/>
        <w:adjustRightInd w:val="0"/>
        <w:spacing w:after="0" w:line="360" w:lineRule="auto"/>
        <w:ind w:firstLine="708"/>
        <w:jc w:val="both"/>
        <w:rPr>
          <w:rFonts w:ascii="Times New Roman" w:hAnsi="Times New Roman"/>
          <w:bCs/>
          <w:sz w:val="28"/>
          <w:szCs w:val="28"/>
          <w:lang w:eastAsia="ru-RU"/>
        </w:rPr>
      </w:pPr>
      <w:r>
        <w:rPr>
          <w:rFonts w:ascii="Times New Roman" w:hAnsi="Times New Roman"/>
          <w:bCs/>
          <w:sz w:val="28"/>
          <w:szCs w:val="28"/>
          <w:lang w:eastAsia="ru-RU"/>
        </w:rPr>
        <w:t>6.1.</w:t>
      </w:r>
      <w:r w:rsidR="008E30E0">
        <w:rPr>
          <w:rFonts w:ascii="Times New Roman" w:hAnsi="Times New Roman"/>
          <w:bCs/>
          <w:sz w:val="28"/>
          <w:szCs w:val="28"/>
          <w:lang w:eastAsia="ru-RU"/>
        </w:rPr>
        <w:t xml:space="preserve"> </w:t>
      </w:r>
      <w:r w:rsidR="00A67A59">
        <w:rPr>
          <w:rFonts w:ascii="Times New Roman" w:hAnsi="Times New Roman"/>
          <w:bCs/>
          <w:sz w:val="28"/>
          <w:szCs w:val="28"/>
          <w:lang w:eastAsia="ru-RU"/>
        </w:rPr>
        <w:t>В пункте 1.7:</w:t>
      </w:r>
    </w:p>
    <w:p w:rsidR="00347730" w:rsidRDefault="00A67A59" w:rsidP="00347730">
      <w:pPr>
        <w:autoSpaceDE w:val="0"/>
        <w:autoSpaceDN w:val="0"/>
        <w:adjustRightInd w:val="0"/>
        <w:spacing w:after="0" w:line="360" w:lineRule="auto"/>
        <w:ind w:firstLine="708"/>
        <w:jc w:val="both"/>
        <w:rPr>
          <w:rFonts w:ascii="Times New Roman" w:hAnsi="Times New Roman"/>
          <w:bCs/>
          <w:sz w:val="28"/>
          <w:szCs w:val="28"/>
          <w:lang w:eastAsia="ru-RU"/>
        </w:rPr>
      </w:pPr>
      <w:r>
        <w:rPr>
          <w:rFonts w:ascii="Times New Roman" w:hAnsi="Times New Roman"/>
          <w:bCs/>
          <w:sz w:val="28"/>
          <w:szCs w:val="28"/>
          <w:lang w:eastAsia="ru-RU"/>
        </w:rPr>
        <w:t xml:space="preserve">6.1.1. </w:t>
      </w:r>
      <w:r w:rsidR="00DE441F">
        <w:rPr>
          <w:rFonts w:ascii="Times New Roman" w:hAnsi="Times New Roman"/>
          <w:bCs/>
          <w:sz w:val="28"/>
          <w:szCs w:val="28"/>
          <w:lang w:eastAsia="ru-RU"/>
        </w:rPr>
        <w:t>А</w:t>
      </w:r>
      <w:r w:rsidR="00055D6E">
        <w:rPr>
          <w:rFonts w:ascii="Times New Roman" w:hAnsi="Times New Roman"/>
          <w:bCs/>
          <w:sz w:val="28"/>
          <w:szCs w:val="28"/>
          <w:lang w:eastAsia="ru-RU"/>
        </w:rPr>
        <w:t>бзац первый изложить в следующей редакции:</w:t>
      </w:r>
    </w:p>
    <w:p w:rsidR="00055D6E" w:rsidRDefault="00055D6E" w:rsidP="00347730">
      <w:pPr>
        <w:autoSpaceDE w:val="0"/>
        <w:autoSpaceDN w:val="0"/>
        <w:adjustRightInd w:val="0"/>
        <w:spacing w:after="0" w:line="360" w:lineRule="auto"/>
        <w:ind w:firstLine="708"/>
        <w:jc w:val="both"/>
        <w:rPr>
          <w:rFonts w:ascii="Times New Roman" w:hAnsi="Times New Roman"/>
          <w:bCs/>
          <w:sz w:val="28"/>
          <w:szCs w:val="28"/>
          <w:lang w:eastAsia="ru-RU"/>
        </w:rPr>
      </w:pPr>
      <w:r w:rsidRPr="00055D6E">
        <w:rPr>
          <w:rFonts w:ascii="Times New Roman" w:hAnsi="Times New Roman"/>
          <w:bCs/>
          <w:sz w:val="28"/>
          <w:szCs w:val="28"/>
          <w:lang w:eastAsia="ru-RU"/>
        </w:rPr>
        <w:t>«</w:t>
      </w:r>
      <w:r>
        <w:rPr>
          <w:rFonts w:ascii="Times New Roman" w:hAnsi="Times New Roman"/>
          <w:bCs/>
          <w:sz w:val="28"/>
          <w:szCs w:val="28"/>
          <w:lang w:eastAsia="ru-RU"/>
        </w:rPr>
        <w:t xml:space="preserve">1.7. </w:t>
      </w:r>
      <w:r w:rsidRPr="00055D6E">
        <w:rPr>
          <w:rFonts w:ascii="Times New Roman" w:hAnsi="Times New Roman"/>
          <w:sz w:val="28"/>
          <w:szCs w:val="28"/>
        </w:rPr>
        <w:t>Доля гидротехнических сооружений с неудовлетворительным и опасным уровнем безопасности, приведенных в безопасное техническое состояние</w:t>
      </w:r>
      <w:r w:rsidR="00DE441F">
        <w:rPr>
          <w:rFonts w:ascii="Times New Roman" w:hAnsi="Times New Roman"/>
          <w:sz w:val="28"/>
          <w:szCs w:val="28"/>
        </w:rPr>
        <w:t>:</w:t>
      </w:r>
      <w:r w:rsidRPr="00055D6E">
        <w:rPr>
          <w:rFonts w:ascii="Times New Roman" w:hAnsi="Times New Roman"/>
          <w:bCs/>
          <w:sz w:val="28"/>
          <w:szCs w:val="28"/>
          <w:lang w:eastAsia="ru-RU"/>
        </w:rPr>
        <w:t>»</w:t>
      </w:r>
      <w:r>
        <w:rPr>
          <w:rFonts w:ascii="Times New Roman" w:hAnsi="Times New Roman"/>
          <w:bCs/>
          <w:sz w:val="28"/>
          <w:szCs w:val="28"/>
          <w:lang w:eastAsia="ru-RU"/>
        </w:rPr>
        <w:t xml:space="preserve">. </w:t>
      </w:r>
    </w:p>
    <w:p w:rsidR="00055D6E" w:rsidRDefault="00D5600E" w:rsidP="00055D6E">
      <w:pPr>
        <w:autoSpaceDE w:val="0"/>
        <w:autoSpaceDN w:val="0"/>
        <w:adjustRightInd w:val="0"/>
        <w:spacing w:after="0" w:line="360" w:lineRule="auto"/>
        <w:ind w:firstLine="709"/>
        <w:jc w:val="both"/>
        <w:rPr>
          <w:rFonts w:ascii="Times New Roman" w:hAnsi="Times New Roman"/>
          <w:bCs/>
          <w:sz w:val="28"/>
          <w:szCs w:val="28"/>
          <w:lang w:eastAsia="ru-RU"/>
        </w:rPr>
      </w:pPr>
      <w:r>
        <w:rPr>
          <w:rFonts w:ascii="Times New Roman" w:hAnsi="Times New Roman"/>
          <w:bCs/>
          <w:sz w:val="28"/>
          <w:szCs w:val="28"/>
          <w:lang w:eastAsia="ru-RU"/>
        </w:rPr>
        <w:lastRenderedPageBreak/>
        <w:t>6</w:t>
      </w:r>
      <w:r w:rsidR="00DE441F">
        <w:rPr>
          <w:rFonts w:ascii="Times New Roman" w:hAnsi="Times New Roman"/>
          <w:bCs/>
          <w:sz w:val="28"/>
          <w:szCs w:val="28"/>
          <w:lang w:eastAsia="ru-RU"/>
        </w:rPr>
        <w:t>.</w:t>
      </w:r>
      <w:r w:rsidR="00A67A59">
        <w:rPr>
          <w:rFonts w:ascii="Times New Roman" w:hAnsi="Times New Roman"/>
          <w:bCs/>
          <w:sz w:val="28"/>
          <w:szCs w:val="28"/>
          <w:lang w:eastAsia="ru-RU"/>
        </w:rPr>
        <w:t>1.</w:t>
      </w:r>
      <w:r w:rsidR="00055D6E">
        <w:rPr>
          <w:rFonts w:ascii="Times New Roman" w:hAnsi="Times New Roman"/>
          <w:bCs/>
          <w:sz w:val="28"/>
          <w:szCs w:val="28"/>
          <w:lang w:eastAsia="ru-RU"/>
        </w:rPr>
        <w:t>2. Абзац «</w:t>
      </w:r>
      <w:proofErr w:type="spellStart"/>
      <w:r w:rsidR="00055D6E">
        <w:rPr>
          <w:rFonts w:ascii="Times New Roman" w:hAnsi="Times New Roman"/>
          <w:sz w:val="28"/>
          <w:szCs w:val="28"/>
          <w:lang w:eastAsia="ru-RU"/>
        </w:rPr>
        <w:t>Д</w:t>
      </w:r>
      <w:r w:rsidR="00055D6E">
        <w:rPr>
          <w:rFonts w:ascii="Times New Roman" w:hAnsi="Times New Roman"/>
          <w:sz w:val="28"/>
          <w:szCs w:val="28"/>
          <w:vertAlign w:val="subscript"/>
          <w:lang w:eastAsia="ru-RU"/>
        </w:rPr>
        <w:t>гтс</w:t>
      </w:r>
      <w:proofErr w:type="spellEnd"/>
      <w:r w:rsidR="00055D6E">
        <w:rPr>
          <w:rFonts w:ascii="Times New Roman" w:hAnsi="Times New Roman"/>
          <w:sz w:val="28"/>
          <w:szCs w:val="28"/>
          <w:lang w:eastAsia="ru-RU"/>
        </w:rPr>
        <w:t xml:space="preserve"> – доля гидротехнических сооружений, приведенных в безопасное техническое состояние, в общем количестве гидротехнических сооружений с неудовлетворительным и опасным уровнем безопасности</w:t>
      </w:r>
      <w:proofErr w:type="gramStart"/>
      <w:r w:rsidR="00055D6E">
        <w:rPr>
          <w:rFonts w:ascii="Times New Roman" w:hAnsi="Times New Roman"/>
          <w:sz w:val="28"/>
          <w:szCs w:val="28"/>
          <w:lang w:eastAsia="ru-RU"/>
        </w:rPr>
        <w:t xml:space="preserve"> (%);</w:t>
      </w:r>
      <w:r w:rsidR="00055D6E">
        <w:rPr>
          <w:rFonts w:ascii="Times New Roman" w:hAnsi="Times New Roman"/>
          <w:bCs/>
          <w:sz w:val="28"/>
          <w:szCs w:val="28"/>
          <w:lang w:eastAsia="ru-RU"/>
        </w:rPr>
        <w:t xml:space="preserve">» </w:t>
      </w:r>
      <w:proofErr w:type="gramEnd"/>
      <w:r w:rsidR="00055D6E">
        <w:rPr>
          <w:rFonts w:ascii="Times New Roman" w:hAnsi="Times New Roman"/>
          <w:bCs/>
          <w:sz w:val="28"/>
          <w:szCs w:val="28"/>
          <w:lang w:eastAsia="ru-RU"/>
        </w:rPr>
        <w:t>изложить в следующей редакции:</w:t>
      </w:r>
    </w:p>
    <w:p w:rsidR="00055D6E" w:rsidRDefault="00055D6E" w:rsidP="00540504">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w:t>
      </w:r>
      <w:proofErr w:type="spellStart"/>
      <w:r>
        <w:rPr>
          <w:rFonts w:ascii="Times New Roman" w:hAnsi="Times New Roman"/>
          <w:sz w:val="28"/>
          <w:szCs w:val="28"/>
          <w:lang w:eastAsia="ru-RU"/>
        </w:rPr>
        <w:t>Д</w:t>
      </w:r>
      <w:r>
        <w:rPr>
          <w:rFonts w:ascii="Times New Roman" w:hAnsi="Times New Roman"/>
          <w:sz w:val="28"/>
          <w:szCs w:val="28"/>
          <w:vertAlign w:val="subscript"/>
          <w:lang w:eastAsia="ru-RU"/>
        </w:rPr>
        <w:t>гтс</w:t>
      </w:r>
      <w:proofErr w:type="spellEnd"/>
      <w:r>
        <w:rPr>
          <w:rFonts w:ascii="Times New Roman" w:hAnsi="Times New Roman"/>
          <w:sz w:val="28"/>
          <w:szCs w:val="28"/>
          <w:lang w:eastAsia="ru-RU"/>
        </w:rPr>
        <w:t xml:space="preserve"> – </w:t>
      </w:r>
      <w:r w:rsidRPr="00540504">
        <w:rPr>
          <w:rFonts w:ascii="Times New Roman" w:hAnsi="Times New Roman"/>
          <w:sz w:val="28"/>
          <w:szCs w:val="28"/>
        </w:rPr>
        <w:t>доля гидротехнических сооружений с неудовлетворительным и опасным уровнем безопасности, приведенных в безопасное техническое состояние</w:t>
      </w:r>
      <w:proofErr w:type="gramStart"/>
      <w:r w:rsidRPr="00540504">
        <w:rPr>
          <w:rFonts w:ascii="Times New Roman" w:hAnsi="Times New Roman"/>
          <w:sz w:val="28"/>
          <w:szCs w:val="28"/>
          <w:lang w:eastAsia="ru-RU"/>
        </w:rPr>
        <w:t xml:space="preserve"> (%);».</w:t>
      </w:r>
      <w:proofErr w:type="gramEnd"/>
    </w:p>
    <w:p w:rsidR="00A67A59" w:rsidRPr="00256176" w:rsidRDefault="00A67A59" w:rsidP="00256176">
      <w:pPr>
        <w:autoSpaceDE w:val="0"/>
        <w:autoSpaceDN w:val="0"/>
        <w:adjustRightInd w:val="0"/>
        <w:spacing w:after="0" w:line="360" w:lineRule="auto"/>
        <w:ind w:firstLine="709"/>
        <w:jc w:val="both"/>
        <w:rPr>
          <w:rFonts w:ascii="Times New Roman" w:hAnsi="Times New Roman"/>
          <w:sz w:val="28"/>
          <w:szCs w:val="28"/>
          <w:lang w:eastAsia="ru-RU"/>
        </w:rPr>
      </w:pPr>
      <w:r w:rsidRPr="00256176">
        <w:rPr>
          <w:rFonts w:ascii="Times New Roman" w:hAnsi="Times New Roman"/>
          <w:sz w:val="28"/>
          <w:szCs w:val="28"/>
          <w:lang w:eastAsia="ru-RU"/>
        </w:rPr>
        <w:t>6.2. Пункт 2 дополнить</w:t>
      </w:r>
      <w:r w:rsidR="00256176" w:rsidRPr="00256176">
        <w:rPr>
          <w:rFonts w:ascii="Times New Roman" w:hAnsi="Times New Roman"/>
          <w:sz w:val="28"/>
          <w:szCs w:val="28"/>
          <w:lang w:eastAsia="ru-RU"/>
        </w:rPr>
        <w:t xml:space="preserve"> </w:t>
      </w:r>
      <w:r w:rsidR="00FB2CDC">
        <w:rPr>
          <w:rFonts w:ascii="Times New Roman" w:hAnsi="Times New Roman"/>
          <w:sz w:val="28"/>
          <w:szCs w:val="28"/>
          <w:lang w:eastAsia="ru-RU"/>
        </w:rPr>
        <w:t>под</w:t>
      </w:r>
      <w:r w:rsidR="00256176" w:rsidRPr="00256176">
        <w:rPr>
          <w:rFonts w:ascii="Times New Roman" w:hAnsi="Times New Roman"/>
          <w:sz w:val="28"/>
          <w:szCs w:val="28"/>
          <w:lang w:eastAsia="ru-RU"/>
        </w:rPr>
        <w:t>пунктом 2.9 следующего содержания:</w:t>
      </w:r>
    </w:p>
    <w:p w:rsidR="007903DE" w:rsidRPr="00256176" w:rsidRDefault="00256176" w:rsidP="00E1559B">
      <w:pPr>
        <w:autoSpaceDE w:val="0"/>
        <w:autoSpaceDN w:val="0"/>
        <w:adjustRightInd w:val="0"/>
        <w:spacing w:after="0" w:line="360" w:lineRule="auto"/>
        <w:ind w:firstLine="709"/>
        <w:jc w:val="both"/>
        <w:rPr>
          <w:rFonts w:ascii="Times New Roman" w:hAnsi="Times New Roman"/>
          <w:sz w:val="28"/>
          <w:szCs w:val="28"/>
        </w:rPr>
      </w:pPr>
      <w:r w:rsidRPr="00256176">
        <w:rPr>
          <w:rFonts w:ascii="Times New Roman" w:hAnsi="Times New Roman"/>
          <w:sz w:val="28"/>
          <w:szCs w:val="28"/>
          <w:lang w:eastAsia="ru-RU"/>
        </w:rPr>
        <w:t xml:space="preserve">«2.9. </w:t>
      </w:r>
      <w:r w:rsidRPr="00256176">
        <w:rPr>
          <w:rFonts w:ascii="Times New Roman" w:hAnsi="Times New Roman"/>
          <w:sz w:val="28"/>
          <w:szCs w:val="28"/>
        </w:rPr>
        <w:t>Доля выполненных работ по созданию объектов обработ</w:t>
      </w:r>
      <w:r w:rsidR="00FE3072">
        <w:rPr>
          <w:rFonts w:ascii="Times New Roman" w:hAnsi="Times New Roman"/>
          <w:sz w:val="28"/>
          <w:szCs w:val="28"/>
        </w:rPr>
        <w:t>ки твердых коммунальных отходов</w:t>
      </w:r>
      <w:r w:rsidRPr="00256176">
        <w:rPr>
          <w:rFonts w:ascii="Times New Roman" w:hAnsi="Times New Roman"/>
          <w:sz w:val="28"/>
          <w:szCs w:val="28"/>
        </w:rPr>
        <w:t xml:space="preserve"> на территории Кировской области:</w:t>
      </w:r>
    </w:p>
    <w:p w:rsidR="007903DE" w:rsidRPr="00256176" w:rsidRDefault="00256176" w:rsidP="00E1559B">
      <w:pPr>
        <w:autoSpaceDE w:val="0"/>
        <w:autoSpaceDN w:val="0"/>
        <w:adjustRightInd w:val="0"/>
        <w:spacing w:after="0" w:line="360" w:lineRule="auto"/>
        <w:ind w:left="2836" w:firstLine="709"/>
        <w:jc w:val="both"/>
        <w:rPr>
          <w:rFonts w:ascii="Times New Roman" w:hAnsi="Times New Roman"/>
          <w:sz w:val="28"/>
          <w:szCs w:val="28"/>
        </w:rPr>
      </w:pPr>
      <w:r w:rsidRPr="00256176">
        <w:rPr>
          <w:rFonts w:ascii="Times New Roman" w:hAnsi="Times New Roman"/>
          <w:sz w:val="28"/>
          <w:szCs w:val="28"/>
          <w:lang w:eastAsia="ru-RU"/>
        </w:rPr>
        <w:t xml:space="preserve">Д = </w:t>
      </w:r>
      <w:r w:rsidRPr="00256176">
        <w:rPr>
          <w:rFonts w:ascii="Times New Roman" w:hAnsi="Times New Roman"/>
          <w:sz w:val="28"/>
          <w:szCs w:val="28"/>
        </w:rPr>
        <w:t>∑</w:t>
      </w:r>
      <w:r w:rsidRPr="00256176">
        <w:rPr>
          <w:rFonts w:ascii="Times New Roman" w:hAnsi="Times New Roman"/>
          <w:sz w:val="28"/>
          <w:szCs w:val="28"/>
          <w:vertAlign w:val="subscript"/>
        </w:rPr>
        <w:t xml:space="preserve">общ. </w:t>
      </w:r>
      <w:proofErr w:type="spellStart"/>
      <w:proofErr w:type="gramStart"/>
      <w:r w:rsidRPr="00256176">
        <w:rPr>
          <w:rFonts w:ascii="Times New Roman" w:hAnsi="Times New Roman"/>
          <w:sz w:val="28"/>
          <w:szCs w:val="28"/>
          <w:vertAlign w:val="subscript"/>
        </w:rPr>
        <w:t>инв</w:t>
      </w:r>
      <w:proofErr w:type="spellEnd"/>
      <w:proofErr w:type="gramEnd"/>
      <w:r w:rsidR="00AF1B1D">
        <w:rPr>
          <w:rFonts w:ascii="Times New Roman" w:hAnsi="Times New Roman"/>
          <w:sz w:val="28"/>
          <w:szCs w:val="28"/>
        </w:rPr>
        <w:t xml:space="preserve"> </w:t>
      </w:r>
      <w:r w:rsidRPr="00256176">
        <w:rPr>
          <w:rFonts w:ascii="Times New Roman" w:hAnsi="Times New Roman"/>
          <w:sz w:val="28"/>
          <w:szCs w:val="28"/>
        </w:rPr>
        <w:t>/</w:t>
      </w:r>
      <w:r w:rsidR="00AF1B1D">
        <w:rPr>
          <w:rFonts w:ascii="Times New Roman" w:hAnsi="Times New Roman"/>
          <w:sz w:val="28"/>
          <w:szCs w:val="28"/>
        </w:rPr>
        <w:t xml:space="preserve"> </w:t>
      </w:r>
      <w:r w:rsidRPr="00256176">
        <w:rPr>
          <w:rFonts w:ascii="Times New Roman" w:hAnsi="Times New Roman"/>
          <w:sz w:val="28"/>
          <w:szCs w:val="28"/>
        </w:rPr>
        <w:t>∑</w:t>
      </w:r>
      <w:r w:rsidRPr="003C6F89">
        <w:rPr>
          <w:rFonts w:ascii="Times New Roman" w:hAnsi="Times New Roman"/>
          <w:sz w:val="28"/>
          <w:szCs w:val="28"/>
        </w:rPr>
        <w:t>i</w:t>
      </w:r>
      <w:r w:rsidRPr="00256176">
        <w:rPr>
          <w:rFonts w:ascii="Times New Roman" w:hAnsi="Times New Roman"/>
          <w:sz w:val="28"/>
          <w:szCs w:val="28"/>
        </w:rPr>
        <w:t xml:space="preserve"> </w:t>
      </w:r>
      <w:r w:rsidR="00AF1B1D">
        <w:rPr>
          <w:rFonts w:ascii="Times New Roman" w:hAnsi="Times New Roman"/>
          <w:sz w:val="28"/>
          <w:szCs w:val="28"/>
        </w:rPr>
        <w:t xml:space="preserve"> </w:t>
      </w:r>
      <w:r w:rsidRPr="00256176">
        <w:rPr>
          <w:rFonts w:ascii="Times New Roman" w:hAnsi="Times New Roman"/>
          <w:sz w:val="28"/>
          <w:szCs w:val="28"/>
        </w:rPr>
        <w:t>х</w:t>
      </w:r>
      <w:r w:rsidR="00AF1B1D">
        <w:rPr>
          <w:rFonts w:ascii="Times New Roman" w:hAnsi="Times New Roman"/>
          <w:sz w:val="28"/>
          <w:szCs w:val="28"/>
        </w:rPr>
        <w:t xml:space="preserve"> </w:t>
      </w:r>
      <w:r w:rsidRPr="00256176">
        <w:rPr>
          <w:rFonts w:ascii="Times New Roman" w:hAnsi="Times New Roman"/>
          <w:sz w:val="28"/>
          <w:szCs w:val="28"/>
        </w:rPr>
        <w:t>100%, где:</w:t>
      </w:r>
    </w:p>
    <w:p w:rsidR="00256176" w:rsidRPr="00256176" w:rsidRDefault="00256176" w:rsidP="00256176">
      <w:pPr>
        <w:autoSpaceDE w:val="0"/>
        <w:autoSpaceDN w:val="0"/>
        <w:adjustRightInd w:val="0"/>
        <w:spacing w:after="0" w:line="360" w:lineRule="auto"/>
        <w:ind w:firstLine="709"/>
        <w:jc w:val="both"/>
        <w:rPr>
          <w:rFonts w:ascii="Times New Roman" w:hAnsi="Times New Roman"/>
          <w:sz w:val="28"/>
          <w:szCs w:val="28"/>
        </w:rPr>
      </w:pPr>
      <w:r w:rsidRPr="00256176">
        <w:rPr>
          <w:rFonts w:ascii="Times New Roman" w:hAnsi="Times New Roman"/>
          <w:sz w:val="28"/>
          <w:szCs w:val="28"/>
          <w:lang w:eastAsia="ru-RU"/>
        </w:rPr>
        <w:t xml:space="preserve">Д – </w:t>
      </w:r>
      <w:r w:rsidRPr="00256176">
        <w:rPr>
          <w:rFonts w:ascii="Times New Roman" w:hAnsi="Times New Roman"/>
          <w:sz w:val="28"/>
          <w:szCs w:val="28"/>
        </w:rPr>
        <w:t>доля выполненных работ по созданию объектов обработки тверд</w:t>
      </w:r>
      <w:r w:rsidR="003536FF">
        <w:rPr>
          <w:rFonts w:ascii="Times New Roman" w:hAnsi="Times New Roman"/>
          <w:sz w:val="28"/>
          <w:szCs w:val="28"/>
        </w:rPr>
        <w:t>ых коммунальных отходов</w:t>
      </w:r>
      <w:r w:rsidRPr="00256176">
        <w:rPr>
          <w:rFonts w:ascii="Times New Roman" w:hAnsi="Times New Roman"/>
          <w:sz w:val="28"/>
          <w:szCs w:val="28"/>
        </w:rPr>
        <w:t xml:space="preserve"> на территории Кировской области</w:t>
      </w:r>
      <w:proofErr w:type="gramStart"/>
      <w:r w:rsidRPr="00256176">
        <w:rPr>
          <w:rFonts w:ascii="Times New Roman" w:hAnsi="Times New Roman"/>
          <w:sz w:val="28"/>
          <w:szCs w:val="28"/>
        </w:rPr>
        <w:t xml:space="preserve"> (%);</w:t>
      </w:r>
      <w:proofErr w:type="gramEnd"/>
    </w:p>
    <w:p w:rsidR="00256176" w:rsidRPr="00256176" w:rsidRDefault="00256176" w:rsidP="00256176">
      <w:pPr>
        <w:spacing w:after="0" w:line="360" w:lineRule="auto"/>
        <w:ind w:firstLine="709"/>
        <w:jc w:val="both"/>
        <w:rPr>
          <w:rFonts w:ascii="Times New Roman" w:hAnsi="Times New Roman"/>
          <w:sz w:val="28"/>
          <w:szCs w:val="28"/>
        </w:rPr>
      </w:pPr>
      <w:r w:rsidRPr="00256176">
        <w:rPr>
          <w:rFonts w:ascii="Times New Roman" w:hAnsi="Times New Roman"/>
          <w:sz w:val="28"/>
          <w:szCs w:val="28"/>
        </w:rPr>
        <w:t>∑</w:t>
      </w:r>
      <w:r w:rsidR="00FF66C6">
        <w:rPr>
          <w:rFonts w:ascii="Times New Roman" w:hAnsi="Times New Roman"/>
          <w:sz w:val="28"/>
          <w:szCs w:val="28"/>
          <w:vertAlign w:val="subscript"/>
        </w:rPr>
        <w:t xml:space="preserve">общ. </w:t>
      </w:r>
      <w:proofErr w:type="spellStart"/>
      <w:proofErr w:type="gramStart"/>
      <w:r w:rsidRPr="00256176">
        <w:rPr>
          <w:rFonts w:ascii="Times New Roman" w:hAnsi="Times New Roman"/>
          <w:sz w:val="28"/>
          <w:szCs w:val="28"/>
          <w:vertAlign w:val="subscript"/>
        </w:rPr>
        <w:t>ин</w:t>
      </w:r>
      <w:r w:rsidR="00AF1B1D">
        <w:rPr>
          <w:rFonts w:ascii="Times New Roman" w:hAnsi="Times New Roman"/>
          <w:sz w:val="28"/>
          <w:szCs w:val="28"/>
          <w:vertAlign w:val="subscript"/>
        </w:rPr>
        <w:t>в</w:t>
      </w:r>
      <w:proofErr w:type="spellEnd"/>
      <w:proofErr w:type="gramEnd"/>
      <w:r w:rsidRPr="00256176">
        <w:rPr>
          <w:rFonts w:ascii="Times New Roman" w:hAnsi="Times New Roman"/>
          <w:sz w:val="28"/>
          <w:szCs w:val="28"/>
        </w:rPr>
        <w:t xml:space="preserve"> </w:t>
      </w:r>
      <w:r>
        <w:rPr>
          <w:rFonts w:ascii="Times New Roman" w:hAnsi="Times New Roman"/>
          <w:sz w:val="28"/>
          <w:szCs w:val="28"/>
        </w:rPr>
        <w:t>–</w:t>
      </w:r>
      <w:r w:rsidRPr="00256176">
        <w:rPr>
          <w:rFonts w:ascii="Times New Roman" w:hAnsi="Times New Roman"/>
          <w:sz w:val="28"/>
          <w:szCs w:val="28"/>
        </w:rPr>
        <w:t xml:space="preserve"> общая сумма инвестиций</w:t>
      </w:r>
      <w:r w:rsidR="00FB2CDC">
        <w:rPr>
          <w:rFonts w:ascii="Times New Roman" w:hAnsi="Times New Roman"/>
          <w:sz w:val="28"/>
          <w:szCs w:val="28"/>
        </w:rPr>
        <w:t>, направленная</w:t>
      </w:r>
      <w:r w:rsidRPr="00256176">
        <w:rPr>
          <w:rFonts w:ascii="Times New Roman" w:hAnsi="Times New Roman"/>
          <w:sz w:val="28"/>
          <w:szCs w:val="28"/>
        </w:rPr>
        <w:t xml:space="preserve"> на реализацию регионального проекта (</w:t>
      </w:r>
      <w:proofErr w:type="spellStart"/>
      <w:r w:rsidRPr="00256176">
        <w:rPr>
          <w:rFonts w:ascii="Times New Roman" w:hAnsi="Times New Roman"/>
          <w:sz w:val="28"/>
          <w:szCs w:val="28"/>
        </w:rPr>
        <w:t>тыс.руб</w:t>
      </w:r>
      <w:proofErr w:type="spellEnd"/>
      <w:r w:rsidRPr="00256176">
        <w:rPr>
          <w:rFonts w:ascii="Times New Roman" w:hAnsi="Times New Roman"/>
          <w:sz w:val="28"/>
          <w:szCs w:val="28"/>
        </w:rPr>
        <w:t>);</w:t>
      </w:r>
    </w:p>
    <w:p w:rsidR="00256176" w:rsidRPr="00256176" w:rsidRDefault="00256176" w:rsidP="00256176">
      <w:pPr>
        <w:spacing w:after="0" w:line="360" w:lineRule="auto"/>
        <w:ind w:firstLine="709"/>
        <w:jc w:val="both"/>
        <w:rPr>
          <w:rFonts w:ascii="Times New Roman" w:hAnsi="Times New Roman"/>
          <w:sz w:val="28"/>
          <w:szCs w:val="28"/>
        </w:rPr>
      </w:pPr>
      <w:r w:rsidRPr="00256176">
        <w:rPr>
          <w:rFonts w:ascii="Times New Roman" w:hAnsi="Times New Roman"/>
          <w:sz w:val="28"/>
          <w:szCs w:val="28"/>
        </w:rPr>
        <w:t xml:space="preserve">∑i </w:t>
      </w:r>
      <w:r>
        <w:rPr>
          <w:rFonts w:ascii="Times New Roman" w:hAnsi="Times New Roman"/>
          <w:sz w:val="28"/>
          <w:szCs w:val="28"/>
        </w:rPr>
        <w:t xml:space="preserve">– </w:t>
      </w:r>
      <w:r w:rsidRPr="00256176">
        <w:rPr>
          <w:rFonts w:ascii="Times New Roman" w:hAnsi="Times New Roman"/>
          <w:sz w:val="28"/>
          <w:szCs w:val="28"/>
        </w:rPr>
        <w:t>общая сумма инвестиций</w:t>
      </w:r>
      <w:r w:rsidR="00FB2CDC">
        <w:rPr>
          <w:rFonts w:ascii="Times New Roman" w:hAnsi="Times New Roman"/>
          <w:sz w:val="28"/>
          <w:szCs w:val="28"/>
        </w:rPr>
        <w:t>,</w:t>
      </w:r>
      <w:r w:rsidRPr="00256176">
        <w:rPr>
          <w:rFonts w:ascii="Times New Roman" w:hAnsi="Times New Roman"/>
          <w:sz w:val="28"/>
          <w:szCs w:val="28"/>
        </w:rPr>
        <w:t xml:space="preserve"> направленная на реализацию регионально</w:t>
      </w:r>
      <w:r>
        <w:rPr>
          <w:rFonts w:ascii="Times New Roman" w:hAnsi="Times New Roman"/>
          <w:sz w:val="28"/>
          <w:szCs w:val="28"/>
        </w:rPr>
        <w:t xml:space="preserve">го проекта за отчетный период, </w:t>
      </w:r>
      <w:r w:rsidRPr="00256176">
        <w:rPr>
          <w:rFonts w:ascii="Times New Roman" w:hAnsi="Times New Roman"/>
          <w:sz w:val="28"/>
          <w:szCs w:val="28"/>
        </w:rPr>
        <w:t>с</w:t>
      </w:r>
      <w:r>
        <w:rPr>
          <w:rFonts w:ascii="Times New Roman" w:hAnsi="Times New Roman"/>
          <w:sz w:val="28"/>
          <w:szCs w:val="28"/>
        </w:rPr>
        <w:t xml:space="preserve"> учетом </w:t>
      </w:r>
      <w:r w:rsidR="00FE3072">
        <w:rPr>
          <w:rFonts w:ascii="Times New Roman" w:hAnsi="Times New Roman"/>
          <w:sz w:val="28"/>
          <w:szCs w:val="28"/>
        </w:rPr>
        <w:t>предшествующего</w:t>
      </w:r>
      <w:r>
        <w:rPr>
          <w:rFonts w:ascii="Times New Roman" w:hAnsi="Times New Roman"/>
          <w:sz w:val="28"/>
          <w:szCs w:val="28"/>
        </w:rPr>
        <w:t xml:space="preserve"> периода </w:t>
      </w:r>
      <w:r w:rsidRPr="00256176">
        <w:rPr>
          <w:rFonts w:ascii="Times New Roman" w:hAnsi="Times New Roman"/>
          <w:sz w:val="28"/>
          <w:szCs w:val="28"/>
        </w:rPr>
        <w:t>(тыс.</w:t>
      </w:r>
      <w:r w:rsidR="00FF66C6">
        <w:rPr>
          <w:rFonts w:ascii="Times New Roman" w:hAnsi="Times New Roman"/>
          <w:sz w:val="28"/>
          <w:szCs w:val="28"/>
        </w:rPr>
        <w:t xml:space="preserve"> </w:t>
      </w:r>
      <w:proofErr w:type="spellStart"/>
      <w:r w:rsidRPr="00256176">
        <w:rPr>
          <w:rFonts w:ascii="Times New Roman" w:hAnsi="Times New Roman"/>
          <w:sz w:val="28"/>
          <w:szCs w:val="28"/>
        </w:rPr>
        <w:t>руб</w:t>
      </w:r>
      <w:proofErr w:type="spellEnd"/>
      <w:r w:rsidRPr="00256176">
        <w:rPr>
          <w:rFonts w:ascii="Times New Roman" w:hAnsi="Times New Roman"/>
          <w:sz w:val="28"/>
          <w:szCs w:val="28"/>
        </w:rPr>
        <w:t>).</w:t>
      </w:r>
    </w:p>
    <w:p w:rsidR="00256176" w:rsidRPr="003479B0" w:rsidRDefault="00256176" w:rsidP="00256176">
      <w:pPr>
        <w:spacing w:after="0" w:line="360" w:lineRule="auto"/>
        <w:ind w:firstLine="709"/>
        <w:jc w:val="both"/>
        <w:rPr>
          <w:rFonts w:ascii="Times New Roman" w:hAnsi="Times New Roman"/>
          <w:sz w:val="28"/>
          <w:szCs w:val="28"/>
        </w:rPr>
      </w:pPr>
      <w:proofErr w:type="gramStart"/>
      <w:r w:rsidRPr="00256176">
        <w:rPr>
          <w:rFonts w:ascii="Times New Roman" w:hAnsi="Times New Roman"/>
          <w:sz w:val="28"/>
          <w:szCs w:val="28"/>
        </w:rPr>
        <w:t xml:space="preserve">Основанием для </w:t>
      </w:r>
      <w:r w:rsidRPr="003479B0">
        <w:rPr>
          <w:rFonts w:ascii="Times New Roman" w:hAnsi="Times New Roman"/>
          <w:sz w:val="28"/>
          <w:szCs w:val="28"/>
        </w:rPr>
        <w:t>расчета данного показателя является ведомственная отчетность министерства энергетики и жилищно-коммунального хозяйства Кировской области</w:t>
      </w:r>
      <w:r w:rsidR="003479B0" w:rsidRPr="003479B0">
        <w:rPr>
          <w:rFonts w:ascii="Times New Roman" w:hAnsi="Times New Roman"/>
          <w:sz w:val="28"/>
          <w:szCs w:val="28"/>
        </w:rPr>
        <w:t xml:space="preserve"> (</w:t>
      </w:r>
      <w:r w:rsidR="003479B0" w:rsidRPr="003479B0">
        <w:rPr>
          <w:rFonts w:ascii="Times New Roman" w:hAnsi="Times New Roman"/>
          <w:color w:val="0D0D0D" w:themeColor="text1" w:themeTint="F2"/>
          <w:sz w:val="28"/>
          <w:szCs w:val="28"/>
        </w:rPr>
        <w:t>в рамках проекта «</w:t>
      </w:r>
      <w:r w:rsidR="003479B0" w:rsidRPr="003479B0">
        <w:rPr>
          <w:rFonts w:ascii="Times New Roman" w:hAnsi="Times New Roman"/>
          <w:color w:val="000000"/>
          <w:sz w:val="28"/>
          <w:szCs w:val="28"/>
        </w:rPr>
        <w:t>Формирование комплексной системы обращения с твердыми коммунальными отходами на территории Кировской области</w:t>
      </w:r>
      <w:r w:rsidR="003479B0" w:rsidRPr="003479B0">
        <w:rPr>
          <w:rFonts w:ascii="Times New Roman" w:hAnsi="Times New Roman"/>
          <w:color w:val="0D0D0D" w:themeColor="text1" w:themeTint="F2"/>
          <w:sz w:val="28"/>
          <w:szCs w:val="28"/>
        </w:rPr>
        <w:t>»)</w:t>
      </w:r>
      <w:r w:rsidRPr="003479B0">
        <w:rPr>
          <w:rFonts w:ascii="Times New Roman" w:hAnsi="Times New Roman"/>
          <w:sz w:val="28"/>
          <w:szCs w:val="28"/>
        </w:rPr>
        <w:t>»</w:t>
      </w:r>
      <w:r w:rsidR="003479B0" w:rsidRPr="003479B0">
        <w:rPr>
          <w:rFonts w:ascii="Times New Roman" w:hAnsi="Times New Roman"/>
          <w:sz w:val="28"/>
          <w:szCs w:val="28"/>
        </w:rPr>
        <w:t>.</w:t>
      </w:r>
      <w:proofErr w:type="gramEnd"/>
    </w:p>
    <w:p w:rsidR="008B48A4" w:rsidRDefault="00BF089E" w:rsidP="00256176">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3479B0">
        <w:rPr>
          <w:rFonts w:ascii="Times New Roman" w:hAnsi="Times New Roman"/>
          <w:color w:val="000000"/>
          <w:sz w:val="28"/>
          <w:szCs w:val="28"/>
          <w:lang w:eastAsia="ru-RU"/>
        </w:rPr>
        <w:t>7</w:t>
      </w:r>
      <w:r w:rsidR="0040140E" w:rsidRPr="003479B0">
        <w:rPr>
          <w:rFonts w:ascii="Times New Roman" w:hAnsi="Times New Roman"/>
          <w:color w:val="000000"/>
          <w:sz w:val="28"/>
          <w:szCs w:val="28"/>
          <w:lang w:eastAsia="ru-RU"/>
        </w:rPr>
        <w:t xml:space="preserve">. </w:t>
      </w:r>
      <w:r w:rsidR="008C5333" w:rsidRPr="003479B0">
        <w:rPr>
          <w:rFonts w:ascii="Times New Roman" w:hAnsi="Times New Roman"/>
          <w:color w:val="000000"/>
          <w:sz w:val="28"/>
          <w:szCs w:val="28"/>
          <w:lang w:eastAsia="ru-RU"/>
        </w:rPr>
        <w:t>Внести в условия</w:t>
      </w:r>
      <w:r w:rsidR="00FB2CDC">
        <w:rPr>
          <w:rFonts w:ascii="Times New Roman" w:hAnsi="Times New Roman"/>
          <w:color w:val="000000"/>
          <w:sz w:val="28"/>
          <w:szCs w:val="28"/>
          <w:lang w:eastAsia="ru-RU"/>
        </w:rPr>
        <w:t xml:space="preserve"> предоставления, методику</w:t>
      </w:r>
      <w:r w:rsidR="000A0F6B" w:rsidRPr="003479B0">
        <w:rPr>
          <w:rFonts w:ascii="Times New Roman" w:hAnsi="Times New Roman"/>
          <w:color w:val="000000"/>
          <w:sz w:val="28"/>
          <w:szCs w:val="28"/>
          <w:lang w:eastAsia="ru-RU"/>
        </w:rPr>
        <w:t xml:space="preserve"> расчета субсидии местным бюджетам из областного бюджета на реализацию Государственной программы (приложение № 3 к Государственной</w:t>
      </w:r>
      <w:r w:rsidR="000A0F6B" w:rsidRPr="00540504">
        <w:rPr>
          <w:rFonts w:ascii="Times New Roman" w:hAnsi="Times New Roman"/>
          <w:color w:val="000000"/>
          <w:sz w:val="28"/>
          <w:szCs w:val="28"/>
          <w:lang w:eastAsia="ru-RU"/>
        </w:rPr>
        <w:t xml:space="preserve"> программе) следующие изменения:</w:t>
      </w:r>
      <w:r w:rsidR="008B48A4" w:rsidRPr="00540504">
        <w:rPr>
          <w:rFonts w:ascii="Times New Roman" w:hAnsi="Times New Roman"/>
          <w:color w:val="000000"/>
          <w:sz w:val="28"/>
          <w:szCs w:val="28"/>
          <w:lang w:eastAsia="ru-RU"/>
        </w:rPr>
        <w:t xml:space="preserve"> </w:t>
      </w:r>
    </w:p>
    <w:p w:rsidR="008C5333" w:rsidRDefault="008C5333" w:rsidP="00540504">
      <w:pPr>
        <w:autoSpaceDE w:val="0"/>
        <w:autoSpaceDN w:val="0"/>
        <w:adjustRightInd w:val="0"/>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7.1. Подпункт 1.1 пункта 1 дополнить подпункт</w:t>
      </w:r>
      <w:r w:rsidR="005D7F99">
        <w:rPr>
          <w:rFonts w:ascii="Times New Roman" w:hAnsi="Times New Roman"/>
          <w:color w:val="000000"/>
          <w:sz w:val="28"/>
          <w:szCs w:val="28"/>
          <w:lang w:eastAsia="ru-RU"/>
        </w:rPr>
        <w:t>ом</w:t>
      </w:r>
      <w:r>
        <w:rPr>
          <w:rFonts w:ascii="Times New Roman" w:hAnsi="Times New Roman"/>
          <w:color w:val="000000"/>
          <w:sz w:val="28"/>
          <w:szCs w:val="28"/>
          <w:lang w:eastAsia="ru-RU"/>
        </w:rPr>
        <w:t xml:space="preserve"> 1.1.4</w:t>
      </w:r>
      <w:r w:rsidR="005D7F99">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следующего содержания:</w:t>
      </w:r>
    </w:p>
    <w:p w:rsidR="008C5333" w:rsidRDefault="008C5333" w:rsidP="00282AEF">
      <w:pPr>
        <w:autoSpaceDE w:val="0"/>
        <w:autoSpaceDN w:val="0"/>
        <w:adjustRightInd w:val="0"/>
        <w:spacing w:after="0" w:line="360" w:lineRule="auto"/>
        <w:ind w:firstLine="709"/>
        <w:jc w:val="both"/>
        <w:rPr>
          <w:rFonts w:ascii="Times New Roman" w:hAnsi="Times New Roman"/>
          <w:color w:val="0D0D0D" w:themeColor="text1" w:themeTint="F2"/>
          <w:sz w:val="28"/>
          <w:szCs w:val="28"/>
        </w:rPr>
      </w:pPr>
      <w:r>
        <w:rPr>
          <w:rFonts w:ascii="Times New Roman" w:hAnsi="Times New Roman"/>
          <w:color w:val="000000"/>
          <w:sz w:val="28"/>
          <w:szCs w:val="28"/>
          <w:lang w:eastAsia="ru-RU"/>
        </w:rPr>
        <w:lastRenderedPageBreak/>
        <w:t xml:space="preserve">«1.1.4. </w:t>
      </w:r>
      <w:r>
        <w:rPr>
          <w:rFonts w:ascii="Times New Roman" w:hAnsi="Times New Roman"/>
          <w:color w:val="0D0D0D" w:themeColor="text1" w:themeTint="F2"/>
          <w:sz w:val="28"/>
          <w:szCs w:val="28"/>
        </w:rPr>
        <w:t>П</w:t>
      </w:r>
      <w:r w:rsidRPr="00540504">
        <w:rPr>
          <w:rFonts w:ascii="Times New Roman" w:hAnsi="Times New Roman"/>
          <w:color w:val="0D0D0D" w:themeColor="text1" w:themeTint="F2"/>
          <w:sz w:val="28"/>
          <w:szCs w:val="28"/>
        </w:rPr>
        <w:t>роект</w:t>
      </w:r>
      <w:r>
        <w:rPr>
          <w:rFonts w:ascii="Times New Roman" w:hAnsi="Times New Roman"/>
          <w:color w:val="0D0D0D" w:themeColor="text1" w:themeTint="F2"/>
          <w:sz w:val="28"/>
          <w:szCs w:val="28"/>
        </w:rPr>
        <w:t>а</w:t>
      </w:r>
      <w:r w:rsidRPr="00540504">
        <w:rPr>
          <w:rFonts w:ascii="Times New Roman" w:hAnsi="Times New Roman"/>
          <w:color w:val="0D0D0D" w:themeColor="text1" w:themeTint="F2"/>
          <w:sz w:val="28"/>
          <w:szCs w:val="28"/>
        </w:rPr>
        <w:t xml:space="preserve"> «Ликвидация (рекультивация) свалок в границах городов на территории Кировской области»</w:t>
      </w:r>
      <w:r w:rsidR="00A05B39">
        <w:rPr>
          <w:rFonts w:ascii="Times New Roman" w:hAnsi="Times New Roman"/>
          <w:color w:val="0D0D0D" w:themeColor="text1" w:themeTint="F2"/>
          <w:sz w:val="28"/>
          <w:szCs w:val="28"/>
        </w:rPr>
        <w:t>.</w:t>
      </w:r>
    </w:p>
    <w:p w:rsidR="008C5333" w:rsidRDefault="008C5333" w:rsidP="00FB2CDC">
      <w:pPr>
        <w:autoSpaceDE w:val="0"/>
        <w:autoSpaceDN w:val="0"/>
        <w:adjustRightInd w:val="0"/>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7.2. </w:t>
      </w:r>
      <w:r w:rsidRPr="00540504">
        <w:rPr>
          <w:rFonts w:ascii="Times New Roman" w:hAnsi="Times New Roman"/>
          <w:color w:val="000000"/>
          <w:sz w:val="28"/>
          <w:szCs w:val="28"/>
          <w:lang w:eastAsia="ru-RU"/>
        </w:rPr>
        <w:t>В пункте 3</w:t>
      </w:r>
      <w:r>
        <w:rPr>
          <w:rFonts w:ascii="Times New Roman" w:hAnsi="Times New Roman"/>
          <w:color w:val="000000"/>
          <w:sz w:val="28"/>
          <w:szCs w:val="28"/>
          <w:lang w:eastAsia="ru-RU"/>
        </w:rPr>
        <w:t>:</w:t>
      </w:r>
    </w:p>
    <w:p w:rsidR="00FB2CDC" w:rsidRPr="004806B7" w:rsidRDefault="0087357E" w:rsidP="004806B7">
      <w:pPr>
        <w:autoSpaceDE w:val="0"/>
        <w:autoSpaceDN w:val="0"/>
        <w:adjustRightInd w:val="0"/>
        <w:spacing w:after="0" w:line="360" w:lineRule="auto"/>
        <w:ind w:firstLine="709"/>
        <w:jc w:val="both"/>
        <w:rPr>
          <w:rFonts w:ascii="Times New Roman" w:hAnsi="Times New Roman"/>
          <w:sz w:val="28"/>
          <w:szCs w:val="28"/>
          <w:lang w:eastAsia="ru-RU"/>
        </w:rPr>
      </w:pPr>
      <w:r w:rsidRPr="00540504">
        <w:rPr>
          <w:rFonts w:ascii="Times New Roman" w:hAnsi="Times New Roman"/>
          <w:color w:val="000000"/>
          <w:sz w:val="28"/>
          <w:szCs w:val="28"/>
          <w:lang w:eastAsia="ru-RU"/>
        </w:rPr>
        <w:t>7</w:t>
      </w:r>
      <w:r w:rsidR="008E30E0">
        <w:rPr>
          <w:rFonts w:ascii="Times New Roman" w:hAnsi="Times New Roman"/>
          <w:color w:val="000000"/>
          <w:sz w:val="28"/>
          <w:szCs w:val="28"/>
          <w:lang w:eastAsia="ru-RU"/>
        </w:rPr>
        <w:t>.</w:t>
      </w:r>
      <w:r w:rsidR="008C5333">
        <w:rPr>
          <w:rFonts w:ascii="Times New Roman" w:hAnsi="Times New Roman"/>
          <w:color w:val="000000"/>
          <w:sz w:val="28"/>
          <w:szCs w:val="28"/>
          <w:lang w:eastAsia="ru-RU"/>
        </w:rPr>
        <w:t>2.</w:t>
      </w:r>
      <w:r w:rsidR="008E30E0">
        <w:rPr>
          <w:rFonts w:ascii="Times New Roman" w:hAnsi="Times New Roman"/>
          <w:color w:val="000000"/>
          <w:sz w:val="28"/>
          <w:szCs w:val="28"/>
          <w:lang w:eastAsia="ru-RU"/>
        </w:rPr>
        <w:t>1</w:t>
      </w:r>
      <w:r w:rsidR="008B48A4" w:rsidRPr="00540504">
        <w:rPr>
          <w:rFonts w:ascii="Times New Roman" w:hAnsi="Times New Roman"/>
          <w:color w:val="000000"/>
          <w:sz w:val="28"/>
          <w:szCs w:val="28"/>
          <w:lang w:eastAsia="ru-RU"/>
        </w:rPr>
        <w:t xml:space="preserve">. </w:t>
      </w:r>
      <w:r w:rsidR="00A05B39">
        <w:rPr>
          <w:rFonts w:ascii="Times New Roman" w:hAnsi="Times New Roman"/>
          <w:color w:val="000000"/>
          <w:sz w:val="28"/>
          <w:szCs w:val="28"/>
          <w:lang w:eastAsia="ru-RU"/>
        </w:rPr>
        <w:t>Абзац</w:t>
      </w:r>
      <w:r w:rsidR="00FB2CDC">
        <w:rPr>
          <w:rFonts w:ascii="Times New Roman" w:hAnsi="Times New Roman"/>
          <w:color w:val="000000"/>
          <w:sz w:val="28"/>
          <w:szCs w:val="28"/>
          <w:lang w:eastAsia="ru-RU"/>
        </w:rPr>
        <w:t>ы</w:t>
      </w:r>
      <w:r w:rsidR="00A05B39">
        <w:rPr>
          <w:rFonts w:ascii="Times New Roman" w:hAnsi="Times New Roman"/>
          <w:color w:val="000000"/>
          <w:sz w:val="28"/>
          <w:szCs w:val="28"/>
          <w:lang w:eastAsia="ru-RU"/>
        </w:rPr>
        <w:t xml:space="preserve"> </w:t>
      </w:r>
      <w:r w:rsidR="00FB2CDC">
        <w:rPr>
          <w:rFonts w:ascii="Times New Roman" w:hAnsi="Times New Roman"/>
          <w:color w:val="000000"/>
          <w:sz w:val="28"/>
          <w:szCs w:val="28"/>
          <w:lang w:eastAsia="ru-RU"/>
        </w:rPr>
        <w:t>«</w:t>
      </w:r>
      <w:r w:rsidR="00FB2CDC">
        <w:rPr>
          <w:rFonts w:ascii="Times New Roman" w:hAnsi="Times New Roman"/>
          <w:sz w:val="28"/>
          <w:szCs w:val="28"/>
          <w:lang w:eastAsia="ru-RU"/>
        </w:rPr>
        <w:t>3</w:t>
      </w:r>
      <w:r w:rsidR="00FB2CDC" w:rsidRPr="004806B7">
        <w:rPr>
          <w:rFonts w:ascii="Times New Roman" w:hAnsi="Times New Roman"/>
          <w:sz w:val="28"/>
          <w:szCs w:val="28"/>
          <w:lang w:eastAsia="ru-RU"/>
        </w:rPr>
        <w:t>. Расчет субсидии для i-</w:t>
      </w:r>
      <w:proofErr w:type="spellStart"/>
      <w:r w:rsidR="00FB2CDC" w:rsidRPr="004806B7">
        <w:rPr>
          <w:rFonts w:ascii="Times New Roman" w:hAnsi="Times New Roman"/>
          <w:sz w:val="28"/>
          <w:szCs w:val="28"/>
          <w:lang w:eastAsia="ru-RU"/>
        </w:rPr>
        <w:t>го</w:t>
      </w:r>
      <w:proofErr w:type="spellEnd"/>
      <w:r w:rsidR="00FB2CDC" w:rsidRPr="004806B7">
        <w:rPr>
          <w:rFonts w:ascii="Times New Roman" w:hAnsi="Times New Roman"/>
          <w:sz w:val="28"/>
          <w:szCs w:val="28"/>
          <w:lang w:eastAsia="ru-RU"/>
        </w:rPr>
        <w:t xml:space="preserve"> муниципального образования (</w:t>
      </w:r>
      <w:proofErr w:type="spellStart"/>
      <w:r w:rsidR="00FB2CDC" w:rsidRPr="004806B7">
        <w:rPr>
          <w:rFonts w:ascii="Times New Roman" w:hAnsi="Times New Roman"/>
          <w:sz w:val="28"/>
          <w:szCs w:val="28"/>
          <w:lang w:eastAsia="ru-RU"/>
        </w:rPr>
        <w:t>Si</w:t>
      </w:r>
      <w:proofErr w:type="spellEnd"/>
      <w:r w:rsidR="00FB2CDC" w:rsidRPr="004806B7">
        <w:rPr>
          <w:rFonts w:ascii="Times New Roman" w:hAnsi="Times New Roman"/>
          <w:sz w:val="28"/>
          <w:szCs w:val="28"/>
          <w:lang w:eastAsia="ru-RU"/>
        </w:rPr>
        <w:t>, тыс. рублей) производится по формуле:</w:t>
      </w:r>
    </w:p>
    <w:p w:rsidR="00FB2CDC" w:rsidRPr="004806B7" w:rsidRDefault="00FB2CDC" w:rsidP="004806B7">
      <w:pPr>
        <w:autoSpaceDE w:val="0"/>
        <w:autoSpaceDN w:val="0"/>
        <w:adjustRightInd w:val="0"/>
        <w:spacing w:after="0" w:line="360" w:lineRule="auto"/>
        <w:jc w:val="center"/>
        <w:rPr>
          <w:rFonts w:ascii="Times New Roman" w:hAnsi="Times New Roman"/>
          <w:sz w:val="28"/>
          <w:szCs w:val="28"/>
          <w:lang w:eastAsia="ru-RU"/>
        </w:rPr>
      </w:pPr>
      <w:proofErr w:type="spellStart"/>
      <w:r w:rsidRPr="004806B7">
        <w:rPr>
          <w:rFonts w:ascii="Times New Roman" w:hAnsi="Times New Roman"/>
          <w:sz w:val="28"/>
          <w:szCs w:val="28"/>
          <w:lang w:eastAsia="ru-RU"/>
        </w:rPr>
        <w:t>Si</w:t>
      </w:r>
      <w:proofErr w:type="spellEnd"/>
      <w:r w:rsidRPr="004806B7">
        <w:rPr>
          <w:rFonts w:ascii="Times New Roman" w:hAnsi="Times New Roman"/>
          <w:sz w:val="28"/>
          <w:szCs w:val="28"/>
          <w:lang w:eastAsia="ru-RU"/>
        </w:rPr>
        <w:t xml:space="preserve"> = </w:t>
      </w:r>
      <w:proofErr w:type="spellStart"/>
      <w:r w:rsidRPr="004806B7">
        <w:rPr>
          <w:rFonts w:ascii="Times New Roman" w:hAnsi="Times New Roman"/>
          <w:sz w:val="28"/>
          <w:szCs w:val="28"/>
          <w:lang w:eastAsia="ru-RU"/>
        </w:rPr>
        <w:t>Sгтс</w:t>
      </w:r>
      <w:r w:rsidRPr="004806B7">
        <w:rPr>
          <w:rFonts w:ascii="Times New Roman" w:hAnsi="Times New Roman"/>
          <w:sz w:val="28"/>
          <w:szCs w:val="28"/>
          <w:vertAlign w:val="subscript"/>
          <w:lang w:eastAsia="ru-RU"/>
        </w:rPr>
        <w:t>i</w:t>
      </w:r>
      <w:proofErr w:type="spellEnd"/>
      <w:r w:rsidRPr="004806B7">
        <w:rPr>
          <w:rFonts w:ascii="Times New Roman" w:hAnsi="Times New Roman"/>
          <w:sz w:val="28"/>
          <w:szCs w:val="28"/>
          <w:lang w:eastAsia="ru-RU"/>
        </w:rPr>
        <w:t xml:space="preserve"> + </w:t>
      </w:r>
      <w:proofErr w:type="spellStart"/>
      <w:r w:rsidRPr="004806B7">
        <w:rPr>
          <w:rFonts w:ascii="Times New Roman" w:hAnsi="Times New Roman"/>
          <w:sz w:val="28"/>
          <w:szCs w:val="28"/>
          <w:lang w:eastAsia="ru-RU"/>
        </w:rPr>
        <w:t>S</w:t>
      </w:r>
      <w:proofErr w:type="gramStart"/>
      <w:r w:rsidRPr="004806B7">
        <w:rPr>
          <w:rFonts w:ascii="Times New Roman" w:hAnsi="Times New Roman"/>
          <w:sz w:val="28"/>
          <w:szCs w:val="28"/>
          <w:lang w:eastAsia="ru-RU"/>
        </w:rPr>
        <w:t>о</w:t>
      </w:r>
      <w:proofErr w:type="gramEnd"/>
      <w:r w:rsidRPr="004806B7">
        <w:rPr>
          <w:rFonts w:ascii="Times New Roman" w:hAnsi="Times New Roman"/>
          <w:sz w:val="28"/>
          <w:szCs w:val="28"/>
          <w:vertAlign w:val="subscript"/>
          <w:lang w:eastAsia="ru-RU"/>
        </w:rPr>
        <w:t>i</w:t>
      </w:r>
      <w:proofErr w:type="spellEnd"/>
      <w:r w:rsidRPr="004806B7">
        <w:rPr>
          <w:rFonts w:ascii="Times New Roman" w:hAnsi="Times New Roman"/>
          <w:sz w:val="28"/>
          <w:szCs w:val="28"/>
          <w:lang w:eastAsia="ru-RU"/>
        </w:rPr>
        <w:t xml:space="preserve"> + </w:t>
      </w:r>
      <w:proofErr w:type="spellStart"/>
      <w:r w:rsidRPr="004806B7">
        <w:rPr>
          <w:rFonts w:ascii="Times New Roman" w:hAnsi="Times New Roman"/>
          <w:sz w:val="28"/>
          <w:szCs w:val="28"/>
          <w:lang w:eastAsia="ru-RU"/>
        </w:rPr>
        <w:t>Sоос</w:t>
      </w:r>
      <w:r w:rsidRPr="004806B7">
        <w:rPr>
          <w:rFonts w:ascii="Times New Roman" w:hAnsi="Times New Roman"/>
          <w:sz w:val="28"/>
          <w:szCs w:val="28"/>
          <w:vertAlign w:val="subscript"/>
          <w:lang w:eastAsia="ru-RU"/>
        </w:rPr>
        <w:t>i</w:t>
      </w:r>
      <w:proofErr w:type="spellEnd"/>
      <w:r w:rsidRPr="004806B7">
        <w:rPr>
          <w:rFonts w:ascii="Times New Roman" w:hAnsi="Times New Roman"/>
          <w:sz w:val="28"/>
          <w:szCs w:val="28"/>
          <w:lang w:eastAsia="ru-RU"/>
        </w:rPr>
        <w:t>, где:</w:t>
      </w:r>
    </w:p>
    <w:p w:rsidR="0091562E" w:rsidRPr="004806B7" w:rsidRDefault="00FB2CDC" w:rsidP="004806B7">
      <w:pPr>
        <w:autoSpaceDE w:val="0"/>
        <w:autoSpaceDN w:val="0"/>
        <w:adjustRightInd w:val="0"/>
        <w:spacing w:after="0" w:line="360" w:lineRule="auto"/>
        <w:ind w:firstLine="709"/>
        <w:jc w:val="both"/>
        <w:rPr>
          <w:rFonts w:ascii="Times New Roman" w:hAnsi="Times New Roman"/>
          <w:sz w:val="28"/>
          <w:szCs w:val="28"/>
          <w:lang w:eastAsia="ru-RU"/>
        </w:rPr>
      </w:pPr>
      <w:proofErr w:type="spellStart"/>
      <w:r w:rsidRPr="004806B7">
        <w:rPr>
          <w:rFonts w:ascii="Times New Roman" w:hAnsi="Times New Roman"/>
          <w:sz w:val="28"/>
          <w:szCs w:val="28"/>
          <w:lang w:eastAsia="ru-RU"/>
        </w:rPr>
        <w:t>Sгтс</w:t>
      </w:r>
      <w:r w:rsidRPr="004806B7">
        <w:rPr>
          <w:rFonts w:ascii="Times New Roman" w:hAnsi="Times New Roman"/>
          <w:sz w:val="28"/>
          <w:szCs w:val="28"/>
          <w:vertAlign w:val="subscript"/>
          <w:lang w:eastAsia="ru-RU"/>
        </w:rPr>
        <w:t>i</w:t>
      </w:r>
      <w:proofErr w:type="spellEnd"/>
      <w:r w:rsidR="00FB4EB9">
        <w:rPr>
          <w:rFonts w:ascii="Times New Roman" w:hAnsi="Times New Roman"/>
          <w:sz w:val="28"/>
          <w:szCs w:val="28"/>
          <w:lang w:eastAsia="ru-RU"/>
        </w:rPr>
        <w:t xml:space="preserve"> –</w:t>
      </w:r>
      <w:r w:rsidRPr="004806B7">
        <w:rPr>
          <w:rFonts w:ascii="Times New Roman" w:hAnsi="Times New Roman"/>
          <w:sz w:val="28"/>
          <w:szCs w:val="28"/>
          <w:lang w:eastAsia="ru-RU"/>
        </w:rPr>
        <w:t xml:space="preserve"> объем субсидии, предоставляемой бюджету i-</w:t>
      </w:r>
      <w:proofErr w:type="spellStart"/>
      <w:r w:rsidRPr="004806B7">
        <w:rPr>
          <w:rFonts w:ascii="Times New Roman" w:hAnsi="Times New Roman"/>
          <w:sz w:val="28"/>
          <w:szCs w:val="28"/>
          <w:lang w:eastAsia="ru-RU"/>
        </w:rPr>
        <w:t>го</w:t>
      </w:r>
      <w:proofErr w:type="spellEnd"/>
      <w:r w:rsidRPr="004806B7">
        <w:rPr>
          <w:rFonts w:ascii="Times New Roman" w:hAnsi="Times New Roman"/>
          <w:sz w:val="28"/>
          <w:szCs w:val="28"/>
          <w:lang w:eastAsia="ru-RU"/>
        </w:rPr>
        <w:t xml:space="preserve"> муниципального района (городского округа) за счет средств областного бюджета, направленный на реализацию мероприятий </w:t>
      </w:r>
      <w:hyperlink r:id="rId18" w:history="1">
        <w:r w:rsidRPr="004806B7">
          <w:rPr>
            <w:rFonts w:ascii="Times New Roman" w:hAnsi="Times New Roman"/>
            <w:color w:val="000000" w:themeColor="text1"/>
            <w:sz w:val="28"/>
            <w:szCs w:val="28"/>
            <w:lang w:eastAsia="ru-RU"/>
          </w:rPr>
          <w:t>подпрограммы</w:t>
        </w:r>
      </w:hyperlink>
      <w:r w:rsidRPr="004806B7">
        <w:rPr>
          <w:rFonts w:ascii="Times New Roman" w:hAnsi="Times New Roman"/>
          <w:sz w:val="28"/>
          <w:szCs w:val="28"/>
          <w:lang w:eastAsia="ru-RU"/>
        </w:rPr>
        <w:t xml:space="preserve"> «Развитие водохозяйственного комплекса Кировской области», тыс. рублей, в том числе</w:t>
      </w:r>
      <w:proofErr w:type="gramStart"/>
      <w:r w:rsidRPr="004806B7">
        <w:rPr>
          <w:rFonts w:ascii="Times New Roman" w:hAnsi="Times New Roman"/>
          <w:sz w:val="28"/>
          <w:szCs w:val="28"/>
          <w:lang w:eastAsia="ru-RU"/>
        </w:rPr>
        <w:t>:</w:t>
      </w:r>
      <w:r w:rsidRPr="004806B7">
        <w:rPr>
          <w:rFonts w:ascii="Times New Roman" w:hAnsi="Times New Roman"/>
          <w:color w:val="000000"/>
          <w:sz w:val="28"/>
          <w:szCs w:val="28"/>
          <w:lang w:eastAsia="ru-RU"/>
        </w:rPr>
        <w:t>»</w:t>
      </w:r>
      <w:proofErr w:type="gramEnd"/>
      <w:r w:rsidRPr="004806B7">
        <w:rPr>
          <w:rFonts w:ascii="Times New Roman" w:hAnsi="Times New Roman"/>
          <w:color w:val="000000"/>
          <w:sz w:val="28"/>
          <w:szCs w:val="28"/>
          <w:lang w:eastAsia="ru-RU"/>
        </w:rPr>
        <w:t xml:space="preserve"> </w:t>
      </w:r>
      <w:r w:rsidR="00A05B39" w:rsidRPr="004806B7">
        <w:rPr>
          <w:rFonts w:ascii="Times New Roman" w:hAnsi="Times New Roman"/>
          <w:color w:val="000000"/>
          <w:sz w:val="28"/>
          <w:szCs w:val="28"/>
          <w:lang w:eastAsia="ru-RU"/>
        </w:rPr>
        <w:t>изложить в следующей редакции:</w:t>
      </w:r>
    </w:p>
    <w:p w:rsidR="007903DE" w:rsidRPr="004806B7" w:rsidRDefault="00FB2CDC" w:rsidP="004806B7">
      <w:pPr>
        <w:autoSpaceDE w:val="0"/>
        <w:autoSpaceDN w:val="0"/>
        <w:adjustRightInd w:val="0"/>
        <w:spacing w:after="0" w:line="360" w:lineRule="auto"/>
        <w:ind w:firstLine="709"/>
        <w:jc w:val="both"/>
        <w:rPr>
          <w:rFonts w:ascii="Times New Roman" w:hAnsi="Times New Roman"/>
          <w:sz w:val="28"/>
          <w:szCs w:val="28"/>
          <w:lang w:eastAsia="ru-RU"/>
        </w:rPr>
      </w:pPr>
      <w:r w:rsidRPr="004806B7">
        <w:rPr>
          <w:rFonts w:ascii="Times New Roman" w:hAnsi="Times New Roman"/>
          <w:sz w:val="28"/>
          <w:szCs w:val="28"/>
          <w:lang w:eastAsia="ru-RU"/>
        </w:rPr>
        <w:t>«3. Расчет субсидии для i-</w:t>
      </w:r>
      <w:proofErr w:type="spellStart"/>
      <w:r w:rsidRPr="004806B7">
        <w:rPr>
          <w:rFonts w:ascii="Times New Roman" w:hAnsi="Times New Roman"/>
          <w:sz w:val="28"/>
          <w:szCs w:val="28"/>
          <w:lang w:eastAsia="ru-RU"/>
        </w:rPr>
        <w:t>го</w:t>
      </w:r>
      <w:proofErr w:type="spellEnd"/>
      <w:r w:rsidRPr="004806B7">
        <w:rPr>
          <w:rFonts w:ascii="Times New Roman" w:hAnsi="Times New Roman"/>
          <w:sz w:val="28"/>
          <w:szCs w:val="28"/>
          <w:lang w:eastAsia="ru-RU"/>
        </w:rPr>
        <w:t xml:space="preserve"> муниципального образования (</w:t>
      </w:r>
      <w:proofErr w:type="spellStart"/>
      <w:r w:rsidRPr="004806B7">
        <w:rPr>
          <w:rFonts w:ascii="Times New Roman" w:hAnsi="Times New Roman"/>
          <w:sz w:val="28"/>
          <w:szCs w:val="28"/>
          <w:lang w:eastAsia="ru-RU"/>
        </w:rPr>
        <w:t>Si</w:t>
      </w:r>
      <w:proofErr w:type="spellEnd"/>
      <w:r w:rsidRPr="004806B7">
        <w:rPr>
          <w:rFonts w:ascii="Times New Roman" w:hAnsi="Times New Roman"/>
          <w:sz w:val="28"/>
          <w:szCs w:val="28"/>
          <w:lang w:eastAsia="ru-RU"/>
        </w:rPr>
        <w:t>, тыс. рублей) производится по формуле:</w:t>
      </w:r>
    </w:p>
    <w:p w:rsidR="00FB2CDC" w:rsidRPr="004806B7" w:rsidRDefault="00A42AEF" w:rsidP="004806B7">
      <w:pPr>
        <w:autoSpaceDE w:val="0"/>
        <w:autoSpaceDN w:val="0"/>
        <w:adjustRightInd w:val="0"/>
        <w:spacing w:after="0" w:line="360" w:lineRule="auto"/>
        <w:ind w:firstLine="709"/>
        <w:jc w:val="center"/>
        <w:rPr>
          <w:rFonts w:ascii="Times New Roman" w:hAnsi="Times New Roman"/>
          <w:color w:val="000000"/>
          <w:sz w:val="28"/>
          <w:szCs w:val="28"/>
          <w:lang w:eastAsia="ru-RU"/>
        </w:rPr>
      </w:pPr>
      <w:r w:rsidRPr="004806B7">
        <w:rPr>
          <w:rFonts w:ascii="Times New Roman" w:hAnsi="Times New Roman"/>
          <w:color w:val="000000"/>
          <w:sz w:val="28"/>
          <w:szCs w:val="28"/>
          <w:lang w:val="en-US" w:eastAsia="ru-RU"/>
        </w:rPr>
        <w:t>S</w:t>
      </w:r>
      <w:r w:rsidRPr="004806B7">
        <w:rPr>
          <w:rFonts w:ascii="Times New Roman" w:hAnsi="Times New Roman"/>
          <w:color w:val="000000"/>
          <w:sz w:val="28"/>
          <w:szCs w:val="28"/>
          <w:vertAlign w:val="subscript"/>
          <w:lang w:val="en-US" w:eastAsia="ru-RU"/>
        </w:rPr>
        <w:t>i</w:t>
      </w:r>
      <w:r w:rsidRPr="004806B7">
        <w:rPr>
          <w:rFonts w:ascii="Times New Roman" w:hAnsi="Times New Roman"/>
          <w:color w:val="000000"/>
          <w:sz w:val="28"/>
          <w:szCs w:val="28"/>
          <w:lang w:eastAsia="ru-RU"/>
        </w:rPr>
        <w:t xml:space="preserve"> = </w:t>
      </w:r>
      <w:r w:rsidRPr="004806B7">
        <w:rPr>
          <w:rFonts w:ascii="Times New Roman" w:hAnsi="Times New Roman"/>
          <w:color w:val="000000"/>
          <w:sz w:val="28"/>
          <w:szCs w:val="28"/>
          <w:lang w:val="en-US" w:eastAsia="ru-RU"/>
        </w:rPr>
        <w:t>S</w:t>
      </w:r>
      <w:proofErr w:type="spellStart"/>
      <w:r w:rsidRPr="004806B7">
        <w:rPr>
          <w:rFonts w:ascii="Times New Roman" w:hAnsi="Times New Roman"/>
          <w:color w:val="000000"/>
          <w:sz w:val="28"/>
          <w:szCs w:val="28"/>
          <w:lang w:eastAsia="ru-RU"/>
        </w:rPr>
        <w:t>гтс</w:t>
      </w:r>
      <w:r w:rsidRPr="004806B7">
        <w:rPr>
          <w:rFonts w:ascii="Times New Roman" w:hAnsi="Times New Roman"/>
          <w:color w:val="000000"/>
          <w:sz w:val="28"/>
          <w:szCs w:val="28"/>
          <w:vertAlign w:val="subscript"/>
          <w:lang w:val="en-US" w:eastAsia="ru-RU"/>
        </w:rPr>
        <w:t>i</w:t>
      </w:r>
      <w:proofErr w:type="spellEnd"/>
      <w:r w:rsidRPr="004806B7">
        <w:rPr>
          <w:rFonts w:ascii="Times New Roman" w:hAnsi="Times New Roman"/>
          <w:color w:val="000000"/>
          <w:sz w:val="28"/>
          <w:szCs w:val="28"/>
          <w:lang w:eastAsia="ru-RU"/>
        </w:rPr>
        <w:t xml:space="preserve"> + </w:t>
      </w:r>
      <w:proofErr w:type="spellStart"/>
      <w:r w:rsidRPr="004806B7">
        <w:rPr>
          <w:rFonts w:ascii="Times New Roman" w:hAnsi="Times New Roman"/>
          <w:color w:val="000000"/>
          <w:sz w:val="28"/>
          <w:szCs w:val="28"/>
          <w:lang w:val="en-US" w:eastAsia="ru-RU"/>
        </w:rPr>
        <w:t>So</w:t>
      </w:r>
      <w:r w:rsidRPr="004806B7">
        <w:rPr>
          <w:rFonts w:ascii="Times New Roman" w:hAnsi="Times New Roman"/>
          <w:color w:val="000000"/>
          <w:sz w:val="28"/>
          <w:szCs w:val="28"/>
          <w:vertAlign w:val="subscript"/>
          <w:lang w:val="en-US" w:eastAsia="ru-RU"/>
        </w:rPr>
        <w:t>i</w:t>
      </w:r>
      <w:proofErr w:type="spellEnd"/>
      <w:r w:rsidRPr="004806B7">
        <w:rPr>
          <w:rFonts w:ascii="Times New Roman" w:hAnsi="Times New Roman"/>
          <w:color w:val="000000"/>
          <w:sz w:val="28"/>
          <w:szCs w:val="28"/>
          <w:lang w:eastAsia="ru-RU"/>
        </w:rPr>
        <w:t xml:space="preserve"> + </w:t>
      </w:r>
      <w:proofErr w:type="spellStart"/>
      <w:r w:rsidRPr="004806B7">
        <w:rPr>
          <w:rFonts w:ascii="Times New Roman" w:hAnsi="Times New Roman"/>
          <w:color w:val="000000"/>
          <w:sz w:val="28"/>
          <w:szCs w:val="28"/>
          <w:lang w:val="en-US" w:eastAsia="ru-RU"/>
        </w:rPr>
        <w:t>Sooc</w:t>
      </w:r>
      <w:r w:rsidRPr="004806B7">
        <w:rPr>
          <w:rFonts w:ascii="Times New Roman" w:hAnsi="Times New Roman"/>
          <w:color w:val="000000"/>
          <w:sz w:val="28"/>
          <w:szCs w:val="28"/>
          <w:vertAlign w:val="subscript"/>
          <w:lang w:val="en-US" w:eastAsia="ru-RU"/>
        </w:rPr>
        <w:t>i</w:t>
      </w:r>
      <w:proofErr w:type="spellEnd"/>
      <w:r w:rsidRPr="004806B7">
        <w:rPr>
          <w:rFonts w:ascii="Times New Roman" w:hAnsi="Times New Roman"/>
          <w:color w:val="000000"/>
          <w:sz w:val="28"/>
          <w:szCs w:val="28"/>
          <w:lang w:eastAsia="ru-RU"/>
        </w:rPr>
        <w:t xml:space="preserve"> + </w:t>
      </w:r>
      <w:r w:rsidRPr="004806B7">
        <w:rPr>
          <w:rFonts w:ascii="Times New Roman" w:hAnsi="Times New Roman"/>
          <w:color w:val="000000"/>
          <w:sz w:val="28"/>
          <w:szCs w:val="28"/>
          <w:lang w:val="en-US" w:eastAsia="ru-RU"/>
        </w:rPr>
        <w:t>S</w:t>
      </w:r>
      <w:proofErr w:type="spellStart"/>
      <w:r w:rsidRPr="004806B7">
        <w:rPr>
          <w:rFonts w:ascii="Times New Roman" w:hAnsi="Times New Roman"/>
          <w:color w:val="000000"/>
          <w:sz w:val="28"/>
          <w:szCs w:val="28"/>
          <w:lang w:eastAsia="ru-RU"/>
        </w:rPr>
        <w:t>лс</w:t>
      </w:r>
      <w:r w:rsidRPr="004806B7">
        <w:rPr>
          <w:rFonts w:ascii="Times New Roman" w:hAnsi="Times New Roman"/>
          <w:color w:val="000000"/>
          <w:sz w:val="28"/>
          <w:szCs w:val="28"/>
          <w:vertAlign w:val="subscript"/>
          <w:lang w:val="en-US" w:eastAsia="ru-RU"/>
        </w:rPr>
        <w:t>i</w:t>
      </w:r>
      <w:proofErr w:type="spellEnd"/>
      <w:r w:rsidR="008D3DBC" w:rsidRPr="004806B7">
        <w:rPr>
          <w:rFonts w:ascii="Times New Roman" w:hAnsi="Times New Roman"/>
          <w:color w:val="000000"/>
          <w:sz w:val="28"/>
          <w:szCs w:val="28"/>
          <w:lang w:eastAsia="ru-RU"/>
        </w:rPr>
        <w:t xml:space="preserve">, </w:t>
      </w:r>
      <w:r w:rsidRPr="004806B7">
        <w:rPr>
          <w:rFonts w:ascii="Times New Roman" w:hAnsi="Times New Roman"/>
          <w:color w:val="000000"/>
          <w:sz w:val="28"/>
          <w:szCs w:val="28"/>
          <w:lang w:eastAsia="ru-RU"/>
        </w:rPr>
        <w:t>где:</w:t>
      </w:r>
    </w:p>
    <w:p w:rsidR="007903DE" w:rsidRPr="004806B7" w:rsidRDefault="00FB2CDC" w:rsidP="004806B7">
      <w:pPr>
        <w:autoSpaceDE w:val="0"/>
        <w:autoSpaceDN w:val="0"/>
        <w:adjustRightInd w:val="0"/>
        <w:spacing w:after="0" w:line="360" w:lineRule="auto"/>
        <w:ind w:firstLine="709"/>
        <w:jc w:val="both"/>
        <w:rPr>
          <w:rFonts w:ascii="Times New Roman" w:hAnsi="Times New Roman"/>
          <w:color w:val="000000"/>
          <w:sz w:val="28"/>
          <w:szCs w:val="28"/>
          <w:lang w:eastAsia="ru-RU"/>
        </w:rPr>
      </w:pPr>
      <w:proofErr w:type="spellStart"/>
      <w:r w:rsidRPr="004806B7">
        <w:rPr>
          <w:rFonts w:ascii="Times New Roman" w:hAnsi="Times New Roman"/>
          <w:sz w:val="28"/>
          <w:szCs w:val="28"/>
          <w:lang w:eastAsia="ru-RU"/>
        </w:rPr>
        <w:t>Sгтс</w:t>
      </w:r>
      <w:r w:rsidRPr="004806B7">
        <w:rPr>
          <w:rFonts w:ascii="Times New Roman" w:hAnsi="Times New Roman"/>
          <w:sz w:val="28"/>
          <w:szCs w:val="28"/>
          <w:vertAlign w:val="subscript"/>
          <w:lang w:eastAsia="ru-RU"/>
        </w:rPr>
        <w:t>i</w:t>
      </w:r>
      <w:proofErr w:type="spellEnd"/>
      <w:r w:rsidR="00FB4EB9">
        <w:rPr>
          <w:rFonts w:ascii="Times New Roman" w:hAnsi="Times New Roman"/>
          <w:sz w:val="28"/>
          <w:szCs w:val="28"/>
          <w:lang w:eastAsia="ru-RU"/>
        </w:rPr>
        <w:t xml:space="preserve"> –</w:t>
      </w:r>
      <w:r w:rsidRPr="004806B7">
        <w:rPr>
          <w:rFonts w:ascii="Times New Roman" w:hAnsi="Times New Roman"/>
          <w:sz w:val="28"/>
          <w:szCs w:val="28"/>
          <w:lang w:eastAsia="ru-RU"/>
        </w:rPr>
        <w:t xml:space="preserve"> объем субсидии, предоставляемой бюджету i-</w:t>
      </w:r>
      <w:proofErr w:type="spellStart"/>
      <w:r w:rsidRPr="004806B7">
        <w:rPr>
          <w:rFonts w:ascii="Times New Roman" w:hAnsi="Times New Roman"/>
          <w:sz w:val="28"/>
          <w:szCs w:val="28"/>
          <w:lang w:eastAsia="ru-RU"/>
        </w:rPr>
        <w:t>го</w:t>
      </w:r>
      <w:proofErr w:type="spellEnd"/>
      <w:r w:rsidRPr="004806B7">
        <w:rPr>
          <w:rFonts w:ascii="Times New Roman" w:hAnsi="Times New Roman"/>
          <w:sz w:val="28"/>
          <w:szCs w:val="28"/>
          <w:lang w:eastAsia="ru-RU"/>
        </w:rPr>
        <w:t xml:space="preserve"> муниципального района (городского округа) за счет средств областного бюджета, направленный на реализацию мероприятий </w:t>
      </w:r>
      <w:hyperlink r:id="rId19" w:history="1">
        <w:r w:rsidRPr="004806B7">
          <w:rPr>
            <w:rFonts w:ascii="Times New Roman" w:hAnsi="Times New Roman"/>
            <w:color w:val="000000" w:themeColor="text1"/>
            <w:sz w:val="28"/>
            <w:szCs w:val="28"/>
            <w:lang w:eastAsia="ru-RU"/>
          </w:rPr>
          <w:t>подпрограммы</w:t>
        </w:r>
      </w:hyperlink>
      <w:r w:rsidRPr="004806B7">
        <w:rPr>
          <w:rFonts w:ascii="Times New Roman" w:hAnsi="Times New Roman"/>
          <w:sz w:val="28"/>
          <w:szCs w:val="28"/>
          <w:lang w:eastAsia="ru-RU"/>
        </w:rPr>
        <w:t xml:space="preserve"> «Развитие водохозяйственного комплекса Кировской области», тыс. рублей, в том числе</w:t>
      </w:r>
      <w:proofErr w:type="gramStart"/>
      <w:r w:rsidRPr="004806B7">
        <w:rPr>
          <w:rFonts w:ascii="Times New Roman" w:hAnsi="Times New Roman"/>
          <w:sz w:val="28"/>
          <w:szCs w:val="28"/>
          <w:lang w:eastAsia="ru-RU"/>
        </w:rPr>
        <w:t>:</w:t>
      </w:r>
      <w:r w:rsidRPr="004806B7">
        <w:rPr>
          <w:rFonts w:ascii="Times New Roman" w:hAnsi="Times New Roman"/>
          <w:color w:val="000000"/>
          <w:sz w:val="28"/>
          <w:szCs w:val="28"/>
          <w:lang w:eastAsia="ru-RU"/>
        </w:rPr>
        <w:t>»</w:t>
      </w:r>
      <w:proofErr w:type="gramEnd"/>
      <w:r w:rsidRPr="004806B7">
        <w:rPr>
          <w:rFonts w:ascii="Times New Roman" w:hAnsi="Times New Roman"/>
          <w:color w:val="000000"/>
          <w:sz w:val="28"/>
          <w:szCs w:val="28"/>
          <w:lang w:eastAsia="ru-RU"/>
        </w:rPr>
        <w:t>.</w:t>
      </w:r>
    </w:p>
    <w:p w:rsidR="000A0F6B" w:rsidRPr="004806B7" w:rsidRDefault="00A05B39" w:rsidP="004806B7">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4806B7">
        <w:rPr>
          <w:rFonts w:ascii="Times New Roman" w:hAnsi="Times New Roman"/>
          <w:color w:val="000000"/>
          <w:sz w:val="28"/>
          <w:szCs w:val="28"/>
          <w:lang w:eastAsia="ru-RU"/>
        </w:rPr>
        <w:t xml:space="preserve">7.2.2. </w:t>
      </w:r>
      <w:r w:rsidR="00F42F0B" w:rsidRPr="004806B7">
        <w:rPr>
          <w:rFonts w:ascii="Times New Roman" w:hAnsi="Times New Roman"/>
          <w:color w:val="000000"/>
          <w:sz w:val="28"/>
          <w:szCs w:val="28"/>
          <w:lang w:eastAsia="ru-RU"/>
        </w:rPr>
        <w:t>Абзац</w:t>
      </w:r>
      <w:r w:rsidR="00181F47" w:rsidRPr="004806B7">
        <w:rPr>
          <w:rFonts w:ascii="Times New Roman" w:hAnsi="Times New Roman"/>
          <w:color w:val="000000"/>
          <w:sz w:val="28"/>
          <w:szCs w:val="28"/>
          <w:lang w:eastAsia="ru-RU"/>
        </w:rPr>
        <w:t>ы</w:t>
      </w:r>
      <w:r w:rsidR="000A0F6B" w:rsidRPr="004806B7">
        <w:rPr>
          <w:rFonts w:ascii="Times New Roman" w:hAnsi="Times New Roman"/>
          <w:color w:val="000000"/>
          <w:sz w:val="28"/>
          <w:szCs w:val="28"/>
          <w:lang w:eastAsia="ru-RU"/>
        </w:rPr>
        <w:t xml:space="preserve"> «на строительство полигонов твердых бытовых отходов,</w:t>
      </w:r>
    </w:p>
    <w:p w:rsidR="000A0F6B" w:rsidRPr="004806B7" w:rsidRDefault="000A0F6B" w:rsidP="004806B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4806B7">
        <w:rPr>
          <w:rFonts w:ascii="Times New Roman" w:hAnsi="Times New Roman"/>
          <w:color w:val="000000"/>
          <w:sz w:val="28"/>
          <w:szCs w:val="28"/>
          <w:lang w:eastAsia="ru-RU"/>
        </w:rPr>
        <w:t xml:space="preserve">на строительство </w:t>
      </w:r>
      <w:r w:rsidRPr="004806B7">
        <w:rPr>
          <w:rFonts w:ascii="Times New Roman" w:hAnsi="Times New Roman"/>
          <w:color w:val="000000" w:themeColor="text1"/>
          <w:sz w:val="28"/>
          <w:szCs w:val="28"/>
          <w:lang w:eastAsia="ru-RU"/>
        </w:rPr>
        <w:t>мусороперегрузочных станций</w:t>
      </w:r>
      <w:proofErr w:type="gramStart"/>
      <w:r w:rsidRPr="004806B7">
        <w:rPr>
          <w:rFonts w:ascii="Times New Roman" w:hAnsi="Times New Roman"/>
          <w:color w:val="000000" w:themeColor="text1"/>
          <w:sz w:val="28"/>
          <w:szCs w:val="28"/>
          <w:lang w:eastAsia="ru-RU"/>
        </w:rPr>
        <w:t>,»</w:t>
      </w:r>
      <w:proofErr w:type="gramEnd"/>
      <w:r w:rsidRPr="004806B7">
        <w:rPr>
          <w:rFonts w:ascii="Times New Roman" w:hAnsi="Times New Roman"/>
          <w:color w:val="000000" w:themeColor="text1"/>
          <w:sz w:val="28"/>
          <w:szCs w:val="28"/>
          <w:lang w:eastAsia="ru-RU"/>
        </w:rPr>
        <w:t xml:space="preserve"> исключить.</w:t>
      </w:r>
    </w:p>
    <w:p w:rsidR="000A0F6B" w:rsidRPr="004806B7" w:rsidRDefault="0087357E" w:rsidP="004806B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4806B7">
        <w:rPr>
          <w:rFonts w:ascii="Times New Roman" w:hAnsi="Times New Roman"/>
          <w:color w:val="000000" w:themeColor="text1"/>
          <w:sz w:val="28"/>
          <w:szCs w:val="28"/>
          <w:lang w:eastAsia="ru-RU"/>
        </w:rPr>
        <w:t>7</w:t>
      </w:r>
      <w:r w:rsidR="008B48A4" w:rsidRPr="004806B7">
        <w:rPr>
          <w:rFonts w:ascii="Times New Roman" w:hAnsi="Times New Roman"/>
          <w:color w:val="000000" w:themeColor="text1"/>
          <w:sz w:val="28"/>
          <w:szCs w:val="28"/>
          <w:lang w:eastAsia="ru-RU"/>
        </w:rPr>
        <w:t>.</w:t>
      </w:r>
      <w:r w:rsidR="008C5333" w:rsidRPr="004806B7">
        <w:rPr>
          <w:rFonts w:ascii="Times New Roman" w:hAnsi="Times New Roman"/>
          <w:color w:val="000000" w:themeColor="text1"/>
          <w:sz w:val="28"/>
          <w:szCs w:val="28"/>
          <w:lang w:eastAsia="ru-RU"/>
        </w:rPr>
        <w:t>2.</w:t>
      </w:r>
      <w:r w:rsidR="008D3DBC" w:rsidRPr="004806B7">
        <w:rPr>
          <w:rFonts w:ascii="Times New Roman" w:hAnsi="Times New Roman"/>
          <w:color w:val="000000" w:themeColor="text1"/>
          <w:sz w:val="28"/>
          <w:szCs w:val="28"/>
          <w:lang w:eastAsia="ru-RU"/>
        </w:rPr>
        <w:t>3</w:t>
      </w:r>
      <w:r w:rsidR="000A0F6B" w:rsidRPr="004806B7">
        <w:rPr>
          <w:rFonts w:ascii="Times New Roman" w:hAnsi="Times New Roman"/>
          <w:color w:val="000000" w:themeColor="text1"/>
          <w:sz w:val="28"/>
          <w:szCs w:val="28"/>
          <w:lang w:eastAsia="ru-RU"/>
        </w:rPr>
        <w:t>. Абзацы «на разработку проектной документации по строительству мусороперегрузочных станций,</w:t>
      </w:r>
    </w:p>
    <w:p w:rsidR="000A0F6B" w:rsidRPr="00FB2CDC" w:rsidRDefault="000A0F6B" w:rsidP="00FB2CDC">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AE6737">
        <w:rPr>
          <w:rFonts w:ascii="Times New Roman" w:hAnsi="Times New Roman"/>
          <w:color w:val="000000" w:themeColor="text1"/>
          <w:sz w:val="28"/>
          <w:szCs w:val="28"/>
          <w:lang w:eastAsia="ru-RU"/>
        </w:rPr>
        <w:t xml:space="preserve">на разработку </w:t>
      </w:r>
      <w:r w:rsidRPr="00FB2CDC">
        <w:rPr>
          <w:rFonts w:ascii="Times New Roman" w:hAnsi="Times New Roman"/>
          <w:color w:val="000000" w:themeColor="text1"/>
          <w:sz w:val="28"/>
          <w:szCs w:val="28"/>
          <w:lang w:eastAsia="ru-RU"/>
        </w:rPr>
        <w:t>проектной документации по реконструкции объектов накопления твердых коммунальных отходов;</w:t>
      </w:r>
    </w:p>
    <w:p w:rsidR="000A0F6B" w:rsidRPr="00FB2CDC" w:rsidRDefault="000A0F6B" w:rsidP="00FB2CDC">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FB2CDC">
        <w:rPr>
          <w:rFonts w:ascii="Times New Roman" w:hAnsi="Times New Roman"/>
          <w:color w:val="000000" w:themeColor="text1"/>
          <w:sz w:val="28"/>
          <w:szCs w:val="28"/>
          <w:lang w:eastAsia="ru-RU"/>
        </w:rPr>
        <w:t>на реконструкцию объектов</w:t>
      </w:r>
      <w:r w:rsidRPr="00FB2CDC">
        <w:rPr>
          <w:rFonts w:ascii="Times New Roman" w:hAnsi="Times New Roman"/>
          <w:color w:val="000000"/>
          <w:sz w:val="28"/>
          <w:szCs w:val="28"/>
          <w:lang w:eastAsia="ru-RU"/>
        </w:rPr>
        <w:t xml:space="preserve"> накопления твердых коммунальных отходов (с 2017 года)» исключить. </w:t>
      </w:r>
    </w:p>
    <w:p w:rsidR="00FB2CDC" w:rsidRPr="00FB2CDC" w:rsidRDefault="00AD0023" w:rsidP="00FB2CDC">
      <w:pPr>
        <w:autoSpaceDE w:val="0"/>
        <w:autoSpaceDN w:val="0"/>
        <w:adjustRightInd w:val="0"/>
        <w:spacing w:after="0" w:line="360" w:lineRule="auto"/>
        <w:ind w:firstLine="709"/>
        <w:jc w:val="both"/>
        <w:rPr>
          <w:rFonts w:ascii="Times New Roman" w:hAnsi="Times New Roman"/>
          <w:sz w:val="28"/>
          <w:szCs w:val="28"/>
          <w:lang w:eastAsia="ru-RU"/>
        </w:rPr>
      </w:pPr>
      <w:r w:rsidRPr="00FB2CDC">
        <w:rPr>
          <w:rFonts w:ascii="Times New Roman" w:hAnsi="Times New Roman"/>
          <w:color w:val="000000" w:themeColor="text1"/>
          <w:sz w:val="28"/>
          <w:szCs w:val="28"/>
          <w:lang w:eastAsia="ru-RU"/>
        </w:rPr>
        <w:t>7.2.4</w:t>
      </w:r>
      <w:r w:rsidR="00B730EA" w:rsidRPr="00FB2CDC">
        <w:rPr>
          <w:rFonts w:ascii="Times New Roman" w:hAnsi="Times New Roman"/>
          <w:color w:val="000000" w:themeColor="text1"/>
          <w:sz w:val="28"/>
          <w:szCs w:val="28"/>
          <w:lang w:eastAsia="ru-RU"/>
        </w:rPr>
        <w:t>.</w:t>
      </w:r>
      <w:r w:rsidR="00B730EA" w:rsidRPr="00FB2CDC">
        <w:rPr>
          <w:rFonts w:ascii="Times New Roman" w:hAnsi="Times New Roman"/>
          <w:color w:val="000000"/>
          <w:sz w:val="28"/>
          <w:szCs w:val="28"/>
          <w:lang w:eastAsia="ru-RU"/>
        </w:rPr>
        <w:t xml:space="preserve"> </w:t>
      </w:r>
      <w:r w:rsidR="00261B89" w:rsidRPr="00FB2CDC">
        <w:rPr>
          <w:rFonts w:ascii="Times New Roman" w:hAnsi="Times New Roman"/>
          <w:color w:val="000000"/>
          <w:sz w:val="28"/>
          <w:szCs w:val="28"/>
          <w:lang w:eastAsia="ru-RU"/>
        </w:rPr>
        <w:t>Абзац</w:t>
      </w:r>
      <w:r w:rsidR="00FB2CDC" w:rsidRPr="00FB2CDC">
        <w:rPr>
          <w:rFonts w:ascii="Times New Roman" w:hAnsi="Times New Roman"/>
          <w:color w:val="000000"/>
          <w:sz w:val="28"/>
          <w:szCs w:val="28"/>
          <w:lang w:eastAsia="ru-RU"/>
        </w:rPr>
        <w:t>ы «</w:t>
      </w:r>
      <w:r w:rsidR="00FB2CDC" w:rsidRPr="00FB2CDC">
        <w:rPr>
          <w:rFonts w:ascii="Times New Roman" w:hAnsi="Times New Roman"/>
          <w:sz w:val="28"/>
          <w:szCs w:val="28"/>
          <w:lang w:eastAsia="ru-RU"/>
        </w:rPr>
        <w:t>Расчет (</w:t>
      </w:r>
      <w:proofErr w:type="spellStart"/>
      <w:r w:rsidR="00FB2CDC" w:rsidRPr="00FB2CDC">
        <w:rPr>
          <w:rFonts w:ascii="Times New Roman" w:hAnsi="Times New Roman"/>
          <w:sz w:val="28"/>
          <w:szCs w:val="28"/>
          <w:lang w:eastAsia="ru-RU"/>
        </w:rPr>
        <w:t>S</w:t>
      </w:r>
      <w:proofErr w:type="gramStart"/>
      <w:r w:rsidR="00FB2CDC" w:rsidRPr="00FB2CDC">
        <w:rPr>
          <w:rFonts w:ascii="Times New Roman" w:hAnsi="Times New Roman"/>
          <w:sz w:val="28"/>
          <w:szCs w:val="28"/>
          <w:lang w:eastAsia="ru-RU"/>
        </w:rPr>
        <w:t>о</w:t>
      </w:r>
      <w:proofErr w:type="gramEnd"/>
      <w:r w:rsidR="00FB2CDC" w:rsidRPr="00FB2CDC">
        <w:rPr>
          <w:rFonts w:ascii="Times New Roman" w:hAnsi="Times New Roman"/>
          <w:sz w:val="28"/>
          <w:szCs w:val="28"/>
          <w:vertAlign w:val="subscript"/>
          <w:lang w:eastAsia="ru-RU"/>
        </w:rPr>
        <w:t>i</w:t>
      </w:r>
      <w:proofErr w:type="spellEnd"/>
      <w:r w:rsidR="00FB2CDC" w:rsidRPr="00FB2CDC">
        <w:rPr>
          <w:rFonts w:ascii="Times New Roman" w:hAnsi="Times New Roman"/>
          <w:sz w:val="28"/>
          <w:szCs w:val="28"/>
          <w:lang w:eastAsia="ru-RU"/>
        </w:rPr>
        <w:t>) производится по формуле:</w:t>
      </w:r>
    </w:p>
    <w:p w:rsidR="00FB2CDC" w:rsidRPr="00FB2CDC" w:rsidRDefault="00261B89" w:rsidP="00FB2CDC">
      <w:pPr>
        <w:autoSpaceDE w:val="0"/>
        <w:autoSpaceDN w:val="0"/>
        <w:adjustRightInd w:val="0"/>
        <w:spacing w:after="0" w:line="360" w:lineRule="auto"/>
        <w:ind w:firstLine="709"/>
        <w:jc w:val="center"/>
        <w:rPr>
          <w:rFonts w:ascii="Times New Roman" w:hAnsi="Times New Roman"/>
          <w:sz w:val="28"/>
          <w:szCs w:val="28"/>
          <w:lang w:val="en-US" w:eastAsia="ru-RU"/>
        </w:rPr>
      </w:pPr>
      <w:r w:rsidRPr="00FB2CDC">
        <w:rPr>
          <w:rFonts w:ascii="Times New Roman" w:hAnsi="Times New Roman"/>
          <w:sz w:val="28"/>
          <w:szCs w:val="28"/>
          <w:lang w:val="en-US" w:eastAsia="ru-RU"/>
        </w:rPr>
        <w:t>S</w:t>
      </w:r>
      <w:r w:rsidRPr="00FB2CDC">
        <w:rPr>
          <w:rFonts w:ascii="Times New Roman" w:hAnsi="Times New Roman"/>
          <w:sz w:val="28"/>
          <w:szCs w:val="28"/>
          <w:lang w:eastAsia="ru-RU"/>
        </w:rPr>
        <w:t>о</w:t>
      </w:r>
      <w:proofErr w:type="spellStart"/>
      <w:r w:rsidRPr="00FB2CDC">
        <w:rPr>
          <w:rFonts w:ascii="Times New Roman" w:hAnsi="Times New Roman"/>
          <w:sz w:val="28"/>
          <w:szCs w:val="28"/>
          <w:vertAlign w:val="subscript"/>
          <w:lang w:val="en-US" w:eastAsia="ru-RU"/>
        </w:rPr>
        <w:t>i</w:t>
      </w:r>
      <w:proofErr w:type="spellEnd"/>
      <w:r w:rsidRPr="00FB2CDC">
        <w:rPr>
          <w:rFonts w:ascii="Times New Roman" w:hAnsi="Times New Roman"/>
          <w:sz w:val="28"/>
          <w:szCs w:val="28"/>
          <w:vertAlign w:val="subscript"/>
          <w:lang w:val="en-US" w:eastAsia="ru-RU"/>
        </w:rPr>
        <w:t xml:space="preserve"> </w:t>
      </w:r>
      <w:r w:rsidRPr="00FB2CDC">
        <w:rPr>
          <w:rFonts w:ascii="Times New Roman" w:hAnsi="Times New Roman"/>
          <w:sz w:val="28"/>
          <w:szCs w:val="28"/>
          <w:lang w:val="en-US" w:eastAsia="ru-RU"/>
        </w:rPr>
        <w:t>=</w:t>
      </w:r>
      <m:oMath>
        <m:r>
          <w:rPr>
            <w:rFonts w:ascii="Cambria Math" w:hAnsi="Cambria Math"/>
            <w:sz w:val="28"/>
            <w:szCs w:val="28"/>
            <w:lang w:val="en-US" w:eastAsia="ru-RU"/>
          </w:rPr>
          <m:t xml:space="preserve"> </m:t>
        </m:r>
        <m:m>
          <m:mPr>
            <m:mcs>
              <m:mc>
                <m:mcPr>
                  <m:count m:val="1"/>
                  <m:mcJc m:val="center"/>
                </m:mcPr>
              </m:mc>
            </m:mcs>
            <m:ctrlPr>
              <w:rPr>
                <w:rFonts w:ascii="Cambria Math" w:hAnsi="Cambria Math"/>
                <w:sz w:val="28"/>
                <w:szCs w:val="28"/>
                <w:lang w:eastAsia="ru-RU"/>
              </w:rPr>
            </m:ctrlPr>
          </m:mPr>
          <m:mr>
            <m:e>
              <m:r>
                <m:rPr>
                  <m:sty m:val="p"/>
                </m:rPr>
                <w:rPr>
                  <w:rFonts w:ascii="Cambria Math" w:hAnsi="Cambria Math"/>
                  <w:sz w:val="28"/>
                  <w:szCs w:val="28"/>
                  <w:lang w:val="en-US" w:eastAsia="ru-RU"/>
                </w:rPr>
                <m:t>n=8</m:t>
              </m:r>
            </m:e>
          </m:mr>
          <m:mr>
            <m:e>
              <m:r>
                <w:rPr>
                  <w:rFonts w:ascii="Cambria Math" w:hAnsi="Cambria Math"/>
                  <w:sz w:val="28"/>
                  <w:szCs w:val="28"/>
                  <w:lang w:val="en-US" w:eastAsia="ru-RU"/>
                </w:rPr>
                <m:t>∑</m:t>
              </m:r>
            </m:e>
          </m:mr>
          <m:mr>
            <m:e>
              <m:r>
                <m:rPr>
                  <m:sty m:val="p"/>
                </m:rPr>
                <w:rPr>
                  <w:rFonts w:ascii="Cambria Math" w:hAnsi="Cambria Math"/>
                  <w:sz w:val="28"/>
                  <w:szCs w:val="28"/>
                  <w:lang w:val="en-US" w:eastAsia="ru-RU"/>
                </w:rPr>
                <m:t>n=1</m:t>
              </m:r>
            </m:e>
          </m:mr>
        </m:m>
        <m:d>
          <m:dPr>
            <m:ctrlPr>
              <w:rPr>
                <w:rFonts w:ascii="Cambria Math" w:hAnsi="Cambria Math"/>
                <w:sz w:val="28"/>
                <w:szCs w:val="28"/>
                <w:lang w:val="en-US" w:eastAsia="ru-RU"/>
              </w:rPr>
            </m:ctrlPr>
          </m:dPr>
          <m:e>
            <m:sSub>
              <m:sSubPr>
                <m:ctrlPr>
                  <w:rPr>
                    <w:rFonts w:ascii="Cambria Math" w:hAnsi="Cambria Math"/>
                    <w:sz w:val="28"/>
                    <w:szCs w:val="28"/>
                    <w:lang w:eastAsia="ru-RU"/>
                  </w:rPr>
                </m:ctrlPr>
              </m:sSubPr>
              <m:e>
                <m:r>
                  <m:rPr>
                    <m:sty m:val="p"/>
                  </m:rPr>
                  <w:rPr>
                    <w:rFonts w:ascii="Cambria Math" w:hAnsi="Cambria Math"/>
                    <w:sz w:val="28"/>
                    <w:szCs w:val="28"/>
                    <w:lang w:val="en-US" w:eastAsia="ru-RU"/>
                  </w:rPr>
                  <m:t>C</m:t>
                </m:r>
              </m:e>
              <m:sub>
                <m:r>
                  <m:rPr>
                    <m:sty m:val="p"/>
                  </m:rPr>
                  <w:rPr>
                    <w:rFonts w:ascii="Cambria Math" w:hAnsi="Cambria Math"/>
                    <w:sz w:val="28"/>
                    <w:szCs w:val="28"/>
                    <w:lang w:val="en-US" w:eastAsia="ru-RU"/>
                  </w:rPr>
                  <m:t>in</m:t>
                </m:r>
              </m:sub>
            </m:sSub>
            <m:r>
              <m:rPr>
                <m:sty m:val="p"/>
              </m:rPr>
              <w:rPr>
                <w:rFonts w:ascii="Cambria Math" w:hAnsi="Cambria Math"/>
                <w:sz w:val="28"/>
                <w:szCs w:val="28"/>
                <w:lang w:eastAsia="ru-RU"/>
              </w:rPr>
              <m:t>х</m:t>
            </m:r>
            <m:r>
              <m:rPr>
                <m:sty m:val="p"/>
              </m:rPr>
              <w:rPr>
                <w:rFonts w:ascii="Cambria Math" w:hAnsi="Cambria Math"/>
                <w:sz w:val="28"/>
                <w:szCs w:val="28"/>
                <w:lang w:val="en-US" w:eastAsia="ru-RU"/>
              </w:rPr>
              <m:t xml:space="preserve"> </m:t>
            </m:r>
            <m:sSub>
              <m:sSubPr>
                <m:ctrlPr>
                  <w:rPr>
                    <w:rFonts w:ascii="Cambria Math" w:hAnsi="Cambria Math"/>
                    <w:sz w:val="28"/>
                    <w:szCs w:val="28"/>
                    <w:lang w:eastAsia="ru-RU"/>
                  </w:rPr>
                </m:ctrlPr>
              </m:sSubPr>
              <m:e>
                <m:r>
                  <m:rPr>
                    <m:sty m:val="p"/>
                  </m:rPr>
                  <w:rPr>
                    <w:rFonts w:ascii="Cambria Math" w:hAnsi="Cambria Math"/>
                    <w:sz w:val="28"/>
                    <w:szCs w:val="28"/>
                    <w:lang w:val="en-US" w:eastAsia="ru-RU"/>
                  </w:rPr>
                  <m:t>Y</m:t>
                </m:r>
              </m:e>
              <m:sub>
                <m:r>
                  <m:rPr>
                    <m:sty m:val="p"/>
                  </m:rPr>
                  <w:rPr>
                    <w:rFonts w:ascii="Cambria Math" w:hAnsi="Cambria Math"/>
                    <w:sz w:val="28"/>
                    <w:szCs w:val="28"/>
                    <w:lang w:val="en-US" w:eastAsia="ru-RU"/>
                  </w:rPr>
                  <m:t>n</m:t>
                </m:r>
              </m:sub>
            </m:sSub>
          </m:e>
        </m:d>
        <m:r>
          <m:rPr>
            <m:sty m:val="p"/>
          </m:rPr>
          <w:rPr>
            <w:rFonts w:ascii="Cambria Math" w:hAnsi="Cambria Math"/>
            <w:sz w:val="28"/>
            <w:szCs w:val="28"/>
            <w:lang w:val="en-US" w:eastAsia="ru-RU"/>
          </w:rPr>
          <m:t>,</m:t>
        </m:r>
        <m:r>
          <w:rPr>
            <w:rFonts w:ascii="Cambria Math" w:hAnsi="Cambria Math"/>
            <w:sz w:val="28"/>
            <w:szCs w:val="28"/>
            <w:lang w:val="en-US" w:eastAsia="ru-RU"/>
          </w:rPr>
          <m:t xml:space="preserve"> </m:t>
        </m:r>
        <m:r>
          <w:rPr>
            <w:rFonts w:ascii="Cambria Math" w:hAnsi="Cambria Math"/>
            <w:sz w:val="28"/>
            <w:szCs w:val="28"/>
            <w:lang w:eastAsia="ru-RU"/>
          </w:rPr>
          <m:t>где</m:t>
        </m:r>
        <m:r>
          <w:rPr>
            <w:rFonts w:ascii="Cambria Math" w:hAnsi="Cambria Math"/>
            <w:sz w:val="28"/>
            <w:szCs w:val="28"/>
            <w:lang w:val="en-US" w:eastAsia="ru-RU"/>
          </w:rPr>
          <m:t>:</m:t>
        </m:r>
      </m:oMath>
    </w:p>
    <w:p w:rsidR="00FD718B" w:rsidRDefault="00FB4EB9" w:rsidP="004806B7">
      <w:pPr>
        <w:autoSpaceDE w:val="0"/>
        <w:autoSpaceDN w:val="0"/>
        <w:adjustRightInd w:val="0"/>
        <w:spacing w:after="0" w:line="360" w:lineRule="auto"/>
        <w:ind w:firstLine="709"/>
        <w:jc w:val="both"/>
        <w:rPr>
          <w:rFonts w:ascii="Times New Roman" w:hAnsi="Times New Roman"/>
          <w:color w:val="000000"/>
          <w:sz w:val="28"/>
          <w:szCs w:val="28"/>
          <w:lang w:eastAsia="ru-RU"/>
        </w:rPr>
      </w:pPr>
      <w:proofErr w:type="spellStart"/>
      <w:r>
        <w:rPr>
          <w:rFonts w:ascii="Times New Roman" w:hAnsi="Times New Roman"/>
          <w:sz w:val="28"/>
          <w:szCs w:val="28"/>
          <w:lang w:eastAsia="ru-RU"/>
        </w:rPr>
        <w:lastRenderedPageBreak/>
        <w:t>Сin</w:t>
      </w:r>
      <w:proofErr w:type="spellEnd"/>
      <w:r>
        <w:rPr>
          <w:rFonts w:ascii="Times New Roman" w:hAnsi="Times New Roman"/>
          <w:sz w:val="28"/>
          <w:szCs w:val="28"/>
          <w:lang w:eastAsia="ru-RU"/>
        </w:rPr>
        <w:t xml:space="preserve"> –</w:t>
      </w:r>
      <w:r w:rsidR="00FB2CDC" w:rsidRPr="00FB2CDC">
        <w:rPr>
          <w:rFonts w:ascii="Times New Roman" w:hAnsi="Times New Roman"/>
          <w:sz w:val="28"/>
          <w:szCs w:val="28"/>
          <w:lang w:eastAsia="ru-RU"/>
        </w:rPr>
        <w:t xml:space="preserve"> стоимость n-</w:t>
      </w:r>
      <w:proofErr w:type="spellStart"/>
      <w:r w:rsidR="00FB2CDC" w:rsidRPr="00FB2CDC">
        <w:rPr>
          <w:rFonts w:ascii="Times New Roman" w:hAnsi="Times New Roman"/>
          <w:sz w:val="28"/>
          <w:szCs w:val="28"/>
          <w:lang w:eastAsia="ru-RU"/>
        </w:rPr>
        <w:t>го</w:t>
      </w:r>
      <w:proofErr w:type="spellEnd"/>
      <w:r w:rsidR="00FB2CDC" w:rsidRPr="00FB2CDC">
        <w:rPr>
          <w:rFonts w:ascii="Times New Roman" w:hAnsi="Times New Roman"/>
          <w:sz w:val="28"/>
          <w:szCs w:val="28"/>
          <w:lang w:eastAsia="ru-RU"/>
        </w:rPr>
        <w:t xml:space="preserve"> вида работ по охране окружающей среды и природопользованию на объектах муниципальной собственности в i-м муниципальном районе (городском округе) области на соответствующий финансовый год, тыс. рублей</w:t>
      </w:r>
      <w:proofErr w:type="gramStart"/>
      <w:r w:rsidR="00FB2CDC" w:rsidRPr="00FB2CDC">
        <w:rPr>
          <w:rFonts w:ascii="Times New Roman" w:hAnsi="Times New Roman"/>
          <w:sz w:val="28"/>
          <w:szCs w:val="28"/>
          <w:lang w:eastAsia="ru-RU"/>
        </w:rPr>
        <w:t>,</w:t>
      </w:r>
      <w:r w:rsidR="00261B89" w:rsidRPr="00FB2CDC">
        <w:rPr>
          <w:rFonts w:ascii="Times New Roman" w:hAnsi="Times New Roman"/>
          <w:color w:val="000000"/>
          <w:sz w:val="28"/>
          <w:szCs w:val="28"/>
          <w:lang w:eastAsia="ru-RU"/>
        </w:rPr>
        <w:t>»</w:t>
      </w:r>
      <w:proofErr w:type="gramEnd"/>
      <w:r w:rsidR="00261B89" w:rsidRPr="00FB2CDC">
        <w:rPr>
          <w:rFonts w:ascii="Times New Roman" w:hAnsi="Times New Roman"/>
          <w:color w:val="000000"/>
          <w:sz w:val="28"/>
          <w:szCs w:val="28"/>
          <w:lang w:eastAsia="ru-RU"/>
        </w:rPr>
        <w:t xml:space="preserve"> </w:t>
      </w:r>
      <w:r w:rsidR="00B730EA" w:rsidRPr="00FB2CDC">
        <w:rPr>
          <w:rFonts w:ascii="Times New Roman" w:hAnsi="Times New Roman"/>
          <w:color w:val="000000"/>
          <w:sz w:val="28"/>
          <w:szCs w:val="28"/>
          <w:lang w:eastAsia="ru-RU"/>
        </w:rPr>
        <w:t>изложить в следующей редакции:</w:t>
      </w:r>
    </w:p>
    <w:p w:rsidR="00FB2CDC" w:rsidRPr="00FB2CDC" w:rsidRDefault="00FB2CDC" w:rsidP="00FB2CDC">
      <w:pPr>
        <w:autoSpaceDE w:val="0"/>
        <w:autoSpaceDN w:val="0"/>
        <w:adjustRightInd w:val="0"/>
        <w:spacing w:after="0" w:line="360" w:lineRule="auto"/>
        <w:ind w:firstLine="709"/>
        <w:jc w:val="both"/>
        <w:rPr>
          <w:rFonts w:ascii="Times New Roman" w:hAnsi="Times New Roman"/>
          <w:sz w:val="28"/>
          <w:szCs w:val="28"/>
          <w:lang w:eastAsia="ru-RU"/>
        </w:rPr>
      </w:pPr>
      <w:r w:rsidRPr="00FB2CDC">
        <w:rPr>
          <w:rFonts w:ascii="Times New Roman" w:hAnsi="Times New Roman"/>
          <w:color w:val="000000"/>
          <w:sz w:val="28"/>
          <w:szCs w:val="28"/>
          <w:lang w:eastAsia="ru-RU"/>
        </w:rPr>
        <w:t>«</w:t>
      </w:r>
      <w:r w:rsidRPr="00FB2CDC">
        <w:rPr>
          <w:rFonts w:ascii="Times New Roman" w:hAnsi="Times New Roman"/>
          <w:sz w:val="28"/>
          <w:szCs w:val="28"/>
          <w:lang w:eastAsia="ru-RU"/>
        </w:rPr>
        <w:t>Расчет (</w:t>
      </w:r>
      <w:proofErr w:type="spellStart"/>
      <w:r w:rsidRPr="00FB2CDC">
        <w:rPr>
          <w:rFonts w:ascii="Times New Roman" w:hAnsi="Times New Roman"/>
          <w:sz w:val="28"/>
          <w:szCs w:val="28"/>
          <w:lang w:eastAsia="ru-RU"/>
        </w:rPr>
        <w:t>S</w:t>
      </w:r>
      <w:proofErr w:type="gramStart"/>
      <w:r w:rsidRPr="00FB2CDC">
        <w:rPr>
          <w:rFonts w:ascii="Times New Roman" w:hAnsi="Times New Roman"/>
          <w:sz w:val="28"/>
          <w:szCs w:val="28"/>
          <w:lang w:eastAsia="ru-RU"/>
        </w:rPr>
        <w:t>о</w:t>
      </w:r>
      <w:proofErr w:type="gramEnd"/>
      <w:r w:rsidRPr="00FB2CDC">
        <w:rPr>
          <w:rFonts w:ascii="Times New Roman" w:hAnsi="Times New Roman"/>
          <w:sz w:val="28"/>
          <w:szCs w:val="28"/>
          <w:vertAlign w:val="subscript"/>
          <w:lang w:eastAsia="ru-RU"/>
        </w:rPr>
        <w:t>i</w:t>
      </w:r>
      <w:proofErr w:type="spellEnd"/>
      <w:r w:rsidRPr="00FB2CDC">
        <w:rPr>
          <w:rFonts w:ascii="Times New Roman" w:hAnsi="Times New Roman"/>
          <w:sz w:val="28"/>
          <w:szCs w:val="28"/>
          <w:lang w:eastAsia="ru-RU"/>
        </w:rPr>
        <w:t>) производится по формуле:</w:t>
      </w:r>
    </w:p>
    <w:p w:rsidR="00FB2CDC" w:rsidRPr="0020031D" w:rsidRDefault="00B730EA" w:rsidP="00FB2CDC">
      <w:pPr>
        <w:autoSpaceDE w:val="0"/>
        <w:autoSpaceDN w:val="0"/>
        <w:adjustRightInd w:val="0"/>
        <w:spacing w:after="0" w:line="360" w:lineRule="auto"/>
        <w:ind w:firstLine="709"/>
        <w:jc w:val="center"/>
        <w:rPr>
          <w:rFonts w:ascii="Times New Roman" w:hAnsi="Times New Roman"/>
          <w:color w:val="000000"/>
          <w:sz w:val="28"/>
          <w:szCs w:val="28"/>
          <w:lang w:val="en-US" w:eastAsia="ru-RU"/>
        </w:rPr>
      </w:pPr>
      <w:r w:rsidRPr="00FB2CDC">
        <w:rPr>
          <w:rFonts w:ascii="Times New Roman" w:hAnsi="Times New Roman"/>
          <w:sz w:val="28"/>
          <w:szCs w:val="28"/>
          <w:lang w:val="en-US" w:eastAsia="ru-RU"/>
        </w:rPr>
        <w:t>S</w:t>
      </w:r>
      <w:r w:rsidRPr="00FB2CDC">
        <w:rPr>
          <w:rFonts w:ascii="Times New Roman" w:hAnsi="Times New Roman"/>
          <w:sz w:val="28"/>
          <w:szCs w:val="28"/>
          <w:lang w:eastAsia="ru-RU"/>
        </w:rPr>
        <w:t>о</w:t>
      </w:r>
      <w:proofErr w:type="spellStart"/>
      <w:r w:rsidRPr="00FB2CDC">
        <w:rPr>
          <w:rFonts w:ascii="Times New Roman" w:hAnsi="Times New Roman"/>
          <w:sz w:val="28"/>
          <w:szCs w:val="28"/>
          <w:vertAlign w:val="subscript"/>
          <w:lang w:val="en-US" w:eastAsia="ru-RU"/>
        </w:rPr>
        <w:t>i</w:t>
      </w:r>
      <w:proofErr w:type="spellEnd"/>
      <w:r w:rsidRPr="00FB2CDC">
        <w:rPr>
          <w:rFonts w:ascii="Times New Roman" w:hAnsi="Times New Roman"/>
          <w:sz w:val="28"/>
          <w:szCs w:val="28"/>
          <w:vertAlign w:val="subscript"/>
          <w:lang w:val="en-US" w:eastAsia="ru-RU"/>
        </w:rPr>
        <w:t xml:space="preserve"> </w:t>
      </w:r>
      <w:r w:rsidRPr="00FB2CDC">
        <w:rPr>
          <w:rFonts w:ascii="Times New Roman" w:hAnsi="Times New Roman"/>
          <w:sz w:val="28"/>
          <w:szCs w:val="28"/>
          <w:lang w:val="en-US" w:eastAsia="ru-RU"/>
        </w:rPr>
        <w:t xml:space="preserve">= </w:t>
      </w:r>
      <m:oMath>
        <m:m>
          <m:mPr>
            <m:mcs>
              <m:mc>
                <m:mcPr>
                  <m:count m:val="1"/>
                  <m:mcJc m:val="center"/>
                </m:mcPr>
              </m:mc>
            </m:mcs>
            <m:ctrlPr>
              <w:rPr>
                <w:rFonts w:ascii="Cambria Math" w:hAnsi="Cambria Math"/>
                <w:sz w:val="28"/>
                <w:szCs w:val="28"/>
                <w:lang w:eastAsia="ru-RU"/>
              </w:rPr>
            </m:ctrlPr>
          </m:mPr>
          <m:mr>
            <m:e>
              <m:r>
                <m:rPr>
                  <m:sty m:val="p"/>
                </m:rPr>
                <w:rPr>
                  <w:rFonts w:ascii="Cambria Math" w:hAnsi="Cambria Math"/>
                  <w:sz w:val="28"/>
                  <w:szCs w:val="28"/>
                  <w:lang w:val="en-US" w:eastAsia="ru-RU"/>
                </w:rPr>
                <m:t>n=4</m:t>
              </m:r>
            </m:e>
          </m:mr>
          <m:mr>
            <m:e>
              <m:r>
                <w:rPr>
                  <w:rFonts w:ascii="Cambria Math" w:hAnsi="Cambria Math"/>
                  <w:sz w:val="28"/>
                  <w:szCs w:val="28"/>
                  <w:lang w:val="en-US" w:eastAsia="ru-RU"/>
                </w:rPr>
                <m:t>∑</m:t>
              </m:r>
            </m:e>
          </m:mr>
          <m:mr>
            <m:e>
              <m:r>
                <m:rPr>
                  <m:sty m:val="p"/>
                </m:rPr>
                <w:rPr>
                  <w:rFonts w:ascii="Cambria Math" w:hAnsi="Cambria Math"/>
                  <w:sz w:val="28"/>
                  <w:szCs w:val="28"/>
                  <w:lang w:val="en-US" w:eastAsia="ru-RU"/>
                </w:rPr>
                <m:t>n=1</m:t>
              </m:r>
            </m:e>
          </m:mr>
        </m:m>
        <m:d>
          <m:dPr>
            <m:ctrlPr>
              <w:rPr>
                <w:rFonts w:ascii="Cambria Math" w:hAnsi="Cambria Math"/>
                <w:sz w:val="28"/>
                <w:szCs w:val="28"/>
                <w:lang w:val="en-US" w:eastAsia="ru-RU"/>
              </w:rPr>
            </m:ctrlPr>
          </m:dPr>
          <m:e>
            <m:sSub>
              <m:sSubPr>
                <m:ctrlPr>
                  <w:rPr>
                    <w:rFonts w:ascii="Cambria Math" w:hAnsi="Cambria Math"/>
                    <w:sz w:val="28"/>
                    <w:szCs w:val="28"/>
                    <w:lang w:eastAsia="ru-RU"/>
                  </w:rPr>
                </m:ctrlPr>
              </m:sSubPr>
              <m:e>
                <m:r>
                  <m:rPr>
                    <m:sty m:val="p"/>
                  </m:rPr>
                  <w:rPr>
                    <w:rFonts w:ascii="Cambria Math" w:hAnsi="Cambria Math"/>
                    <w:sz w:val="28"/>
                    <w:szCs w:val="28"/>
                    <w:lang w:val="en-US" w:eastAsia="ru-RU"/>
                  </w:rPr>
                  <m:t>C</m:t>
                </m:r>
              </m:e>
              <m:sub>
                <m:r>
                  <m:rPr>
                    <m:sty m:val="p"/>
                  </m:rPr>
                  <w:rPr>
                    <w:rFonts w:ascii="Cambria Math" w:hAnsi="Cambria Math"/>
                    <w:sz w:val="28"/>
                    <w:szCs w:val="28"/>
                    <w:lang w:val="en-US" w:eastAsia="ru-RU"/>
                  </w:rPr>
                  <m:t>in</m:t>
                </m:r>
              </m:sub>
            </m:sSub>
            <m:r>
              <m:rPr>
                <m:sty m:val="p"/>
              </m:rPr>
              <w:rPr>
                <w:rFonts w:ascii="Cambria Math" w:hAnsi="Cambria Math"/>
                <w:sz w:val="28"/>
                <w:szCs w:val="28"/>
                <w:lang w:eastAsia="ru-RU"/>
              </w:rPr>
              <m:t>х</m:t>
            </m:r>
            <m:r>
              <m:rPr>
                <m:sty m:val="p"/>
              </m:rPr>
              <w:rPr>
                <w:rFonts w:ascii="Cambria Math" w:hAnsi="Cambria Math"/>
                <w:sz w:val="28"/>
                <w:szCs w:val="28"/>
                <w:lang w:val="en-US" w:eastAsia="ru-RU"/>
              </w:rPr>
              <m:t xml:space="preserve"> </m:t>
            </m:r>
            <m:sSub>
              <m:sSubPr>
                <m:ctrlPr>
                  <w:rPr>
                    <w:rFonts w:ascii="Cambria Math" w:hAnsi="Cambria Math"/>
                    <w:sz w:val="28"/>
                    <w:szCs w:val="28"/>
                    <w:lang w:eastAsia="ru-RU"/>
                  </w:rPr>
                </m:ctrlPr>
              </m:sSubPr>
              <m:e>
                <m:r>
                  <m:rPr>
                    <m:sty m:val="p"/>
                  </m:rPr>
                  <w:rPr>
                    <w:rFonts w:ascii="Cambria Math" w:hAnsi="Cambria Math"/>
                    <w:sz w:val="28"/>
                    <w:szCs w:val="28"/>
                    <w:lang w:val="en-US" w:eastAsia="ru-RU"/>
                  </w:rPr>
                  <m:t>Y</m:t>
                </m:r>
              </m:e>
              <m:sub>
                <m:r>
                  <m:rPr>
                    <m:sty m:val="p"/>
                  </m:rPr>
                  <w:rPr>
                    <w:rFonts w:ascii="Cambria Math" w:hAnsi="Cambria Math"/>
                    <w:sz w:val="28"/>
                    <w:szCs w:val="28"/>
                    <w:lang w:val="en-US" w:eastAsia="ru-RU"/>
                  </w:rPr>
                  <m:t>n</m:t>
                </m:r>
              </m:sub>
            </m:sSub>
          </m:e>
        </m:d>
        <m:r>
          <m:rPr>
            <m:sty m:val="p"/>
          </m:rPr>
          <w:rPr>
            <w:rFonts w:ascii="Cambria Math" w:hAnsi="Cambria Math"/>
            <w:sz w:val="28"/>
            <w:szCs w:val="28"/>
            <w:lang w:val="en-US" w:eastAsia="ru-RU"/>
          </w:rPr>
          <m:t>,</m:t>
        </m:r>
        <m:r>
          <w:rPr>
            <w:rFonts w:ascii="Cambria Math" w:hAnsi="Cambria Math"/>
            <w:sz w:val="28"/>
            <w:szCs w:val="28"/>
            <w:lang w:val="en-US" w:eastAsia="ru-RU"/>
          </w:rPr>
          <m:t xml:space="preserve"> </m:t>
        </m:r>
        <m:r>
          <w:rPr>
            <w:rFonts w:ascii="Cambria Math" w:hAnsi="Cambria Math"/>
            <w:sz w:val="28"/>
            <w:szCs w:val="28"/>
            <w:lang w:eastAsia="ru-RU"/>
          </w:rPr>
          <m:t>где</m:t>
        </m:r>
        <m:r>
          <w:rPr>
            <w:rFonts w:ascii="Cambria Math" w:hAnsi="Cambria Math"/>
            <w:sz w:val="28"/>
            <w:szCs w:val="28"/>
            <w:lang w:val="en-US" w:eastAsia="ru-RU"/>
          </w:rPr>
          <m:t>:</m:t>
        </m:r>
      </m:oMath>
    </w:p>
    <w:p w:rsidR="00B730EA" w:rsidRPr="00FB2CDC" w:rsidRDefault="00FB4EB9" w:rsidP="00FB2CDC">
      <w:pPr>
        <w:autoSpaceDE w:val="0"/>
        <w:autoSpaceDN w:val="0"/>
        <w:adjustRightInd w:val="0"/>
        <w:spacing w:after="0" w:line="360" w:lineRule="auto"/>
        <w:ind w:firstLine="709"/>
        <w:jc w:val="both"/>
        <w:rPr>
          <w:rFonts w:ascii="Times New Roman" w:hAnsi="Times New Roman"/>
          <w:sz w:val="28"/>
          <w:szCs w:val="28"/>
          <w:lang w:eastAsia="ru-RU"/>
        </w:rPr>
      </w:pPr>
      <w:proofErr w:type="spellStart"/>
      <w:proofErr w:type="gramStart"/>
      <w:r>
        <w:rPr>
          <w:rFonts w:ascii="Times New Roman" w:hAnsi="Times New Roman"/>
          <w:sz w:val="28"/>
          <w:szCs w:val="28"/>
          <w:lang w:eastAsia="ru-RU"/>
        </w:rPr>
        <w:t>С</w:t>
      </w:r>
      <w:proofErr w:type="gramEnd"/>
      <w:r>
        <w:rPr>
          <w:rFonts w:ascii="Times New Roman" w:hAnsi="Times New Roman"/>
          <w:sz w:val="28"/>
          <w:szCs w:val="28"/>
          <w:lang w:eastAsia="ru-RU"/>
        </w:rPr>
        <w:t>in</w:t>
      </w:r>
      <w:proofErr w:type="spellEnd"/>
      <w:r>
        <w:rPr>
          <w:rFonts w:ascii="Times New Roman" w:hAnsi="Times New Roman"/>
          <w:sz w:val="28"/>
          <w:szCs w:val="28"/>
          <w:lang w:eastAsia="ru-RU"/>
        </w:rPr>
        <w:t xml:space="preserve"> –</w:t>
      </w:r>
      <w:r w:rsidR="00FB2CDC" w:rsidRPr="00FB2CDC">
        <w:rPr>
          <w:rFonts w:ascii="Times New Roman" w:hAnsi="Times New Roman"/>
          <w:sz w:val="28"/>
          <w:szCs w:val="28"/>
          <w:lang w:eastAsia="ru-RU"/>
        </w:rPr>
        <w:t xml:space="preserve"> стоимость n-</w:t>
      </w:r>
      <w:proofErr w:type="spellStart"/>
      <w:r w:rsidR="00FB2CDC" w:rsidRPr="00FB2CDC">
        <w:rPr>
          <w:rFonts w:ascii="Times New Roman" w:hAnsi="Times New Roman"/>
          <w:sz w:val="28"/>
          <w:szCs w:val="28"/>
          <w:lang w:eastAsia="ru-RU"/>
        </w:rPr>
        <w:t>го</w:t>
      </w:r>
      <w:proofErr w:type="spellEnd"/>
      <w:r w:rsidR="00FB2CDC" w:rsidRPr="00FB2CDC">
        <w:rPr>
          <w:rFonts w:ascii="Times New Roman" w:hAnsi="Times New Roman"/>
          <w:sz w:val="28"/>
          <w:szCs w:val="28"/>
          <w:lang w:eastAsia="ru-RU"/>
        </w:rPr>
        <w:t xml:space="preserve"> вида работ по охране окружающей среды и природопользованию на объектах муниципальной собственности в i-м муниципальном районе (городском округе) области на соответствующий финансовый год, тыс. рублей,</w:t>
      </w:r>
      <w:r w:rsidR="00FB2CDC" w:rsidRPr="00FB2CDC">
        <w:rPr>
          <w:rFonts w:ascii="Times New Roman" w:hAnsi="Times New Roman"/>
          <w:color w:val="000000"/>
          <w:sz w:val="28"/>
          <w:szCs w:val="28"/>
          <w:lang w:eastAsia="ru-RU"/>
        </w:rPr>
        <w:t>»</w:t>
      </w:r>
      <w:r w:rsidR="00CE783D" w:rsidRPr="00FB2CDC">
        <w:rPr>
          <w:rFonts w:ascii="Times New Roman" w:hAnsi="Times New Roman"/>
          <w:color w:val="000000"/>
          <w:sz w:val="28"/>
          <w:szCs w:val="28"/>
          <w:lang w:eastAsia="ru-RU"/>
        </w:rPr>
        <w:t>.</w:t>
      </w:r>
    </w:p>
    <w:p w:rsidR="000A0F6B" w:rsidRPr="00540504" w:rsidRDefault="0087357E" w:rsidP="00FB2CDC">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FB2CDC">
        <w:rPr>
          <w:rFonts w:ascii="Times New Roman" w:hAnsi="Times New Roman"/>
          <w:color w:val="000000"/>
          <w:sz w:val="28"/>
          <w:szCs w:val="28"/>
          <w:lang w:eastAsia="ru-RU"/>
        </w:rPr>
        <w:t>7</w:t>
      </w:r>
      <w:r w:rsidR="008B48A4" w:rsidRPr="00FB2CDC">
        <w:rPr>
          <w:rFonts w:ascii="Times New Roman" w:hAnsi="Times New Roman"/>
          <w:color w:val="000000"/>
          <w:sz w:val="28"/>
          <w:szCs w:val="28"/>
          <w:lang w:eastAsia="ru-RU"/>
        </w:rPr>
        <w:t>.</w:t>
      </w:r>
      <w:r w:rsidR="008C5333" w:rsidRPr="00FB2CDC">
        <w:rPr>
          <w:rFonts w:ascii="Times New Roman" w:hAnsi="Times New Roman"/>
          <w:color w:val="000000"/>
          <w:sz w:val="28"/>
          <w:szCs w:val="28"/>
          <w:lang w:eastAsia="ru-RU"/>
        </w:rPr>
        <w:t>2.</w:t>
      </w:r>
      <w:r w:rsidR="00AD0023" w:rsidRPr="00FB2CDC">
        <w:rPr>
          <w:rFonts w:ascii="Times New Roman" w:hAnsi="Times New Roman"/>
          <w:color w:val="000000"/>
          <w:sz w:val="28"/>
          <w:szCs w:val="28"/>
          <w:lang w:eastAsia="ru-RU"/>
        </w:rPr>
        <w:t>5</w:t>
      </w:r>
      <w:r w:rsidR="000A0F6B" w:rsidRPr="00FB2CDC">
        <w:rPr>
          <w:rFonts w:ascii="Times New Roman" w:hAnsi="Times New Roman"/>
          <w:color w:val="000000"/>
          <w:sz w:val="28"/>
          <w:szCs w:val="28"/>
          <w:lang w:eastAsia="ru-RU"/>
        </w:rPr>
        <w:t>. Абзацы «90% от стоимости работ по строительству полигонов твердых бытовых отходов, находящихс</w:t>
      </w:r>
      <w:r w:rsidR="00DB2061" w:rsidRPr="00FB2CDC">
        <w:rPr>
          <w:rFonts w:ascii="Times New Roman" w:hAnsi="Times New Roman"/>
          <w:color w:val="000000"/>
          <w:sz w:val="28"/>
          <w:szCs w:val="28"/>
          <w:lang w:eastAsia="ru-RU"/>
        </w:rPr>
        <w:t xml:space="preserve">я в муниципальной собственности. </w:t>
      </w:r>
      <w:r w:rsidR="00DB2061" w:rsidRPr="00FB2CDC">
        <w:rPr>
          <w:rFonts w:ascii="Times New Roman" w:hAnsi="Times New Roman"/>
          <w:sz w:val="28"/>
          <w:szCs w:val="28"/>
        </w:rPr>
        <w:t xml:space="preserve">Уровень </w:t>
      </w:r>
      <w:proofErr w:type="spellStart"/>
      <w:r w:rsidR="00DB2061" w:rsidRPr="00FB2CDC">
        <w:rPr>
          <w:rFonts w:ascii="Times New Roman" w:hAnsi="Times New Roman"/>
          <w:sz w:val="28"/>
          <w:szCs w:val="28"/>
        </w:rPr>
        <w:t>софинансирования</w:t>
      </w:r>
      <w:proofErr w:type="spellEnd"/>
      <w:r w:rsidR="00DB2061" w:rsidRPr="00FB2CDC">
        <w:rPr>
          <w:rFonts w:ascii="Times New Roman" w:hAnsi="Times New Roman"/>
          <w:sz w:val="28"/>
          <w:szCs w:val="28"/>
        </w:rPr>
        <w:t xml:space="preserve"> за счет</w:t>
      </w:r>
      <w:r w:rsidR="00DB2061" w:rsidRPr="009C1296">
        <w:rPr>
          <w:rFonts w:ascii="Times New Roman" w:hAnsi="Times New Roman"/>
          <w:sz w:val="28"/>
          <w:szCs w:val="28"/>
        </w:rPr>
        <w:t xml:space="preserve"> средств  местного бюджета по данному виду субсидии не может быть ниже 10%</w:t>
      </w:r>
      <w:r w:rsidR="00DB2061">
        <w:rPr>
          <w:rFonts w:ascii="Times New Roman" w:hAnsi="Times New Roman"/>
          <w:sz w:val="28"/>
          <w:szCs w:val="28"/>
        </w:rPr>
        <w:t>;</w:t>
      </w:r>
    </w:p>
    <w:p w:rsidR="000A0F6B" w:rsidRPr="00A67AF4" w:rsidRDefault="000A0F6B" w:rsidP="00DF4EA5">
      <w:pPr>
        <w:autoSpaceDE w:val="0"/>
        <w:autoSpaceDN w:val="0"/>
        <w:adjustRightInd w:val="0"/>
        <w:spacing w:after="0" w:line="360" w:lineRule="auto"/>
        <w:ind w:firstLine="709"/>
        <w:jc w:val="both"/>
        <w:rPr>
          <w:rFonts w:ascii="Times New Roman" w:hAnsi="Times New Roman"/>
          <w:sz w:val="28"/>
          <w:szCs w:val="28"/>
        </w:rPr>
      </w:pPr>
      <w:r w:rsidRPr="00540504">
        <w:rPr>
          <w:rFonts w:ascii="Times New Roman" w:hAnsi="Times New Roman"/>
          <w:color w:val="000000"/>
          <w:sz w:val="28"/>
          <w:szCs w:val="28"/>
          <w:lang w:eastAsia="ru-RU"/>
        </w:rPr>
        <w:t xml:space="preserve">90% от стоимости работ по строительству мусороперегрузочных станций (при наличии или отсутствии </w:t>
      </w:r>
      <w:proofErr w:type="spellStart"/>
      <w:r w:rsidRPr="00540504">
        <w:rPr>
          <w:rFonts w:ascii="Times New Roman" w:hAnsi="Times New Roman"/>
          <w:color w:val="000000"/>
          <w:sz w:val="28"/>
          <w:szCs w:val="28"/>
          <w:lang w:eastAsia="ru-RU"/>
        </w:rPr>
        <w:t>софинансир</w:t>
      </w:r>
      <w:r w:rsidR="00DB2061">
        <w:rPr>
          <w:rFonts w:ascii="Times New Roman" w:hAnsi="Times New Roman"/>
          <w:color w:val="000000"/>
          <w:sz w:val="28"/>
          <w:szCs w:val="28"/>
          <w:lang w:eastAsia="ru-RU"/>
        </w:rPr>
        <w:t>ования</w:t>
      </w:r>
      <w:proofErr w:type="spellEnd"/>
      <w:r w:rsidR="00DB2061">
        <w:rPr>
          <w:rFonts w:ascii="Times New Roman" w:hAnsi="Times New Roman"/>
          <w:color w:val="000000"/>
          <w:sz w:val="28"/>
          <w:szCs w:val="28"/>
          <w:lang w:eastAsia="ru-RU"/>
        </w:rPr>
        <w:t xml:space="preserve"> из федерального бюджета). </w:t>
      </w:r>
      <w:r w:rsidR="00DB2061" w:rsidRPr="009C1296">
        <w:rPr>
          <w:rFonts w:ascii="Times New Roman" w:hAnsi="Times New Roman"/>
          <w:sz w:val="28"/>
          <w:szCs w:val="28"/>
        </w:rPr>
        <w:t xml:space="preserve">Уровень </w:t>
      </w:r>
      <w:proofErr w:type="spellStart"/>
      <w:r w:rsidR="00DB2061" w:rsidRPr="009C1296">
        <w:rPr>
          <w:rFonts w:ascii="Times New Roman" w:hAnsi="Times New Roman"/>
          <w:sz w:val="28"/>
          <w:szCs w:val="28"/>
        </w:rPr>
        <w:t>софинансирования</w:t>
      </w:r>
      <w:proofErr w:type="spellEnd"/>
      <w:r w:rsidR="00DB2061" w:rsidRPr="009C1296">
        <w:rPr>
          <w:rFonts w:ascii="Times New Roman" w:hAnsi="Times New Roman"/>
          <w:sz w:val="28"/>
          <w:szCs w:val="28"/>
        </w:rPr>
        <w:t xml:space="preserve"> за счет средств  местного бюджета </w:t>
      </w:r>
      <w:r w:rsidR="00DB2061">
        <w:rPr>
          <w:rFonts w:ascii="Times New Roman" w:hAnsi="Times New Roman"/>
          <w:sz w:val="28"/>
          <w:szCs w:val="28"/>
        </w:rPr>
        <w:t xml:space="preserve">               </w:t>
      </w:r>
      <w:r w:rsidR="00DB2061" w:rsidRPr="009C1296">
        <w:rPr>
          <w:rFonts w:ascii="Times New Roman" w:hAnsi="Times New Roman"/>
          <w:sz w:val="28"/>
          <w:szCs w:val="28"/>
        </w:rPr>
        <w:t>по данному виду субсидии не может быть ниже 10%;</w:t>
      </w:r>
      <w:r w:rsidRPr="00540504">
        <w:rPr>
          <w:rFonts w:ascii="Times New Roman" w:hAnsi="Times New Roman"/>
          <w:color w:val="000000"/>
          <w:sz w:val="28"/>
          <w:szCs w:val="28"/>
          <w:lang w:eastAsia="ru-RU"/>
        </w:rPr>
        <w:t xml:space="preserve">» исключить. </w:t>
      </w:r>
    </w:p>
    <w:p w:rsidR="00DF4EA5" w:rsidRPr="00B30342" w:rsidRDefault="0087357E" w:rsidP="00DF4EA5">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B30342">
        <w:rPr>
          <w:rFonts w:ascii="Times New Roman" w:hAnsi="Times New Roman"/>
          <w:color w:val="000000" w:themeColor="text1"/>
          <w:sz w:val="28"/>
          <w:szCs w:val="28"/>
          <w:lang w:eastAsia="ru-RU"/>
        </w:rPr>
        <w:t>7</w:t>
      </w:r>
      <w:r w:rsidR="008B48A4" w:rsidRPr="00B30342">
        <w:rPr>
          <w:rFonts w:ascii="Times New Roman" w:hAnsi="Times New Roman"/>
          <w:color w:val="000000" w:themeColor="text1"/>
          <w:sz w:val="28"/>
          <w:szCs w:val="28"/>
          <w:lang w:eastAsia="ru-RU"/>
        </w:rPr>
        <w:t>.</w:t>
      </w:r>
      <w:r w:rsidR="008C5333" w:rsidRPr="00B30342">
        <w:rPr>
          <w:rFonts w:ascii="Times New Roman" w:hAnsi="Times New Roman"/>
          <w:color w:val="000000" w:themeColor="text1"/>
          <w:sz w:val="28"/>
          <w:szCs w:val="28"/>
          <w:lang w:eastAsia="ru-RU"/>
        </w:rPr>
        <w:t>2.</w:t>
      </w:r>
      <w:r w:rsidR="00AD0023">
        <w:rPr>
          <w:rFonts w:ascii="Times New Roman" w:hAnsi="Times New Roman"/>
          <w:color w:val="000000" w:themeColor="text1"/>
          <w:sz w:val="28"/>
          <w:szCs w:val="28"/>
          <w:lang w:eastAsia="ru-RU"/>
        </w:rPr>
        <w:t>6</w:t>
      </w:r>
      <w:r w:rsidR="000A0F6B" w:rsidRPr="00B30342">
        <w:rPr>
          <w:rFonts w:ascii="Times New Roman" w:hAnsi="Times New Roman"/>
          <w:color w:val="000000" w:themeColor="text1"/>
          <w:sz w:val="28"/>
          <w:szCs w:val="28"/>
          <w:lang w:eastAsia="ru-RU"/>
        </w:rPr>
        <w:t xml:space="preserve">. </w:t>
      </w:r>
      <w:r w:rsidR="00DF4EA5" w:rsidRPr="00B30342">
        <w:rPr>
          <w:rFonts w:ascii="Times New Roman" w:hAnsi="Times New Roman"/>
          <w:color w:val="000000" w:themeColor="text1"/>
          <w:sz w:val="28"/>
          <w:szCs w:val="28"/>
          <w:lang w:eastAsia="ru-RU"/>
        </w:rPr>
        <w:t xml:space="preserve">Абзац «85% от стоимости работ по рекультивации свалок твердых бытовых отходов (при наличии или отсутствии </w:t>
      </w:r>
      <w:proofErr w:type="spellStart"/>
      <w:r w:rsidR="00DF4EA5" w:rsidRPr="00B30342">
        <w:rPr>
          <w:rFonts w:ascii="Times New Roman" w:hAnsi="Times New Roman"/>
          <w:color w:val="000000" w:themeColor="text1"/>
          <w:sz w:val="28"/>
          <w:szCs w:val="28"/>
          <w:lang w:eastAsia="ru-RU"/>
        </w:rPr>
        <w:t>софинансирования</w:t>
      </w:r>
      <w:proofErr w:type="spellEnd"/>
      <w:r w:rsidR="00DF4EA5" w:rsidRPr="00B30342">
        <w:rPr>
          <w:rFonts w:ascii="Times New Roman" w:hAnsi="Times New Roman"/>
          <w:color w:val="000000" w:themeColor="text1"/>
          <w:sz w:val="28"/>
          <w:szCs w:val="28"/>
          <w:lang w:eastAsia="ru-RU"/>
        </w:rPr>
        <w:t xml:space="preserve"> из федерального бюджета). Уровень </w:t>
      </w:r>
      <w:proofErr w:type="spellStart"/>
      <w:r w:rsidR="00DF4EA5" w:rsidRPr="00B30342">
        <w:rPr>
          <w:rFonts w:ascii="Times New Roman" w:hAnsi="Times New Roman"/>
          <w:color w:val="000000" w:themeColor="text1"/>
          <w:sz w:val="28"/>
          <w:szCs w:val="28"/>
          <w:lang w:eastAsia="ru-RU"/>
        </w:rPr>
        <w:t>софинансирования</w:t>
      </w:r>
      <w:proofErr w:type="spellEnd"/>
      <w:r w:rsidR="00DF4EA5" w:rsidRPr="00B30342">
        <w:rPr>
          <w:rFonts w:ascii="Times New Roman" w:hAnsi="Times New Roman"/>
          <w:color w:val="000000" w:themeColor="text1"/>
          <w:sz w:val="28"/>
          <w:szCs w:val="28"/>
          <w:lang w:eastAsia="ru-RU"/>
        </w:rPr>
        <w:t xml:space="preserve"> за счет средств местного бюджета по данному виду субсидии не может быть ниже 15%;» изложить в следующей редакции:</w:t>
      </w:r>
    </w:p>
    <w:p w:rsidR="00DF4EA5" w:rsidRPr="00B30342" w:rsidRDefault="00DF4EA5" w:rsidP="00DF4EA5">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B30342">
        <w:rPr>
          <w:rFonts w:ascii="Times New Roman" w:hAnsi="Times New Roman"/>
          <w:color w:val="000000" w:themeColor="text1"/>
          <w:sz w:val="28"/>
          <w:szCs w:val="28"/>
          <w:lang w:eastAsia="ru-RU"/>
        </w:rPr>
        <w:t xml:space="preserve">«90% от стоимости работ по рекультивации свалок твердых бытовых отходов. Уровень </w:t>
      </w:r>
      <w:proofErr w:type="spellStart"/>
      <w:r w:rsidRPr="00B30342">
        <w:rPr>
          <w:rFonts w:ascii="Times New Roman" w:hAnsi="Times New Roman"/>
          <w:color w:val="000000" w:themeColor="text1"/>
          <w:sz w:val="28"/>
          <w:szCs w:val="28"/>
          <w:lang w:eastAsia="ru-RU"/>
        </w:rPr>
        <w:t>софинансирования</w:t>
      </w:r>
      <w:proofErr w:type="spellEnd"/>
      <w:r w:rsidRPr="00B30342">
        <w:rPr>
          <w:rFonts w:ascii="Times New Roman" w:hAnsi="Times New Roman"/>
          <w:color w:val="000000" w:themeColor="text1"/>
          <w:sz w:val="28"/>
          <w:szCs w:val="28"/>
          <w:lang w:eastAsia="ru-RU"/>
        </w:rPr>
        <w:t xml:space="preserve"> за счет средств местного бюджета по данному виду субсидии не может быть ниже 10%;»</w:t>
      </w:r>
      <w:r w:rsidR="007903DE">
        <w:rPr>
          <w:rFonts w:ascii="Times New Roman" w:hAnsi="Times New Roman"/>
          <w:color w:val="000000" w:themeColor="text1"/>
          <w:sz w:val="28"/>
          <w:szCs w:val="28"/>
          <w:lang w:eastAsia="ru-RU"/>
        </w:rPr>
        <w:t>.</w:t>
      </w:r>
    </w:p>
    <w:p w:rsidR="000A0F6B" w:rsidRPr="00540504" w:rsidRDefault="00AD0023" w:rsidP="00DF4EA5">
      <w:pPr>
        <w:autoSpaceDE w:val="0"/>
        <w:autoSpaceDN w:val="0"/>
        <w:adjustRightInd w:val="0"/>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7.2.7</w:t>
      </w:r>
      <w:r w:rsidR="00DF4EA5">
        <w:rPr>
          <w:rFonts w:ascii="Times New Roman" w:hAnsi="Times New Roman"/>
          <w:color w:val="000000"/>
          <w:sz w:val="28"/>
          <w:szCs w:val="28"/>
          <w:lang w:eastAsia="ru-RU"/>
        </w:rPr>
        <w:t xml:space="preserve">. </w:t>
      </w:r>
      <w:r w:rsidR="000A0F6B" w:rsidRPr="00540504">
        <w:rPr>
          <w:rFonts w:ascii="Times New Roman" w:hAnsi="Times New Roman"/>
          <w:color w:val="000000"/>
          <w:sz w:val="28"/>
          <w:szCs w:val="28"/>
          <w:lang w:eastAsia="ru-RU"/>
        </w:rPr>
        <w:t xml:space="preserve">Абзацы «70% от стоимости работ по разработке проектной документации по реконструкции объектов накопления твердых </w:t>
      </w:r>
      <w:r w:rsidR="000A0F6B" w:rsidRPr="00540504">
        <w:rPr>
          <w:rFonts w:ascii="Times New Roman" w:hAnsi="Times New Roman"/>
          <w:color w:val="000000"/>
          <w:sz w:val="28"/>
          <w:szCs w:val="28"/>
          <w:lang w:eastAsia="ru-RU"/>
        </w:rPr>
        <w:lastRenderedPageBreak/>
        <w:t>коммунальных отходов</w:t>
      </w:r>
      <w:r w:rsidR="00DB2061">
        <w:rPr>
          <w:rFonts w:ascii="Times New Roman" w:hAnsi="Times New Roman"/>
          <w:color w:val="000000"/>
          <w:sz w:val="28"/>
          <w:szCs w:val="28"/>
          <w:lang w:eastAsia="ru-RU"/>
        </w:rPr>
        <w:t xml:space="preserve">. </w:t>
      </w:r>
      <w:r w:rsidR="00DB2061" w:rsidRPr="009C1296">
        <w:rPr>
          <w:rFonts w:ascii="Times New Roman" w:hAnsi="Times New Roman"/>
          <w:sz w:val="28"/>
          <w:szCs w:val="28"/>
        </w:rPr>
        <w:t xml:space="preserve">Уровень </w:t>
      </w:r>
      <w:proofErr w:type="spellStart"/>
      <w:r w:rsidR="00DB2061" w:rsidRPr="009C1296">
        <w:rPr>
          <w:rFonts w:ascii="Times New Roman" w:hAnsi="Times New Roman"/>
          <w:sz w:val="28"/>
          <w:szCs w:val="28"/>
        </w:rPr>
        <w:t>софинансирования</w:t>
      </w:r>
      <w:proofErr w:type="spellEnd"/>
      <w:r w:rsidR="00DB2061" w:rsidRPr="009C1296">
        <w:rPr>
          <w:rFonts w:ascii="Times New Roman" w:hAnsi="Times New Roman"/>
          <w:sz w:val="28"/>
          <w:szCs w:val="28"/>
        </w:rPr>
        <w:t xml:space="preserve"> за счет средств  местного бюджета по данному виду субсидии не может быть ниже 30%;</w:t>
      </w:r>
    </w:p>
    <w:p w:rsidR="000A0F6B" w:rsidRPr="00DB2061" w:rsidRDefault="000A0F6B" w:rsidP="00DF4EA5">
      <w:pPr>
        <w:autoSpaceDE w:val="0"/>
        <w:autoSpaceDN w:val="0"/>
        <w:adjustRightInd w:val="0"/>
        <w:spacing w:after="0" w:line="360" w:lineRule="auto"/>
        <w:ind w:firstLine="709"/>
        <w:jc w:val="both"/>
        <w:rPr>
          <w:rFonts w:ascii="Times New Roman" w:hAnsi="Times New Roman"/>
          <w:sz w:val="28"/>
          <w:szCs w:val="28"/>
          <w:lang w:eastAsia="ru-RU"/>
        </w:rPr>
      </w:pPr>
      <w:r w:rsidRPr="00540504">
        <w:rPr>
          <w:rFonts w:ascii="Times New Roman" w:hAnsi="Times New Roman"/>
          <w:color w:val="000000"/>
          <w:sz w:val="28"/>
          <w:szCs w:val="28"/>
          <w:lang w:eastAsia="ru-RU"/>
        </w:rPr>
        <w:t>70% от стоимости работ по разработке</w:t>
      </w:r>
      <w:r w:rsidRPr="007E596C">
        <w:rPr>
          <w:rFonts w:ascii="Times New Roman" w:hAnsi="Times New Roman"/>
          <w:color w:val="000000"/>
          <w:sz w:val="28"/>
          <w:szCs w:val="28"/>
          <w:lang w:eastAsia="ru-RU"/>
        </w:rPr>
        <w:t xml:space="preserve"> проектной документации                по строительству мусороперегрузочных станций. Субсидия предоставляется бюджетам </w:t>
      </w:r>
      <w:r w:rsidRPr="00540504">
        <w:rPr>
          <w:rFonts w:ascii="Times New Roman" w:hAnsi="Times New Roman"/>
          <w:color w:val="0D0D0D" w:themeColor="text1" w:themeTint="F2"/>
          <w:sz w:val="28"/>
          <w:szCs w:val="28"/>
          <w:lang w:eastAsia="ru-RU"/>
        </w:rPr>
        <w:t xml:space="preserve">муниципальных образований, прошедших конкурсный отбор, порядок проведения которого установлен правовым актом </w:t>
      </w:r>
      <w:r w:rsidR="00DB2061">
        <w:rPr>
          <w:rFonts w:ascii="Times New Roman" w:hAnsi="Times New Roman"/>
          <w:color w:val="0D0D0D" w:themeColor="text1" w:themeTint="F2"/>
          <w:sz w:val="28"/>
          <w:szCs w:val="28"/>
          <w:lang w:eastAsia="ru-RU"/>
        </w:rPr>
        <w:t xml:space="preserve">Правительства Кировской области. </w:t>
      </w:r>
      <w:r w:rsidR="00DB2061" w:rsidRPr="009C1296">
        <w:rPr>
          <w:rFonts w:ascii="Times New Roman" w:hAnsi="Times New Roman"/>
          <w:sz w:val="28"/>
          <w:szCs w:val="28"/>
        </w:rPr>
        <w:t xml:space="preserve">Уровень </w:t>
      </w:r>
      <w:proofErr w:type="spellStart"/>
      <w:r w:rsidR="00DB2061" w:rsidRPr="009C1296">
        <w:rPr>
          <w:rFonts w:ascii="Times New Roman" w:hAnsi="Times New Roman"/>
          <w:sz w:val="28"/>
          <w:szCs w:val="28"/>
        </w:rPr>
        <w:t>софинансирования</w:t>
      </w:r>
      <w:proofErr w:type="spellEnd"/>
      <w:r w:rsidR="00DB2061" w:rsidRPr="009C1296">
        <w:rPr>
          <w:rFonts w:ascii="Times New Roman" w:hAnsi="Times New Roman"/>
          <w:sz w:val="28"/>
          <w:szCs w:val="28"/>
        </w:rPr>
        <w:t xml:space="preserve"> за счет средств  местного бюджета по данному виду субсидии не может быть ниже 30%;</w:t>
      </w:r>
    </w:p>
    <w:p w:rsidR="000A0F6B" w:rsidRDefault="000A0F6B" w:rsidP="004C2CC9">
      <w:pPr>
        <w:autoSpaceDE w:val="0"/>
        <w:autoSpaceDN w:val="0"/>
        <w:adjustRightInd w:val="0"/>
        <w:spacing w:after="0" w:line="360" w:lineRule="auto"/>
        <w:ind w:firstLine="709"/>
        <w:jc w:val="both"/>
        <w:rPr>
          <w:rFonts w:ascii="Times New Roman" w:hAnsi="Times New Roman"/>
          <w:color w:val="0D0D0D" w:themeColor="text1" w:themeTint="F2"/>
          <w:sz w:val="28"/>
          <w:szCs w:val="28"/>
          <w:lang w:eastAsia="ru-RU"/>
        </w:rPr>
      </w:pPr>
      <w:r w:rsidRPr="00540504">
        <w:rPr>
          <w:rFonts w:ascii="Times New Roman" w:hAnsi="Times New Roman"/>
          <w:color w:val="0D0D0D" w:themeColor="text1" w:themeTint="F2"/>
          <w:sz w:val="28"/>
          <w:szCs w:val="28"/>
          <w:lang w:eastAsia="ru-RU"/>
        </w:rPr>
        <w:t>90% от стоимости работ по реконструкции объектов накоплен</w:t>
      </w:r>
      <w:r w:rsidR="00DB2061">
        <w:rPr>
          <w:rFonts w:ascii="Times New Roman" w:hAnsi="Times New Roman"/>
          <w:color w:val="0D0D0D" w:themeColor="text1" w:themeTint="F2"/>
          <w:sz w:val="28"/>
          <w:szCs w:val="28"/>
          <w:lang w:eastAsia="ru-RU"/>
        </w:rPr>
        <w:t xml:space="preserve">ия твердых коммунальных отходов. </w:t>
      </w:r>
      <w:r w:rsidR="00DB2061" w:rsidRPr="009C1296">
        <w:rPr>
          <w:rFonts w:ascii="Times New Roman" w:hAnsi="Times New Roman"/>
          <w:sz w:val="28"/>
          <w:szCs w:val="28"/>
        </w:rPr>
        <w:t xml:space="preserve">Уровень </w:t>
      </w:r>
      <w:proofErr w:type="spellStart"/>
      <w:r w:rsidR="00DB2061" w:rsidRPr="009C1296">
        <w:rPr>
          <w:rFonts w:ascii="Times New Roman" w:hAnsi="Times New Roman"/>
          <w:sz w:val="28"/>
          <w:szCs w:val="28"/>
        </w:rPr>
        <w:t>софинансирования</w:t>
      </w:r>
      <w:proofErr w:type="spellEnd"/>
      <w:r w:rsidR="00DB2061" w:rsidRPr="009C1296">
        <w:rPr>
          <w:rFonts w:ascii="Times New Roman" w:hAnsi="Times New Roman"/>
          <w:sz w:val="28"/>
          <w:szCs w:val="28"/>
        </w:rPr>
        <w:t xml:space="preserve"> за счет средств  местного бюджета по данному виду </w:t>
      </w:r>
      <w:r w:rsidR="00DB2061">
        <w:rPr>
          <w:rFonts w:ascii="Times New Roman" w:hAnsi="Times New Roman"/>
          <w:sz w:val="28"/>
          <w:szCs w:val="28"/>
        </w:rPr>
        <w:t>субсидии не может быть ниже 10%;</w:t>
      </w:r>
      <w:r w:rsidRPr="00540504">
        <w:rPr>
          <w:rFonts w:ascii="Times New Roman" w:hAnsi="Times New Roman"/>
          <w:color w:val="0D0D0D" w:themeColor="text1" w:themeTint="F2"/>
          <w:sz w:val="28"/>
          <w:szCs w:val="28"/>
          <w:lang w:eastAsia="ru-RU"/>
        </w:rPr>
        <w:t>» исключить.</w:t>
      </w:r>
    </w:p>
    <w:p w:rsidR="00A42AEF" w:rsidRPr="00A9756A" w:rsidRDefault="00AD0023" w:rsidP="00A9756A">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color w:val="0D0D0D" w:themeColor="text1" w:themeTint="F2"/>
          <w:sz w:val="28"/>
          <w:szCs w:val="28"/>
          <w:lang w:eastAsia="ru-RU"/>
        </w:rPr>
        <w:t>7.2.8</w:t>
      </w:r>
      <w:r w:rsidR="00972A8B">
        <w:rPr>
          <w:rFonts w:ascii="Times New Roman" w:hAnsi="Times New Roman"/>
          <w:color w:val="0D0D0D" w:themeColor="text1" w:themeTint="F2"/>
          <w:sz w:val="28"/>
          <w:szCs w:val="28"/>
          <w:lang w:eastAsia="ru-RU"/>
        </w:rPr>
        <w:t>. После абзаца «</w:t>
      </w:r>
      <w:r w:rsidR="00A9756A">
        <w:rPr>
          <w:rFonts w:ascii="Times New Roman" w:hAnsi="Times New Roman"/>
          <w:sz w:val="28"/>
          <w:szCs w:val="28"/>
          <w:lang w:eastAsia="ru-RU"/>
        </w:rPr>
        <w:t xml:space="preserve">У – уровень </w:t>
      </w:r>
      <w:proofErr w:type="spellStart"/>
      <w:r w:rsidR="00A9756A">
        <w:rPr>
          <w:rFonts w:ascii="Times New Roman" w:hAnsi="Times New Roman"/>
          <w:sz w:val="28"/>
          <w:szCs w:val="28"/>
          <w:lang w:eastAsia="ru-RU"/>
        </w:rPr>
        <w:t>софинансирования</w:t>
      </w:r>
      <w:proofErr w:type="spellEnd"/>
      <w:r w:rsidR="00A9756A">
        <w:rPr>
          <w:rFonts w:ascii="Times New Roman" w:hAnsi="Times New Roman"/>
          <w:sz w:val="28"/>
          <w:szCs w:val="28"/>
          <w:lang w:eastAsia="ru-RU"/>
        </w:rPr>
        <w:t xml:space="preserve"> за счет средств областного бюджета, который устанавливается в зависимости от фактического </w:t>
      </w:r>
      <w:proofErr w:type="spellStart"/>
      <w:r w:rsidR="00A9756A">
        <w:rPr>
          <w:rFonts w:ascii="Times New Roman" w:hAnsi="Times New Roman"/>
          <w:sz w:val="28"/>
          <w:szCs w:val="28"/>
          <w:lang w:eastAsia="ru-RU"/>
        </w:rPr>
        <w:t>софинансирования</w:t>
      </w:r>
      <w:proofErr w:type="spellEnd"/>
      <w:r w:rsidR="00A9756A">
        <w:rPr>
          <w:rFonts w:ascii="Times New Roman" w:hAnsi="Times New Roman"/>
          <w:sz w:val="28"/>
          <w:szCs w:val="28"/>
          <w:lang w:eastAsia="ru-RU"/>
        </w:rPr>
        <w:t xml:space="preserve"> из местного бюджета и возможностей финансирования из областного бюджета в размере не более 90% от стоимости работ по ликвидационному тампонажу потенциально экологически опасных скважин. </w:t>
      </w:r>
      <w:r w:rsidR="00A9756A" w:rsidRPr="00B945C1">
        <w:rPr>
          <w:rFonts w:ascii="Times New Roman" w:hAnsi="Times New Roman"/>
          <w:color w:val="000000" w:themeColor="text1"/>
          <w:sz w:val="28"/>
          <w:szCs w:val="28"/>
        </w:rPr>
        <w:t xml:space="preserve">Уровень </w:t>
      </w:r>
      <w:proofErr w:type="spellStart"/>
      <w:r w:rsidR="00A9756A" w:rsidRPr="00B945C1">
        <w:rPr>
          <w:rFonts w:ascii="Times New Roman" w:hAnsi="Times New Roman"/>
          <w:color w:val="000000" w:themeColor="text1"/>
          <w:sz w:val="28"/>
          <w:szCs w:val="28"/>
        </w:rPr>
        <w:t>софинансирования</w:t>
      </w:r>
      <w:proofErr w:type="spellEnd"/>
      <w:r w:rsidR="00A9756A" w:rsidRPr="00B945C1">
        <w:rPr>
          <w:rFonts w:ascii="Times New Roman" w:hAnsi="Times New Roman"/>
          <w:color w:val="000000" w:themeColor="text1"/>
          <w:sz w:val="28"/>
          <w:szCs w:val="28"/>
        </w:rPr>
        <w:t xml:space="preserve"> за счет средств  местного бюджета по данному вид</w:t>
      </w:r>
      <w:r w:rsidR="00A9756A">
        <w:rPr>
          <w:rFonts w:ascii="Times New Roman" w:hAnsi="Times New Roman"/>
          <w:color w:val="000000" w:themeColor="text1"/>
          <w:sz w:val="28"/>
          <w:szCs w:val="28"/>
        </w:rPr>
        <w:t>у субсидии не может быть ниже 10</w:t>
      </w:r>
      <w:r w:rsidR="00A9756A" w:rsidRPr="00B945C1">
        <w:rPr>
          <w:rFonts w:ascii="Times New Roman" w:hAnsi="Times New Roman"/>
          <w:color w:val="000000" w:themeColor="text1"/>
          <w:sz w:val="28"/>
          <w:szCs w:val="28"/>
        </w:rPr>
        <w:t>%</w:t>
      </w:r>
      <w:r w:rsidR="00972A8B">
        <w:rPr>
          <w:rFonts w:ascii="Times New Roman" w:hAnsi="Times New Roman"/>
          <w:color w:val="0D0D0D" w:themeColor="text1" w:themeTint="F2"/>
          <w:sz w:val="28"/>
          <w:szCs w:val="28"/>
          <w:lang w:eastAsia="ru-RU"/>
        </w:rPr>
        <w:t>»</w:t>
      </w:r>
      <w:r w:rsidR="00A9756A">
        <w:rPr>
          <w:rFonts w:ascii="Times New Roman" w:hAnsi="Times New Roman"/>
          <w:color w:val="0D0D0D" w:themeColor="text1" w:themeTint="F2"/>
          <w:sz w:val="28"/>
          <w:szCs w:val="28"/>
          <w:lang w:eastAsia="ru-RU"/>
        </w:rPr>
        <w:t xml:space="preserve"> д</w:t>
      </w:r>
      <w:r w:rsidR="00A42AEF">
        <w:rPr>
          <w:rFonts w:ascii="Times New Roman" w:hAnsi="Times New Roman"/>
          <w:color w:val="0D0D0D" w:themeColor="text1" w:themeTint="F2"/>
          <w:sz w:val="28"/>
          <w:szCs w:val="28"/>
          <w:lang w:eastAsia="ru-RU"/>
        </w:rPr>
        <w:t>ополнить абзацами следующего содержания:</w:t>
      </w:r>
    </w:p>
    <w:p w:rsidR="00A42AEF" w:rsidRDefault="00A42AEF" w:rsidP="00A9756A">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color w:val="0D0D0D" w:themeColor="text1" w:themeTint="F2"/>
          <w:sz w:val="28"/>
          <w:szCs w:val="28"/>
          <w:lang w:eastAsia="ru-RU"/>
        </w:rPr>
        <w:t>«</w:t>
      </w:r>
      <w:proofErr w:type="gramStart"/>
      <w:r>
        <w:rPr>
          <w:rFonts w:ascii="Times New Roman" w:hAnsi="Times New Roman"/>
          <w:color w:val="000000"/>
          <w:sz w:val="28"/>
          <w:szCs w:val="28"/>
          <w:lang w:val="en-US" w:eastAsia="ru-RU"/>
        </w:rPr>
        <w:t>S</w:t>
      </w:r>
      <w:proofErr w:type="spellStart"/>
      <w:proofErr w:type="gramEnd"/>
      <w:r>
        <w:rPr>
          <w:rFonts w:ascii="Times New Roman" w:hAnsi="Times New Roman"/>
          <w:color w:val="000000"/>
          <w:sz w:val="28"/>
          <w:szCs w:val="28"/>
          <w:lang w:eastAsia="ru-RU"/>
        </w:rPr>
        <w:t>лс</w:t>
      </w:r>
      <w:r>
        <w:rPr>
          <w:rFonts w:ascii="Times New Roman" w:hAnsi="Times New Roman"/>
          <w:color w:val="000000"/>
          <w:sz w:val="28"/>
          <w:szCs w:val="28"/>
          <w:vertAlign w:val="subscript"/>
          <w:lang w:val="en-US" w:eastAsia="ru-RU"/>
        </w:rPr>
        <w:t>i</w:t>
      </w:r>
      <w:proofErr w:type="spellEnd"/>
      <w:r w:rsidR="00B20CB8">
        <w:rPr>
          <w:rFonts w:ascii="Times New Roman" w:hAnsi="Times New Roman"/>
          <w:color w:val="000000"/>
          <w:sz w:val="28"/>
          <w:szCs w:val="28"/>
          <w:vertAlign w:val="subscript"/>
          <w:lang w:eastAsia="ru-RU"/>
        </w:rPr>
        <w:t xml:space="preserve"> </w:t>
      </w:r>
      <w:r>
        <w:rPr>
          <w:rFonts w:ascii="Times New Roman" w:hAnsi="Times New Roman"/>
          <w:color w:val="000000"/>
          <w:sz w:val="28"/>
          <w:szCs w:val="28"/>
          <w:vertAlign w:val="subscript"/>
          <w:lang w:eastAsia="ru-RU"/>
        </w:rPr>
        <w:t xml:space="preserve"> </w:t>
      </w:r>
      <w:r>
        <w:rPr>
          <w:rFonts w:ascii="Times New Roman" w:hAnsi="Times New Roman"/>
          <w:color w:val="000000"/>
          <w:sz w:val="28"/>
          <w:szCs w:val="28"/>
          <w:lang w:eastAsia="ru-RU"/>
        </w:rPr>
        <w:t>–</w:t>
      </w:r>
      <w:r w:rsidR="00AF7B93">
        <w:rPr>
          <w:rFonts w:ascii="Times New Roman" w:hAnsi="Times New Roman"/>
          <w:color w:val="000000"/>
          <w:sz w:val="28"/>
          <w:szCs w:val="28"/>
          <w:lang w:eastAsia="ru-RU"/>
        </w:rPr>
        <w:t xml:space="preserve"> </w:t>
      </w:r>
      <w:r>
        <w:rPr>
          <w:rFonts w:ascii="Times New Roman" w:hAnsi="Times New Roman"/>
          <w:sz w:val="28"/>
          <w:szCs w:val="28"/>
          <w:lang w:eastAsia="ru-RU"/>
        </w:rPr>
        <w:t>объем субсидии, предоставляемой бюджету i-</w:t>
      </w:r>
      <w:proofErr w:type="spellStart"/>
      <w:r>
        <w:rPr>
          <w:rFonts w:ascii="Times New Roman" w:hAnsi="Times New Roman"/>
          <w:sz w:val="28"/>
          <w:szCs w:val="28"/>
          <w:lang w:eastAsia="ru-RU"/>
        </w:rPr>
        <w:t>го</w:t>
      </w:r>
      <w:proofErr w:type="spellEnd"/>
      <w:r>
        <w:rPr>
          <w:rFonts w:ascii="Times New Roman" w:hAnsi="Times New Roman"/>
          <w:sz w:val="28"/>
          <w:szCs w:val="28"/>
          <w:lang w:eastAsia="ru-RU"/>
        </w:rPr>
        <w:t xml:space="preserve"> муниципального района (городского округа) за счет средств областного бюджета, направленный на реализацию проекта </w:t>
      </w:r>
      <w:r w:rsidRPr="00540504">
        <w:rPr>
          <w:rFonts w:ascii="Times New Roman" w:hAnsi="Times New Roman"/>
          <w:color w:val="0D0D0D" w:themeColor="text1" w:themeTint="F2"/>
          <w:sz w:val="28"/>
          <w:szCs w:val="28"/>
        </w:rPr>
        <w:t>«Ликвидация (рекультивация) свалок в границах городов на территории Кировской области»</w:t>
      </w:r>
      <w:r>
        <w:rPr>
          <w:rFonts w:ascii="Times New Roman" w:hAnsi="Times New Roman"/>
          <w:sz w:val="28"/>
          <w:szCs w:val="28"/>
          <w:lang w:eastAsia="ru-RU"/>
        </w:rPr>
        <w:t xml:space="preserve">, тыс. рублей, </w:t>
      </w:r>
      <w:r w:rsidR="00A9756A">
        <w:rPr>
          <w:rFonts w:ascii="Times New Roman" w:hAnsi="Times New Roman"/>
          <w:sz w:val="28"/>
          <w:szCs w:val="28"/>
          <w:lang w:eastAsia="ru-RU"/>
        </w:rPr>
        <w:t>в том числе:</w:t>
      </w:r>
    </w:p>
    <w:p w:rsidR="00A9756A" w:rsidRDefault="00A9756A" w:rsidP="00A9756A">
      <w:pPr>
        <w:autoSpaceDE w:val="0"/>
        <w:autoSpaceDN w:val="0"/>
        <w:adjustRightInd w:val="0"/>
        <w:spacing w:after="0" w:line="36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на разработку (корректировку</w:t>
      </w:r>
      <w:r w:rsidRPr="00B945C1">
        <w:rPr>
          <w:rFonts w:ascii="Times New Roman" w:hAnsi="Times New Roman"/>
          <w:bCs/>
          <w:color w:val="000000" w:themeColor="text1"/>
          <w:sz w:val="28"/>
          <w:szCs w:val="28"/>
        </w:rPr>
        <w:t>) проектной документации по рекультивации свалок</w:t>
      </w:r>
      <w:r w:rsidR="00BA51A6">
        <w:rPr>
          <w:rFonts w:ascii="Times New Roman" w:hAnsi="Times New Roman"/>
          <w:bCs/>
          <w:color w:val="000000" w:themeColor="text1"/>
          <w:sz w:val="28"/>
          <w:szCs w:val="28"/>
        </w:rPr>
        <w:t>, расположенных</w:t>
      </w:r>
      <w:r w:rsidRPr="00B945C1">
        <w:rPr>
          <w:rFonts w:ascii="Times New Roman" w:hAnsi="Times New Roman"/>
          <w:bCs/>
          <w:color w:val="000000" w:themeColor="text1"/>
          <w:sz w:val="28"/>
          <w:szCs w:val="28"/>
        </w:rPr>
        <w:t xml:space="preserve"> в границах городов</w:t>
      </w:r>
      <w:r w:rsidR="00BA51A6">
        <w:rPr>
          <w:rFonts w:ascii="Times New Roman" w:hAnsi="Times New Roman"/>
          <w:bCs/>
          <w:color w:val="000000" w:themeColor="text1"/>
          <w:sz w:val="28"/>
          <w:szCs w:val="28"/>
        </w:rPr>
        <w:t xml:space="preserve"> на территории Кировской области</w:t>
      </w:r>
      <w:r>
        <w:rPr>
          <w:rFonts w:ascii="Times New Roman" w:hAnsi="Times New Roman"/>
          <w:bCs/>
          <w:color w:val="000000" w:themeColor="text1"/>
          <w:sz w:val="28"/>
          <w:szCs w:val="28"/>
        </w:rPr>
        <w:t>,</w:t>
      </w:r>
    </w:p>
    <w:p w:rsidR="00A9756A" w:rsidRPr="00A9756A" w:rsidRDefault="00A9756A" w:rsidP="00A9756A">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bCs/>
          <w:color w:val="000000" w:themeColor="text1"/>
          <w:sz w:val="28"/>
          <w:szCs w:val="28"/>
        </w:rPr>
        <w:t>на рекультивацию</w:t>
      </w:r>
      <w:r w:rsidRPr="00B945C1">
        <w:rPr>
          <w:rFonts w:ascii="Times New Roman" w:hAnsi="Times New Roman"/>
          <w:bCs/>
          <w:color w:val="000000" w:themeColor="text1"/>
          <w:sz w:val="28"/>
          <w:szCs w:val="28"/>
        </w:rPr>
        <w:t xml:space="preserve"> свалок</w:t>
      </w:r>
      <w:r w:rsidR="00BA51A6">
        <w:rPr>
          <w:rFonts w:ascii="Times New Roman" w:hAnsi="Times New Roman"/>
          <w:bCs/>
          <w:color w:val="000000" w:themeColor="text1"/>
          <w:sz w:val="28"/>
          <w:szCs w:val="28"/>
        </w:rPr>
        <w:t>, расположенных</w:t>
      </w:r>
      <w:r w:rsidRPr="00B945C1">
        <w:rPr>
          <w:rFonts w:ascii="Times New Roman" w:hAnsi="Times New Roman"/>
          <w:bCs/>
          <w:color w:val="000000" w:themeColor="text1"/>
          <w:sz w:val="28"/>
          <w:szCs w:val="28"/>
        </w:rPr>
        <w:t xml:space="preserve"> в границах городов</w:t>
      </w:r>
      <w:r w:rsidR="00BA51A6">
        <w:rPr>
          <w:rFonts w:ascii="Times New Roman" w:hAnsi="Times New Roman"/>
          <w:bCs/>
          <w:color w:val="000000" w:themeColor="text1"/>
          <w:sz w:val="28"/>
          <w:szCs w:val="28"/>
        </w:rPr>
        <w:t xml:space="preserve"> на территории Кировской области</w:t>
      </w:r>
      <w:r>
        <w:rPr>
          <w:rFonts w:ascii="Times New Roman" w:hAnsi="Times New Roman"/>
          <w:bCs/>
          <w:color w:val="000000" w:themeColor="text1"/>
          <w:sz w:val="28"/>
          <w:szCs w:val="28"/>
        </w:rPr>
        <w:t>.</w:t>
      </w:r>
    </w:p>
    <w:p w:rsidR="00E1559B" w:rsidRDefault="00A42AEF" w:rsidP="00076D42">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Расчет (</w:t>
      </w:r>
      <w:proofErr w:type="gramStart"/>
      <w:r>
        <w:rPr>
          <w:rFonts w:ascii="Times New Roman" w:hAnsi="Times New Roman"/>
          <w:color w:val="000000"/>
          <w:sz w:val="28"/>
          <w:szCs w:val="28"/>
          <w:lang w:val="en-US" w:eastAsia="ru-RU"/>
        </w:rPr>
        <w:t>S</w:t>
      </w:r>
      <w:proofErr w:type="spellStart"/>
      <w:proofErr w:type="gramEnd"/>
      <w:r>
        <w:rPr>
          <w:rFonts w:ascii="Times New Roman" w:hAnsi="Times New Roman"/>
          <w:color w:val="000000"/>
          <w:sz w:val="28"/>
          <w:szCs w:val="28"/>
          <w:lang w:eastAsia="ru-RU"/>
        </w:rPr>
        <w:t>лс</w:t>
      </w:r>
      <w:r>
        <w:rPr>
          <w:rFonts w:ascii="Times New Roman" w:hAnsi="Times New Roman"/>
          <w:color w:val="000000"/>
          <w:sz w:val="28"/>
          <w:szCs w:val="28"/>
          <w:vertAlign w:val="subscript"/>
          <w:lang w:val="en-US" w:eastAsia="ru-RU"/>
        </w:rPr>
        <w:t>i</w:t>
      </w:r>
      <w:proofErr w:type="spellEnd"/>
      <w:r>
        <w:rPr>
          <w:rFonts w:ascii="Times New Roman" w:hAnsi="Times New Roman"/>
          <w:sz w:val="28"/>
          <w:szCs w:val="28"/>
          <w:lang w:eastAsia="ru-RU"/>
        </w:rPr>
        <w:t>) производится по формуле:</w:t>
      </w:r>
    </w:p>
    <w:p w:rsidR="007903DE" w:rsidRDefault="00A42AEF" w:rsidP="007903DE">
      <w:pPr>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color w:val="000000"/>
          <w:sz w:val="28"/>
          <w:szCs w:val="28"/>
          <w:lang w:val="en-US" w:eastAsia="ru-RU"/>
        </w:rPr>
        <w:t>S</w:t>
      </w:r>
      <w:proofErr w:type="spellStart"/>
      <w:r>
        <w:rPr>
          <w:rFonts w:ascii="Times New Roman" w:hAnsi="Times New Roman"/>
          <w:color w:val="000000"/>
          <w:sz w:val="28"/>
          <w:szCs w:val="28"/>
          <w:lang w:eastAsia="ru-RU"/>
        </w:rPr>
        <w:t>лс</w:t>
      </w:r>
      <w:r>
        <w:rPr>
          <w:rFonts w:ascii="Times New Roman" w:hAnsi="Times New Roman"/>
          <w:color w:val="000000"/>
          <w:sz w:val="28"/>
          <w:szCs w:val="28"/>
          <w:vertAlign w:val="subscript"/>
          <w:lang w:val="en-US" w:eastAsia="ru-RU"/>
        </w:rPr>
        <w:t>i</w:t>
      </w:r>
      <w:proofErr w:type="spellEnd"/>
      <w:r w:rsidR="00F558C2">
        <w:rPr>
          <w:rFonts w:ascii="Times New Roman" w:hAnsi="Times New Roman"/>
          <w:sz w:val="28"/>
          <w:szCs w:val="28"/>
          <w:lang w:eastAsia="ru-RU"/>
        </w:rPr>
        <w:t xml:space="preserve"> = </w:t>
      </w:r>
      <w:r w:rsidR="0064652A">
        <w:rPr>
          <w:rFonts w:ascii="Times New Roman" w:hAnsi="Times New Roman"/>
          <w:sz w:val="28"/>
          <w:szCs w:val="28"/>
          <w:lang w:eastAsia="ru-RU"/>
        </w:rPr>
        <w:t>С</w:t>
      </w:r>
      <w:proofErr w:type="spellStart"/>
      <w:r w:rsidR="0064652A">
        <w:rPr>
          <w:rFonts w:ascii="Times New Roman" w:hAnsi="Times New Roman"/>
          <w:sz w:val="28"/>
          <w:szCs w:val="28"/>
          <w:vertAlign w:val="subscript"/>
          <w:lang w:val="en-US" w:eastAsia="ru-RU"/>
        </w:rPr>
        <w:t>i</w:t>
      </w:r>
      <w:proofErr w:type="spellEnd"/>
      <w:r w:rsidR="00F558C2">
        <w:rPr>
          <w:rFonts w:ascii="Times New Roman" w:hAnsi="Times New Roman"/>
          <w:sz w:val="28"/>
          <w:szCs w:val="28"/>
          <w:lang w:eastAsia="ru-RU"/>
        </w:rPr>
        <w:t xml:space="preserve"> x У</w:t>
      </w:r>
      <w:r>
        <w:rPr>
          <w:rFonts w:ascii="Times New Roman" w:hAnsi="Times New Roman"/>
          <w:sz w:val="28"/>
          <w:szCs w:val="28"/>
          <w:lang w:eastAsia="ru-RU"/>
        </w:rPr>
        <w:t>, где:</w:t>
      </w:r>
    </w:p>
    <w:p w:rsidR="00076D42" w:rsidRDefault="00076D42" w:rsidP="007903DE">
      <w:pPr>
        <w:autoSpaceDE w:val="0"/>
        <w:autoSpaceDN w:val="0"/>
        <w:adjustRightInd w:val="0"/>
        <w:spacing w:after="0" w:line="360" w:lineRule="auto"/>
        <w:jc w:val="center"/>
        <w:rPr>
          <w:rFonts w:ascii="Times New Roman" w:hAnsi="Times New Roman"/>
          <w:sz w:val="28"/>
          <w:szCs w:val="28"/>
          <w:lang w:eastAsia="ru-RU"/>
        </w:rPr>
      </w:pPr>
    </w:p>
    <w:p w:rsidR="00A42AEF" w:rsidRPr="00B945C1" w:rsidRDefault="00A9756A" w:rsidP="00B945C1">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Pr>
          <w:rFonts w:ascii="Times New Roman" w:hAnsi="Times New Roman"/>
          <w:sz w:val="28"/>
          <w:szCs w:val="28"/>
          <w:lang w:eastAsia="ru-RU"/>
        </w:rPr>
        <w:t>С</w:t>
      </w:r>
      <w:proofErr w:type="spellStart"/>
      <w:proofErr w:type="gramStart"/>
      <w:r>
        <w:rPr>
          <w:rFonts w:ascii="Times New Roman" w:hAnsi="Times New Roman"/>
          <w:sz w:val="28"/>
          <w:szCs w:val="28"/>
          <w:vertAlign w:val="subscript"/>
          <w:lang w:val="en-US" w:eastAsia="ru-RU"/>
        </w:rPr>
        <w:t>i</w:t>
      </w:r>
      <w:proofErr w:type="spellEnd"/>
      <w:proofErr w:type="gramEnd"/>
      <w:r w:rsidR="00A42AEF">
        <w:rPr>
          <w:rFonts w:ascii="Times New Roman" w:hAnsi="Times New Roman"/>
          <w:sz w:val="28"/>
          <w:szCs w:val="28"/>
          <w:lang w:eastAsia="ru-RU"/>
        </w:rPr>
        <w:t xml:space="preserve"> </w:t>
      </w:r>
      <w:r w:rsidR="00A42AEF" w:rsidRPr="00B945C1">
        <w:rPr>
          <w:rFonts w:ascii="Times New Roman" w:hAnsi="Times New Roman"/>
          <w:color w:val="000000" w:themeColor="text1"/>
          <w:sz w:val="28"/>
          <w:szCs w:val="28"/>
          <w:lang w:eastAsia="ru-RU"/>
        </w:rPr>
        <w:t xml:space="preserve">– </w:t>
      </w:r>
      <w:r w:rsidR="00B945C1" w:rsidRPr="00B945C1">
        <w:rPr>
          <w:rFonts w:ascii="Times New Roman" w:hAnsi="Times New Roman"/>
          <w:color w:val="000000" w:themeColor="text1"/>
          <w:sz w:val="28"/>
          <w:szCs w:val="28"/>
          <w:lang w:eastAsia="ru-RU"/>
        </w:rPr>
        <w:t>стоимость работ по разработке (корректировке) проектной документации по  рекультивации свалок</w:t>
      </w:r>
      <w:r w:rsidR="00D9039E">
        <w:rPr>
          <w:rFonts w:ascii="Times New Roman" w:hAnsi="Times New Roman"/>
          <w:color w:val="000000" w:themeColor="text1"/>
          <w:sz w:val="28"/>
          <w:szCs w:val="28"/>
          <w:lang w:eastAsia="ru-RU"/>
        </w:rPr>
        <w:t>, расположенных</w:t>
      </w:r>
      <w:r w:rsidR="00B945C1" w:rsidRPr="00B945C1">
        <w:rPr>
          <w:rFonts w:ascii="Times New Roman" w:hAnsi="Times New Roman"/>
          <w:color w:val="000000" w:themeColor="text1"/>
          <w:sz w:val="28"/>
          <w:szCs w:val="28"/>
          <w:lang w:eastAsia="ru-RU"/>
        </w:rPr>
        <w:t xml:space="preserve"> в границах городов</w:t>
      </w:r>
      <w:r w:rsidR="0020031D">
        <w:rPr>
          <w:rFonts w:ascii="Times New Roman" w:hAnsi="Times New Roman"/>
          <w:color w:val="000000" w:themeColor="text1"/>
          <w:sz w:val="28"/>
          <w:szCs w:val="28"/>
          <w:lang w:eastAsia="ru-RU"/>
        </w:rPr>
        <w:t>,</w:t>
      </w:r>
      <w:r w:rsidR="00B945C1" w:rsidRPr="00B945C1">
        <w:rPr>
          <w:rFonts w:ascii="Times New Roman" w:hAnsi="Times New Roman"/>
          <w:color w:val="000000" w:themeColor="text1"/>
          <w:sz w:val="28"/>
          <w:szCs w:val="28"/>
          <w:lang w:eastAsia="ru-RU"/>
        </w:rPr>
        <w:t xml:space="preserve"> или проведение работ по рекультивации свалок</w:t>
      </w:r>
      <w:r w:rsidR="00D9039E">
        <w:rPr>
          <w:rFonts w:ascii="Times New Roman" w:hAnsi="Times New Roman"/>
          <w:color w:val="000000" w:themeColor="text1"/>
          <w:sz w:val="28"/>
          <w:szCs w:val="28"/>
          <w:lang w:eastAsia="ru-RU"/>
        </w:rPr>
        <w:t>, расположенных</w:t>
      </w:r>
      <w:r w:rsidR="00B945C1" w:rsidRPr="00B945C1">
        <w:rPr>
          <w:rFonts w:ascii="Times New Roman" w:hAnsi="Times New Roman"/>
          <w:color w:val="000000" w:themeColor="text1"/>
          <w:sz w:val="28"/>
          <w:szCs w:val="28"/>
          <w:lang w:eastAsia="ru-RU"/>
        </w:rPr>
        <w:t xml:space="preserve"> в границах городов </w:t>
      </w:r>
      <w:r w:rsidR="00D9039E">
        <w:rPr>
          <w:rFonts w:ascii="Times New Roman" w:hAnsi="Times New Roman"/>
          <w:color w:val="000000" w:themeColor="text1"/>
          <w:sz w:val="28"/>
          <w:szCs w:val="28"/>
          <w:lang w:eastAsia="ru-RU"/>
        </w:rPr>
        <w:t>на территории Кировской области</w:t>
      </w:r>
      <w:r w:rsidR="0020031D">
        <w:rPr>
          <w:rFonts w:ascii="Times New Roman" w:hAnsi="Times New Roman"/>
          <w:color w:val="000000" w:themeColor="text1"/>
          <w:sz w:val="28"/>
          <w:szCs w:val="28"/>
          <w:lang w:eastAsia="ru-RU"/>
        </w:rPr>
        <w:t>,</w:t>
      </w:r>
      <w:r w:rsidR="00D9039E">
        <w:rPr>
          <w:rFonts w:ascii="Times New Roman" w:hAnsi="Times New Roman"/>
          <w:color w:val="000000" w:themeColor="text1"/>
          <w:sz w:val="28"/>
          <w:szCs w:val="28"/>
          <w:lang w:eastAsia="ru-RU"/>
        </w:rPr>
        <w:t xml:space="preserve"> </w:t>
      </w:r>
      <w:r w:rsidR="00B945C1" w:rsidRPr="00B945C1">
        <w:rPr>
          <w:rFonts w:ascii="Times New Roman" w:hAnsi="Times New Roman"/>
          <w:color w:val="000000" w:themeColor="text1"/>
          <w:sz w:val="28"/>
          <w:szCs w:val="28"/>
          <w:lang w:eastAsia="ru-RU"/>
        </w:rPr>
        <w:t>в соответствии с проектной документацией, прошедшей проверку достоверности сметной стоимости</w:t>
      </w:r>
      <w:r>
        <w:rPr>
          <w:rFonts w:ascii="Times New Roman" w:hAnsi="Times New Roman"/>
          <w:color w:val="000000" w:themeColor="text1"/>
          <w:sz w:val="28"/>
          <w:szCs w:val="28"/>
          <w:lang w:eastAsia="ru-RU"/>
        </w:rPr>
        <w:t>, тыс. рублей,</w:t>
      </w:r>
    </w:p>
    <w:p w:rsidR="00B945C1" w:rsidRPr="00B945C1" w:rsidRDefault="00A42AEF" w:rsidP="00B945C1">
      <w:pPr>
        <w:autoSpaceDE w:val="0"/>
        <w:autoSpaceDN w:val="0"/>
        <w:adjustRightInd w:val="0"/>
        <w:spacing w:after="0" w:line="360" w:lineRule="auto"/>
        <w:ind w:firstLine="709"/>
        <w:jc w:val="both"/>
        <w:rPr>
          <w:rFonts w:ascii="Times New Roman" w:hAnsi="Times New Roman"/>
          <w:bCs/>
          <w:color w:val="000000" w:themeColor="text1"/>
          <w:sz w:val="28"/>
          <w:szCs w:val="28"/>
        </w:rPr>
      </w:pPr>
      <w:r w:rsidRPr="00B945C1">
        <w:rPr>
          <w:rFonts w:ascii="Times New Roman" w:hAnsi="Times New Roman"/>
          <w:color w:val="000000" w:themeColor="text1"/>
          <w:sz w:val="28"/>
          <w:szCs w:val="28"/>
          <w:lang w:eastAsia="ru-RU"/>
        </w:rPr>
        <w:t>У –</w:t>
      </w:r>
      <w:r w:rsidR="00B945C1" w:rsidRPr="00B945C1">
        <w:rPr>
          <w:rFonts w:ascii="Times New Roman" w:hAnsi="Times New Roman"/>
          <w:color w:val="000000" w:themeColor="text1"/>
          <w:sz w:val="28"/>
          <w:szCs w:val="28"/>
          <w:lang w:eastAsia="ru-RU"/>
        </w:rPr>
        <w:t xml:space="preserve"> </w:t>
      </w:r>
      <w:r w:rsidR="00B945C1" w:rsidRPr="00B945C1">
        <w:rPr>
          <w:rFonts w:ascii="Times New Roman" w:hAnsi="Times New Roman"/>
          <w:bCs/>
          <w:color w:val="000000" w:themeColor="text1"/>
          <w:sz w:val="28"/>
          <w:szCs w:val="28"/>
        </w:rPr>
        <w:t xml:space="preserve">уровень </w:t>
      </w:r>
      <w:proofErr w:type="spellStart"/>
      <w:r w:rsidR="00B945C1" w:rsidRPr="00B945C1">
        <w:rPr>
          <w:rFonts w:ascii="Times New Roman" w:hAnsi="Times New Roman"/>
          <w:bCs/>
          <w:color w:val="000000" w:themeColor="text1"/>
          <w:sz w:val="28"/>
          <w:szCs w:val="28"/>
        </w:rPr>
        <w:t>софинансирования</w:t>
      </w:r>
      <w:proofErr w:type="spellEnd"/>
      <w:r w:rsidR="00B945C1" w:rsidRPr="00B945C1">
        <w:rPr>
          <w:rFonts w:ascii="Times New Roman" w:hAnsi="Times New Roman"/>
          <w:bCs/>
          <w:color w:val="000000" w:themeColor="text1"/>
          <w:sz w:val="28"/>
          <w:szCs w:val="28"/>
        </w:rPr>
        <w:t xml:space="preserve"> за счет средств областного бюджета, который устанавливается в зависимости от фактического </w:t>
      </w:r>
      <w:proofErr w:type="spellStart"/>
      <w:r w:rsidR="00B945C1" w:rsidRPr="00B945C1">
        <w:rPr>
          <w:rFonts w:ascii="Times New Roman" w:hAnsi="Times New Roman"/>
          <w:bCs/>
          <w:color w:val="000000" w:themeColor="text1"/>
          <w:sz w:val="28"/>
          <w:szCs w:val="28"/>
        </w:rPr>
        <w:t>софинансирования</w:t>
      </w:r>
      <w:proofErr w:type="spellEnd"/>
      <w:r w:rsidR="00B945C1" w:rsidRPr="00B945C1">
        <w:rPr>
          <w:rFonts w:ascii="Times New Roman" w:hAnsi="Times New Roman"/>
          <w:bCs/>
          <w:color w:val="000000" w:themeColor="text1"/>
          <w:sz w:val="28"/>
          <w:szCs w:val="28"/>
        </w:rPr>
        <w:t xml:space="preserve"> из местного бюджета и возможностей финансирования из областного бюджета в размере не более:</w:t>
      </w:r>
    </w:p>
    <w:p w:rsidR="00B945C1" w:rsidRPr="00B945C1" w:rsidRDefault="00B945C1" w:rsidP="00B945C1">
      <w:pPr>
        <w:spacing w:after="0" w:line="360" w:lineRule="auto"/>
        <w:ind w:firstLine="709"/>
        <w:jc w:val="both"/>
        <w:rPr>
          <w:rFonts w:ascii="Times New Roman" w:hAnsi="Times New Roman"/>
          <w:bCs/>
          <w:color w:val="000000" w:themeColor="text1"/>
          <w:sz w:val="28"/>
          <w:szCs w:val="28"/>
        </w:rPr>
      </w:pPr>
      <w:r w:rsidRPr="00B945C1">
        <w:rPr>
          <w:rFonts w:ascii="Times New Roman" w:hAnsi="Times New Roman"/>
          <w:bCs/>
          <w:color w:val="000000" w:themeColor="text1"/>
          <w:sz w:val="28"/>
          <w:szCs w:val="28"/>
        </w:rPr>
        <w:t>80% от стоимости работ по разработке (корректировке) проектной документации по рекультивации свалок</w:t>
      </w:r>
      <w:r w:rsidR="00E46EB6">
        <w:rPr>
          <w:rFonts w:ascii="Times New Roman" w:hAnsi="Times New Roman"/>
          <w:bCs/>
          <w:color w:val="000000" w:themeColor="text1"/>
          <w:sz w:val="28"/>
          <w:szCs w:val="28"/>
        </w:rPr>
        <w:t>, расположенных</w:t>
      </w:r>
      <w:r w:rsidRPr="00B945C1">
        <w:rPr>
          <w:rFonts w:ascii="Times New Roman" w:hAnsi="Times New Roman"/>
          <w:bCs/>
          <w:color w:val="000000" w:themeColor="text1"/>
          <w:sz w:val="28"/>
          <w:szCs w:val="28"/>
        </w:rPr>
        <w:t xml:space="preserve"> в границах городов</w:t>
      </w:r>
      <w:r w:rsidR="00E46EB6">
        <w:rPr>
          <w:rFonts w:ascii="Times New Roman" w:hAnsi="Times New Roman"/>
          <w:bCs/>
          <w:color w:val="000000" w:themeColor="text1"/>
          <w:sz w:val="28"/>
          <w:szCs w:val="28"/>
        </w:rPr>
        <w:t xml:space="preserve"> на территории Кировской области</w:t>
      </w:r>
      <w:r w:rsidRPr="00B945C1">
        <w:rPr>
          <w:rFonts w:ascii="Times New Roman" w:hAnsi="Times New Roman"/>
          <w:bCs/>
          <w:color w:val="000000" w:themeColor="text1"/>
          <w:sz w:val="28"/>
          <w:szCs w:val="28"/>
        </w:rPr>
        <w:t xml:space="preserve">. </w:t>
      </w:r>
      <w:r w:rsidRPr="00B945C1">
        <w:rPr>
          <w:rFonts w:ascii="Times New Roman" w:hAnsi="Times New Roman"/>
          <w:color w:val="000000" w:themeColor="text1"/>
          <w:sz w:val="28"/>
          <w:szCs w:val="28"/>
        </w:rPr>
        <w:t xml:space="preserve">Уровень </w:t>
      </w:r>
      <w:proofErr w:type="spellStart"/>
      <w:r w:rsidRPr="00B945C1">
        <w:rPr>
          <w:rFonts w:ascii="Times New Roman" w:hAnsi="Times New Roman"/>
          <w:color w:val="000000" w:themeColor="text1"/>
          <w:sz w:val="28"/>
          <w:szCs w:val="28"/>
        </w:rPr>
        <w:t>софинансирования</w:t>
      </w:r>
      <w:proofErr w:type="spellEnd"/>
      <w:r w:rsidRPr="00B945C1">
        <w:rPr>
          <w:rFonts w:ascii="Times New Roman" w:hAnsi="Times New Roman"/>
          <w:color w:val="000000" w:themeColor="text1"/>
          <w:sz w:val="28"/>
          <w:szCs w:val="28"/>
        </w:rPr>
        <w:t xml:space="preserve"> за счет средств  местного бюджета по данному виду субсидии не может быть ниже 20%</w:t>
      </w:r>
      <w:r w:rsidR="003C6F89">
        <w:rPr>
          <w:rFonts w:ascii="Times New Roman" w:hAnsi="Times New Roman"/>
          <w:bCs/>
          <w:color w:val="000000" w:themeColor="text1"/>
          <w:sz w:val="28"/>
          <w:szCs w:val="28"/>
        </w:rPr>
        <w:t>;</w:t>
      </w:r>
    </w:p>
    <w:p w:rsidR="00A42AEF" w:rsidRPr="00F274F4" w:rsidRDefault="001F0C71" w:rsidP="00F274F4">
      <w:pPr>
        <w:spacing w:after="0" w:line="360" w:lineRule="auto"/>
        <w:ind w:firstLine="709"/>
        <w:jc w:val="both"/>
        <w:rPr>
          <w:rFonts w:ascii="Times New Roman" w:hAnsi="Times New Roman"/>
          <w:color w:val="000000" w:themeColor="text1"/>
          <w:sz w:val="28"/>
          <w:szCs w:val="28"/>
        </w:rPr>
      </w:pPr>
      <w:r>
        <w:rPr>
          <w:rFonts w:ascii="Times New Roman" w:hAnsi="Times New Roman"/>
          <w:bCs/>
          <w:color w:val="000000" w:themeColor="text1"/>
          <w:sz w:val="28"/>
          <w:szCs w:val="28"/>
        </w:rPr>
        <w:t>90%</w:t>
      </w:r>
      <w:r w:rsidRPr="001F0C71">
        <w:rPr>
          <w:rFonts w:ascii="Times New Roman" w:hAnsi="Times New Roman"/>
          <w:bCs/>
          <w:color w:val="000000" w:themeColor="text1"/>
          <w:sz w:val="28"/>
          <w:szCs w:val="28"/>
        </w:rPr>
        <w:t xml:space="preserve"> </w:t>
      </w:r>
      <w:r w:rsidR="00B945C1" w:rsidRPr="00B945C1">
        <w:rPr>
          <w:rFonts w:ascii="Times New Roman" w:hAnsi="Times New Roman"/>
          <w:bCs/>
          <w:color w:val="000000" w:themeColor="text1"/>
          <w:sz w:val="28"/>
          <w:szCs w:val="28"/>
        </w:rPr>
        <w:t>от стоимости работ по рекультивации свалок</w:t>
      </w:r>
      <w:r w:rsidR="00E46EB6">
        <w:rPr>
          <w:rFonts w:ascii="Times New Roman" w:hAnsi="Times New Roman"/>
          <w:bCs/>
          <w:color w:val="000000" w:themeColor="text1"/>
          <w:sz w:val="28"/>
          <w:szCs w:val="28"/>
        </w:rPr>
        <w:t>, расположенных</w:t>
      </w:r>
      <w:r w:rsidR="00B945C1" w:rsidRPr="00B945C1">
        <w:rPr>
          <w:rFonts w:ascii="Times New Roman" w:hAnsi="Times New Roman"/>
          <w:bCs/>
          <w:color w:val="000000" w:themeColor="text1"/>
          <w:sz w:val="28"/>
          <w:szCs w:val="28"/>
        </w:rPr>
        <w:t xml:space="preserve"> в границах городов</w:t>
      </w:r>
      <w:r w:rsidR="00E46EB6">
        <w:rPr>
          <w:rFonts w:ascii="Times New Roman" w:hAnsi="Times New Roman"/>
          <w:bCs/>
          <w:color w:val="000000" w:themeColor="text1"/>
          <w:sz w:val="28"/>
          <w:szCs w:val="28"/>
        </w:rPr>
        <w:t xml:space="preserve"> на территории Кировской области</w:t>
      </w:r>
      <w:r w:rsidR="0056028B">
        <w:rPr>
          <w:rFonts w:ascii="Times New Roman" w:hAnsi="Times New Roman"/>
          <w:bCs/>
          <w:color w:val="000000" w:themeColor="text1"/>
          <w:sz w:val="28"/>
          <w:szCs w:val="28"/>
        </w:rPr>
        <w:t xml:space="preserve"> </w:t>
      </w:r>
      <w:r w:rsidR="0056028B" w:rsidRPr="00A74404">
        <w:rPr>
          <w:rFonts w:ascii="Times New Roman" w:hAnsi="Times New Roman"/>
          <w:bCs/>
          <w:color w:val="000000" w:themeColor="text1"/>
          <w:sz w:val="28"/>
          <w:szCs w:val="28"/>
        </w:rPr>
        <w:t xml:space="preserve">(при наличии </w:t>
      </w:r>
      <w:proofErr w:type="spellStart"/>
      <w:r w:rsidR="0056028B" w:rsidRPr="00A74404">
        <w:rPr>
          <w:rFonts w:ascii="Times New Roman" w:hAnsi="Times New Roman"/>
          <w:bCs/>
          <w:color w:val="000000" w:themeColor="text1"/>
          <w:sz w:val="28"/>
          <w:szCs w:val="28"/>
        </w:rPr>
        <w:t>софинансирования</w:t>
      </w:r>
      <w:proofErr w:type="spellEnd"/>
      <w:r w:rsidR="0056028B" w:rsidRPr="00A74404">
        <w:rPr>
          <w:rFonts w:ascii="Times New Roman" w:hAnsi="Times New Roman"/>
          <w:bCs/>
          <w:color w:val="000000" w:themeColor="text1"/>
          <w:sz w:val="28"/>
          <w:szCs w:val="28"/>
        </w:rPr>
        <w:t xml:space="preserve"> из федерального бюджета)</w:t>
      </w:r>
      <w:r w:rsidR="00B945C1" w:rsidRPr="00A74404">
        <w:rPr>
          <w:rFonts w:ascii="Times New Roman" w:hAnsi="Times New Roman"/>
          <w:bCs/>
          <w:color w:val="000000" w:themeColor="text1"/>
          <w:sz w:val="28"/>
          <w:szCs w:val="28"/>
        </w:rPr>
        <w:t>.</w:t>
      </w:r>
      <w:r w:rsidR="00B945C1" w:rsidRPr="00B945C1">
        <w:rPr>
          <w:rFonts w:ascii="Times New Roman" w:hAnsi="Times New Roman"/>
          <w:bCs/>
          <w:color w:val="000000" w:themeColor="text1"/>
          <w:sz w:val="28"/>
          <w:szCs w:val="28"/>
        </w:rPr>
        <w:t xml:space="preserve"> </w:t>
      </w:r>
      <w:r w:rsidR="00B945C1" w:rsidRPr="00B945C1">
        <w:rPr>
          <w:rFonts w:ascii="Times New Roman" w:hAnsi="Times New Roman"/>
          <w:color w:val="000000" w:themeColor="text1"/>
          <w:sz w:val="28"/>
          <w:szCs w:val="28"/>
        </w:rPr>
        <w:t xml:space="preserve">Уровень </w:t>
      </w:r>
      <w:proofErr w:type="spellStart"/>
      <w:r w:rsidR="00B945C1" w:rsidRPr="00B945C1">
        <w:rPr>
          <w:rFonts w:ascii="Times New Roman" w:hAnsi="Times New Roman"/>
          <w:color w:val="000000" w:themeColor="text1"/>
          <w:sz w:val="28"/>
          <w:szCs w:val="28"/>
        </w:rPr>
        <w:t>софинансирования</w:t>
      </w:r>
      <w:proofErr w:type="spellEnd"/>
      <w:r w:rsidR="00B945C1" w:rsidRPr="00B945C1">
        <w:rPr>
          <w:rFonts w:ascii="Times New Roman" w:hAnsi="Times New Roman"/>
          <w:color w:val="000000" w:themeColor="text1"/>
          <w:sz w:val="28"/>
          <w:szCs w:val="28"/>
        </w:rPr>
        <w:t xml:space="preserve"> за счет </w:t>
      </w:r>
      <w:r w:rsidR="00B945C1" w:rsidRPr="00F274F4">
        <w:rPr>
          <w:rFonts w:ascii="Times New Roman" w:hAnsi="Times New Roman"/>
          <w:color w:val="000000" w:themeColor="text1"/>
          <w:sz w:val="28"/>
          <w:szCs w:val="28"/>
        </w:rPr>
        <w:t>средств  местного бюджета по данному виду субсидии не может быть ниже 10%</w:t>
      </w:r>
      <w:r w:rsidR="00A42AEF" w:rsidRPr="00F274F4">
        <w:rPr>
          <w:rFonts w:ascii="Times New Roman" w:hAnsi="Times New Roman"/>
          <w:color w:val="000000" w:themeColor="text1"/>
          <w:sz w:val="28"/>
          <w:szCs w:val="28"/>
          <w:lang w:eastAsia="ru-RU"/>
        </w:rPr>
        <w:t xml:space="preserve">». </w:t>
      </w:r>
    </w:p>
    <w:p w:rsidR="0020031D" w:rsidRPr="007903DE" w:rsidRDefault="008E30E0" w:rsidP="0020031D">
      <w:pPr>
        <w:spacing w:after="0" w:line="360" w:lineRule="auto"/>
        <w:ind w:firstLine="709"/>
        <w:jc w:val="both"/>
        <w:rPr>
          <w:rFonts w:ascii="Times New Roman" w:hAnsi="Times New Roman"/>
          <w:color w:val="000000" w:themeColor="text1"/>
          <w:sz w:val="28"/>
          <w:szCs w:val="28"/>
        </w:rPr>
      </w:pPr>
      <w:r w:rsidRPr="007903DE">
        <w:rPr>
          <w:rFonts w:ascii="Times New Roman" w:hAnsi="Times New Roman"/>
          <w:color w:val="000000" w:themeColor="text1"/>
          <w:sz w:val="28"/>
          <w:szCs w:val="28"/>
        </w:rPr>
        <w:t>8</w:t>
      </w:r>
      <w:r w:rsidR="00E243A3" w:rsidRPr="007903DE">
        <w:rPr>
          <w:rFonts w:ascii="Times New Roman" w:hAnsi="Times New Roman"/>
          <w:color w:val="000000" w:themeColor="text1"/>
          <w:sz w:val="28"/>
          <w:szCs w:val="28"/>
        </w:rPr>
        <w:t xml:space="preserve">. </w:t>
      </w:r>
      <w:r w:rsidR="0020031D">
        <w:rPr>
          <w:rFonts w:ascii="Times New Roman" w:hAnsi="Times New Roman"/>
          <w:color w:val="000000" w:themeColor="text1"/>
          <w:sz w:val="28"/>
          <w:szCs w:val="28"/>
        </w:rPr>
        <w:t>Дополнить у</w:t>
      </w:r>
      <w:r w:rsidR="00F274F4" w:rsidRPr="007903DE">
        <w:rPr>
          <w:rFonts w:ascii="Times New Roman" w:hAnsi="Times New Roman"/>
          <w:color w:val="000000" w:themeColor="text1"/>
          <w:sz w:val="28"/>
          <w:szCs w:val="28"/>
        </w:rPr>
        <w:t>словия</w:t>
      </w:r>
      <w:r w:rsidR="0020031D">
        <w:rPr>
          <w:rFonts w:ascii="Times New Roman" w:hAnsi="Times New Roman"/>
          <w:color w:val="000000" w:themeColor="text1"/>
          <w:sz w:val="28"/>
          <w:szCs w:val="28"/>
        </w:rPr>
        <w:t>ми предоставления, методикой</w:t>
      </w:r>
      <w:r w:rsidR="00F274F4" w:rsidRPr="007903DE">
        <w:rPr>
          <w:rFonts w:ascii="Times New Roman" w:hAnsi="Times New Roman"/>
          <w:color w:val="000000" w:themeColor="text1"/>
          <w:sz w:val="28"/>
          <w:szCs w:val="28"/>
        </w:rPr>
        <w:t xml:space="preserve"> расчета субсидии местным бю</w:t>
      </w:r>
      <w:r w:rsidR="0020031D">
        <w:rPr>
          <w:rFonts w:ascii="Times New Roman" w:hAnsi="Times New Roman"/>
          <w:color w:val="000000" w:themeColor="text1"/>
          <w:sz w:val="28"/>
          <w:szCs w:val="28"/>
        </w:rPr>
        <w:t>джетам из областного бюджета на</w:t>
      </w:r>
      <w:r w:rsidR="0020031D" w:rsidRPr="007903DE">
        <w:rPr>
          <w:rFonts w:ascii="Times New Roman" w:hAnsi="Times New Roman"/>
          <w:color w:val="000000" w:themeColor="text1"/>
          <w:sz w:val="28"/>
          <w:szCs w:val="28"/>
        </w:rPr>
        <w:t xml:space="preserve"> создание мест (площадок) накопления твердых коммунальных отходов</w:t>
      </w:r>
      <w:r w:rsidR="0020031D" w:rsidRPr="00540504">
        <w:rPr>
          <w:rFonts w:ascii="Times New Roman" w:hAnsi="Times New Roman"/>
          <w:color w:val="0D0D0D" w:themeColor="text1" w:themeTint="F2"/>
          <w:sz w:val="28"/>
          <w:szCs w:val="28"/>
        </w:rPr>
        <w:t xml:space="preserve"> </w:t>
      </w:r>
      <w:r w:rsidR="001F6DE8">
        <w:rPr>
          <w:rFonts w:ascii="Times New Roman" w:hAnsi="Times New Roman"/>
          <w:color w:val="0D0D0D" w:themeColor="text1" w:themeTint="F2"/>
          <w:sz w:val="28"/>
          <w:szCs w:val="28"/>
        </w:rPr>
        <w:t xml:space="preserve">на 2019 год </w:t>
      </w:r>
      <w:r w:rsidR="0020031D">
        <w:rPr>
          <w:rFonts w:ascii="Times New Roman" w:hAnsi="Times New Roman"/>
          <w:color w:val="000000" w:themeColor="text1"/>
          <w:sz w:val="28"/>
          <w:szCs w:val="28"/>
        </w:rPr>
        <w:t>(п</w:t>
      </w:r>
      <w:r w:rsidR="00F274F4" w:rsidRPr="007903DE">
        <w:rPr>
          <w:rFonts w:ascii="Times New Roman" w:hAnsi="Times New Roman"/>
          <w:color w:val="000000" w:themeColor="text1"/>
          <w:sz w:val="28"/>
          <w:szCs w:val="28"/>
        </w:rPr>
        <w:t>риложение №</w:t>
      </w:r>
      <w:r w:rsidR="0020031D">
        <w:rPr>
          <w:rFonts w:ascii="Times New Roman" w:hAnsi="Times New Roman"/>
          <w:color w:val="000000" w:themeColor="text1"/>
          <w:sz w:val="28"/>
          <w:szCs w:val="28"/>
        </w:rPr>
        <w:t xml:space="preserve"> </w:t>
      </w:r>
      <w:r w:rsidR="00F274F4" w:rsidRPr="007903DE">
        <w:rPr>
          <w:rFonts w:ascii="Times New Roman" w:hAnsi="Times New Roman"/>
          <w:color w:val="000000" w:themeColor="text1"/>
          <w:sz w:val="28"/>
          <w:szCs w:val="28"/>
        </w:rPr>
        <w:t>3–1</w:t>
      </w:r>
      <w:r w:rsidR="00494635" w:rsidRPr="007903DE">
        <w:rPr>
          <w:rFonts w:ascii="Times New Roman" w:hAnsi="Times New Roman"/>
          <w:color w:val="000000" w:themeColor="text1"/>
          <w:sz w:val="28"/>
          <w:szCs w:val="28"/>
        </w:rPr>
        <w:t xml:space="preserve"> к Государственной программе</w:t>
      </w:r>
      <w:r w:rsidR="00F274F4" w:rsidRPr="007903DE">
        <w:rPr>
          <w:rFonts w:ascii="Times New Roman" w:hAnsi="Times New Roman"/>
          <w:color w:val="000000" w:themeColor="text1"/>
          <w:sz w:val="28"/>
          <w:szCs w:val="28"/>
        </w:rPr>
        <w:t>) согласно приложению №</w:t>
      </w:r>
      <w:r w:rsidR="0020031D">
        <w:rPr>
          <w:rFonts w:ascii="Times New Roman" w:hAnsi="Times New Roman"/>
          <w:color w:val="000000" w:themeColor="text1"/>
          <w:sz w:val="28"/>
          <w:szCs w:val="28"/>
        </w:rPr>
        <w:t xml:space="preserve"> </w:t>
      </w:r>
      <w:r w:rsidR="00F274F4" w:rsidRPr="007903DE">
        <w:rPr>
          <w:rFonts w:ascii="Times New Roman" w:hAnsi="Times New Roman"/>
          <w:color w:val="000000" w:themeColor="text1"/>
          <w:sz w:val="28"/>
          <w:szCs w:val="28"/>
        </w:rPr>
        <w:t>2.</w:t>
      </w:r>
    </w:p>
    <w:p w:rsidR="00A62EA6" w:rsidRPr="00540504" w:rsidRDefault="00AD0023" w:rsidP="00F274F4">
      <w:pPr>
        <w:autoSpaceDE w:val="0"/>
        <w:autoSpaceDN w:val="0"/>
        <w:adjustRightInd w:val="0"/>
        <w:spacing w:after="0" w:line="360" w:lineRule="auto"/>
        <w:ind w:firstLine="709"/>
        <w:jc w:val="both"/>
        <w:rPr>
          <w:rFonts w:ascii="Times New Roman" w:hAnsi="Times New Roman"/>
          <w:color w:val="0D0D0D" w:themeColor="text1" w:themeTint="F2"/>
          <w:sz w:val="28"/>
          <w:szCs w:val="28"/>
          <w:lang w:eastAsia="ru-RU"/>
        </w:rPr>
      </w:pPr>
      <w:r w:rsidRPr="00F274F4">
        <w:rPr>
          <w:rFonts w:ascii="Times New Roman" w:hAnsi="Times New Roman"/>
          <w:color w:val="000000" w:themeColor="text1"/>
          <w:sz w:val="28"/>
          <w:szCs w:val="28"/>
        </w:rPr>
        <w:t xml:space="preserve">9. </w:t>
      </w:r>
      <w:hyperlink r:id="rId20" w:history="1">
        <w:r w:rsidR="00A62EA6" w:rsidRPr="00F274F4">
          <w:rPr>
            <w:rStyle w:val="af9"/>
            <w:rFonts w:ascii="Times New Roman" w:hAnsi="Times New Roman"/>
            <w:color w:val="000000" w:themeColor="text1"/>
            <w:sz w:val="28"/>
            <w:szCs w:val="28"/>
            <w:u w:val="none"/>
            <w:lang w:eastAsia="ru-RU"/>
          </w:rPr>
          <w:t>Расходы</w:t>
        </w:r>
      </w:hyperlink>
      <w:r w:rsidR="00A62EA6" w:rsidRPr="00F274F4">
        <w:rPr>
          <w:rFonts w:ascii="Times New Roman" w:hAnsi="Times New Roman"/>
          <w:color w:val="000000" w:themeColor="text1"/>
          <w:sz w:val="28"/>
          <w:szCs w:val="28"/>
          <w:lang w:eastAsia="ru-RU"/>
        </w:rPr>
        <w:t xml:space="preserve"> на реализацию Государственной программы за счет средств областного бюджета (приложение</w:t>
      </w:r>
      <w:r w:rsidR="00A62EA6" w:rsidRPr="00540504">
        <w:rPr>
          <w:rFonts w:ascii="Times New Roman" w:hAnsi="Times New Roman"/>
          <w:color w:val="0D0D0D" w:themeColor="text1" w:themeTint="F2"/>
          <w:sz w:val="28"/>
          <w:szCs w:val="28"/>
          <w:lang w:eastAsia="ru-RU"/>
        </w:rPr>
        <w:t xml:space="preserve"> № 5 к Государственной программе) изложить в новой </w:t>
      </w:r>
      <w:hyperlink r:id="rId21" w:history="1">
        <w:r w:rsidR="00A62EA6" w:rsidRPr="00540504">
          <w:rPr>
            <w:rStyle w:val="af9"/>
            <w:rFonts w:ascii="Times New Roman" w:hAnsi="Times New Roman"/>
            <w:color w:val="0D0D0D" w:themeColor="text1" w:themeTint="F2"/>
            <w:sz w:val="28"/>
            <w:szCs w:val="28"/>
            <w:u w:val="none"/>
            <w:lang w:eastAsia="ru-RU"/>
          </w:rPr>
          <w:t>редакции</w:t>
        </w:r>
      </w:hyperlink>
      <w:r w:rsidR="00F274F4">
        <w:rPr>
          <w:rFonts w:ascii="Times New Roman" w:hAnsi="Times New Roman"/>
          <w:color w:val="0D0D0D" w:themeColor="text1" w:themeTint="F2"/>
          <w:sz w:val="28"/>
          <w:szCs w:val="28"/>
          <w:lang w:eastAsia="ru-RU"/>
        </w:rPr>
        <w:t xml:space="preserve"> согласно приложению № 3</w:t>
      </w:r>
      <w:r w:rsidR="00A62EA6" w:rsidRPr="00540504">
        <w:rPr>
          <w:rFonts w:ascii="Times New Roman" w:hAnsi="Times New Roman"/>
          <w:color w:val="0D0D0D" w:themeColor="text1" w:themeTint="F2"/>
          <w:sz w:val="28"/>
          <w:szCs w:val="28"/>
          <w:lang w:eastAsia="ru-RU"/>
        </w:rPr>
        <w:t>.</w:t>
      </w:r>
    </w:p>
    <w:p w:rsidR="00A62EA6" w:rsidRPr="00540504" w:rsidRDefault="000A4DC9" w:rsidP="00540504">
      <w:pPr>
        <w:autoSpaceDE w:val="0"/>
        <w:autoSpaceDN w:val="0"/>
        <w:adjustRightInd w:val="0"/>
        <w:spacing w:after="0" w:line="360" w:lineRule="auto"/>
        <w:ind w:firstLine="709"/>
        <w:jc w:val="both"/>
        <w:rPr>
          <w:rFonts w:ascii="Times New Roman" w:hAnsi="Times New Roman"/>
          <w:color w:val="0D0D0D" w:themeColor="text1" w:themeTint="F2"/>
          <w:sz w:val="28"/>
          <w:szCs w:val="28"/>
          <w:lang w:eastAsia="ru-RU"/>
        </w:rPr>
      </w:pPr>
      <w:r>
        <w:rPr>
          <w:rFonts w:ascii="Times New Roman" w:hAnsi="Times New Roman"/>
          <w:color w:val="0D0D0D" w:themeColor="text1" w:themeTint="F2"/>
          <w:sz w:val="28"/>
          <w:szCs w:val="28"/>
          <w:lang w:eastAsia="ru-RU"/>
        </w:rPr>
        <w:lastRenderedPageBreak/>
        <w:t>10</w:t>
      </w:r>
      <w:r w:rsidR="00A62EA6" w:rsidRPr="00540504">
        <w:rPr>
          <w:rFonts w:ascii="Times New Roman" w:hAnsi="Times New Roman"/>
          <w:color w:val="0D0D0D" w:themeColor="text1" w:themeTint="F2"/>
          <w:sz w:val="28"/>
          <w:szCs w:val="28"/>
          <w:lang w:eastAsia="ru-RU"/>
        </w:rPr>
        <w:t xml:space="preserve">. Ресурсное </w:t>
      </w:r>
      <w:hyperlink r:id="rId22" w:history="1">
        <w:r w:rsidR="00A62EA6" w:rsidRPr="00540504">
          <w:rPr>
            <w:rStyle w:val="af9"/>
            <w:rFonts w:ascii="Times New Roman" w:hAnsi="Times New Roman"/>
            <w:color w:val="0D0D0D" w:themeColor="text1" w:themeTint="F2"/>
            <w:sz w:val="28"/>
            <w:szCs w:val="28"/>
            <w:u w:val="none"/>
            <w:lang w:eastAsia="ru-RU"/>
          </w:rPr>
          <w:t>обеспечение</w:t>
        </w:r>
      </w:hyperlink>
      <w:r w:rsidR="00A62EA6" w:rsidRPr="00540504">
        <w:rPr>
          <w:rFonts w:ascii="Times New Roman" w:hAnsi="Times New Roman"/>
          <w:color w:val="0D0D0D" w:themeColor="text1" w:themeTint="F2"/>
          <w:sz w:val="28"/>
          <w:szCs w:val="28"/>
          <w:lang w:eastAsia="ru-RU"/>
        </w:rPr>
        <w:t xml:space="preserve"> реализации Государственной программы </w:t>
      </w:r>
      <w:r w:rsidR="00A72F60" w:rsidRPr="00540504">
        <w:rPr>
          <w:rFonts w:ascii="Times New Roman" w:hAnsi="Times New Roman"/>
          <w:color w:val="0D0D0D" w:themeColor="text1" w:themeTint="F2"/>
          <w:sz w:val="28"/>
          <w:szCs w:val="28"/>
          <w:lang w:eastAsia="ru-RU"/>
        </w:rPr>
        <w:t xml:space="preserve">             </w:t>
      </w:r>
      <w:r w:rsidR="00A62EA6" w:rsidRPr="00540504">
        <w:rPr>
          <w:rFonts w:ascii="Times New Roman" w:hAnsi="Times New Roman"/>
          <w:color w:val="0D0D0D" w:themeColor="text1" w:themeTint="F2"/>
          <w:sz w:val="28"/>
          <w:szCs w:val="28"/>
          <w:lang w:eastAsia="ru-RU"/>
        </w:rPr>
        <w:t xml:space="preserve">за счет всех источников финансирования (приложение № 6 </w:t>
      </w:r>
      <w:r w:rsidR="00A72F60" w:rsidRPr="00540504">
        <w:rPr>
          <w:rFonts w:ascii="Times New Roman" w:hAnsi="Times New Roman"/>
          <w:color w:val="0D0D0D" w:themeColor="text1" w:themeTint="F2"/>
          <w:sz w:val="28"/>
          <w:szCs w:val="28"/>
          <w:lang w:eastAsia="ru-RU"/>
        </w:rPr>
        <w:t xml:space="preserve">                                        </w:t>
      </w:r>
      <w:r w:rsidR="00A62EA6" w:rsidRPr="00540504">
        <w:rPr>
          <w:rFonts w:ascii="Times New Roman" w:hAnsi="Times New Roman"/>
          <w:color w:val="0D0D0D" w:themeColor="text1" w:themeTint="F2"/>
          <w:sz w:val="28"/>
          <w:szCs w:val="28"/>
          <w:lang w:eastAsia="ru-RU"/>
        </w:rPr>
        <w:t xml:space="preserve">к Государственной программе) изложить в новой </w:t>
      </w:r>
      <w:hyperlink r:id="rId23" w:history="1">
        <w:r w:rsidR="00A62EA6" w:rsidRPr="00540504">
          <w:rPr>
            <w:rStyle w:val="af9"/>
            <w:rFonts w:ascii="Times New Roman" w:hAnsi="Times New Roman"/>
            <w:color w:val="0D0D0D" w:themeColor="text1" w:themeTint="F2"/>
            <w:sz w:val="28"/>
            <w:szCs w:val="28"/>
            <w:u w:val="none"/>
            <w:lang w:eastAsia="ru-RU"/>
          </w:rPr>
          <w:t>редакции</w:t>
        </w:r>
      </w:hyperlink>
      <w:r w:rsidR="00F274F4">
        <w:rPr>
          <w:rFonts w:ascii="Times New Roman" w:hAnsi="Times New Roman"/>
          <w:color w:val="0D0D0D" w:themeColor="text1" w:themeTint="F2"/>
          <w:sz w:val="28"/>
          <w:szCs w:val="28"/>
          <w:lang w:eastAsia="ru-RU"/>
        </w:rPr>
        <w:t xml:space="preserve"> согласно приложению № 4</w:t>
      </w:r>
      <w:r w:rsidR="00A62EA6" w:rsidRPr="00540504">
        <w:rPr>
          <w:rFonts w:ascii="Times New Roman" w:hAnsi="Times New Roman"/>
          <w:color w:val="0D0D0D" w:themeColor="text1" w:themeTint="F2"/>
          <w:sz w:val="28"/>
          <w:szCs w:val="28"/>
          <w:lang w:eastAsia="ru-RU"/>
        </w:rPr>
        <w:t>.</w:t>
      </w:r>
    </w:p>
    <w:p w:rsidR="00A62EA6" w:rsidRPr="00540504" w:rsidRDefault="000A4DC9" w:rsidP="00540504">
      <w:pPr>
        <w:tabs>
          <w:tab w:val="left" w:pos="993"/>
        </w:tabs>
        <w:autoSpaceDE w:val="0"/>
        <w:autoSpaceDN w:val="0"/>
        <w:adjustRightInd w:val="0"/>
        <w:spacing w:after="0" w:line="360" w:lineRule="auto"/>
        <w:ind w:firstLine="709"/>
        <w:jc w:val="both"/>
        <w:rPr>
          <w:rFonts w:ascii="Times New Roman" w:hAnsi="Times New Roman"/>
          <w:color w:val="0D0D0D" w:themeColor="text1" w:themeTint="F2"/>
          <w:sz w:val="28"/>
          <w:szCs w:val="28"/>
          <w:lang w:eastAsia="ru-RU"/>
        </w:rPr>
      </w:pPr>
      <w:r>
        <w:rPr>
          <w:rFonts w:ascii="Times New Roman" w:hAnsi="Times New Roman"/>
          <w:color w:val="0D0D0D" w:themeColor="text1" w:themeTint="F2"/>
          <w:sz w:val="28"/>
          <w:szCs w:val="28"/>
          <w:lang w:eastAsia="ru-RU"/>
        </w:rPr>
        <w:t>11</w:t>
      </w:r>
      <w:r w:rsidR="00A62EA6" w:rsidRPr="00540504">
        <w:rPr>
          <w:rFonts w:ascii="Times New Roman" w:hAnsi="Times New Roman"/>
          <w:color w:val="0D0D0D" w:themeColor="text1" w:themeTint="F2"/>
          <w:sz w:val="28"/>
          <w:szCs w:val="28"/>
          <w:lang w:eastAsia="ru-RU"/>
        </w:rPr>
        <w:t>. Внести в </w:t>
      </w:r>
      <w:hyperlink r:id="rId24" w:history="1">
        <w:r w:rsidR="00A62EA6" w:rsidRPr="00540504">
          <w:rPr>
            <w:rStyle w:val="af9"/>
            <w:rFonts w:ascii="Times New Roman" w:hAnsi="Times New Roman"/>
            <w:color w:val="0D0D0D" w:themeColor="text1" w:themeTint="F2"/>
            <w:sz w:val="28"/>
            <w:szCs w:val="28"/>
            <w:u w:val="none"/>
            <w:lang w:eastAsia="ru-RU"/>
          </w:rPr>
          <w:t>подпрограмму</w:t>
        </w:r>
      </w:hyperlink>
      <w:r w:rsidR="00A62EA6" w:rsidRPr="00540504">
        <w:rPr>
          <w:rFonts w:ascii="Times New Roman" w:hAnsi="Times New Roman"/>
          <w:color w:val="0D0D0D" w:themeColor="text1" w:themeTint="F2"/>
          <w:sz w:val="28"/>
          <w:szCs w:val="28"/>
          <w:lang w:eastAsia="ru-RU"/>
        </w:rPr>
        <w:t> «Развитие водохозяйственного комплекса К</w:t>
      </w:r>
      <w:r w:rsidR="007E596C" w:rsidRPr="00540504">
        <w:rPr>
          <w:rFonts w:ascii="Times New Roman" w:hAnsi="Times New Roman"/>
          <w:color w:val="0D0D0D" w:themeColor="text1" w:themeTint="F2"/>
          <w:sz w:val="28"/>
          <w:szCs w:val="28"/>
          <w:lang w:eastAsia="ru-RU"/>
        </w:rPr>
        <w:t>ировской области» на 2013 – 2021</w:t>
      </w:r>
      <w:r w:rsidR="00A62EA6" w:rsidRPr="00540504">
        <w:rPr>
          <w:rFonts w:ascii="Times New Roman" w:hAnsi="Times New Roman"/>
          <w:color w:val="0D0D0D" w:themeColor="text1" w:themeTint="F2"/>
          <w:sz w:val="28"/>
          <w:szCs w:val="28"/>
          <w:lang w:eastAsia="ru-RU"/>
        </w:rPr>
        <w:t> </w:t>
      </w:r>
      <w:proofErr w:type="gramStart"/>
      <w:r w:rsidR="00A62EA6" w:rsidRPr="00540504">
        <w:rPr>
          <w:rFonts w:ascii="Times New Roman" w:hAnsi="Times New Roman"/>
          <w:color w:val="0D0D0D" w:themeColor="text1" w:themeTint="F2"/>
          <w:sz w:val="28"/>
          <w:szCs w:val="28"/>
          <w:lang w:eastAsia="ru-RU"/>
        </w:rPr>
        <w:t>годы</w:t>
      </w:r>
      <w:proofErr w:type="gramEnd"/>
      <w:r w:rsidR="00A62EA6" w:rsidRPr="00540504">
        <w:rPr>
          <w:rFonts w:ascii="Times New Roman" w:hAnsi="Times New Roman"/>
          <w:color w:val="0D0D0D" w:themeColor="text1" w:themeTint="F2"/>
          <w:sz w:val="28"/>
          <w:szCs w:val="28"/>
          <w:lang w:eastAsia="ru-RU"/>
        </w:rPr>
        <w:t xml:space="preserve"> следующие изменения:</w:t>
      </w:r>
    </w:p>
    <w:p w:rsidR="001D0A55" w:rsidRPr="00540504" w:rsidRDefault="000A4DC9" w:rsidP="00540504">
      <w:pPr>
        <w:autoSpaceDE w:val="0"/>
        <w:autoSpaceDN w:val="0"/>
        <w:adjustRightInd w:val="0"/>
        <w:spacing w:after="0" w:line="360" w:lineRule="auto"/>
        <w:ind w:firstLine="709"/>
        <w:jc w:val="both"/>
        <w:rPr>
          <w:rFonts w:ascii="Times New Roman" w:hAnsi="Times New Roman"/>
          <w:color w:val="0D0D0D" w:themeColor="text1" w:themeTint="F2"/>
          <w:sz w:val="28"/>
          <w:szCs w:val="28"/>
          <w:lang w:eastAsia="ru-RU"/>
        </w:rPr>
      </w:pPr>
      <w:r>
        <w:rPr>
          <w:rFonts w:ascii="Times New Roman" w:hAnsi="Times New Roman"/>
          <w:color w:val="0D0D0D" w:themeColor="text1" w:themeTint="F2"/>
          <w:sz w:val="28"/>
          <w:szCs w:val="28"/>
          <w:lang w:eastAsia="ru-RU"/>
        </w:rPr>
        <w:t>11</w:t>
      </w:r>
      <w:r w:rsidR="00A62EA6" w:rsidRPr="00540504">
        <w:rPr>
          <w:rFonts w:ascii="Times New Roman" w:hAnsi="Times New Roman"/>
          <w:color w:val="0D0D0D" w:themeColor="text1" w:themeTint="F2"/>
          <w:sz w:val="28"/>
          <w:szCs w:val="28"/>
          <w:lang w:eastAsia="ru-RU"/>
        </w:rPr>
        <w:t>.1. В паспорте Подпрограммы</w:t>
      </w:r>
      <w:r w:rsidR="001D0A55" w:rsidRPr="00540504">
        <w:rPr>
          <w:rFonts w:ascii="Times New Roman" w:hAnsi="Times New Roman"/>
          <w:color w:val="0D0D0D" w:themeColor="text1" w:themeTint="F2"/>
          <w:sz w:val="28"/>
          <w:szCs w:val="28"/>
          <w:lang w:eastAsia="ru-RU"/>
        </w:rPr>
        <w:t>:</w:t>
      </w:r>
    </w:p>
    <w:p w:rsidR="007903DE" w:rsidRDefault="000A4DC9" w:rsidP="00E34706">
      <w:pPr>
        <w:autoSpaceDE w:val="0"/>
        <w:autoSpaceDN w:val="0"/>
        <w:adjustRightInd w:val="0"/>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11</w:t>
      </w:r>
      <w:r w:rsidR="001D0A55">
        <w:rPr>
          <w:rFonts w:ascii="Times New Roman" w:hAnsi="Times New Roman"/>
          <w:color w:val="000000"/>
          <w:sz w:val="28"/>
          <w:szCs w:val="28"/>
          <w:lang w:eastAsia="ru-RU"/>
        </w:rPr>
        <w:t>.1.1. Р</w:t>
      </w:r>
      <w:r w:rsidR="00A62EA6" w:rsidRPr="007E596C">
        <w:rPr>
          <w:rFonts w:ascii="Times New Roman" w:hAnsi="Times New Roman"/>
          <w:color w:val="000000"/>
          <w:sz w:val="28"/>
          <w:szCs w:val="28"/>
          <w:lang w:eastAsia="ru-RU"/>
        </w:rPr>
        <w:t>аздел «Объем и источники финансирования Подпрограммы»</w:t>
      </w:r>
      <w:r w:rsidR="00997831" w:rsidRPr="007E596C">
        <w:rPr>
          <w:rFonts w:ascii="Times New Roman" w:hAnsi="Times New Roman"/>
          <w:color w:val="000000"/>
          <w:sz w:val="28"/>
          <w:szCs w:val="28"/>
          <w:lang w:eastAsia="ru-RU"/>
        </w:rPr>
        <w:t xml:space="preserve"> изложить в следующей редакции:</w:t>
      </w:r>
    </w:p>
    <w:p w:rsidR="00E1559B" w:rsidRDefault="00E1559B" w:rsidP="00E34706">
      <w:pPr>
        <w:autoSpaceDE w:val="0"/>
        <w:autoSpaceDN w:val="0"/>
        <w:adjustRightInd w:val="0"/>
        <w:spacing w:after="0" w:line="360" w:lineRule="auto"/>
        <w:ind w:firstLine="709"/>
        <w:jc w:val="both"/>
        <w:rPr>
          <w:rFonts w:ascii="Times New Roman" w:hAnsi="Times New Roman"/>
          <w:color w:val="000000"/>
          <w:sz w:val="28"/>
          <w:szCs w:val="28"/>
          <w:lang w:eastAsia="ru-RU"/>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A62EA6" w:rsidRPr="009E7F93" w:rsidTr="00992139">
        <w:tc>
          <w:tcPr>
            <w:tcW w:w="1418" w:type="dxa"/>
            <w:tcBorders>
              <w:top w:val="single" w:sz="4" w:space="0" w:color="auto"/>
              <w:left w:val="single" w:sz="4" w:space="0" w:color="auto"/>
              <w:bottom w:val="single" w:sz="4" w:space="0" w:color="auto"/>
              <w:right w:val="single" w:sz="4" w:space="0" w:color="auto"/>
            </w:tcBorders>
          </w:tcPr>
          <w:p w:rsidR="00A62EA6" w:rsidRPr="009E7F93" w:rsidRDefault="00A62EA6" w:rsidP="009E7F93">
            <w:pPr>
              <w:autoSpaceDE w:val="0"/>
              <w:autoSpaceDN w:val="0"/>
              <w:adjustRightInd w:val="0"/>
              <w:spacing w:after="0" w:line="240" w:lineRule="auto"/>
              <w:jc w:val="both"/>
              <w:rPr>
                <w:rFonts w:ascii="Times New Roman" w:hAnsi="Times New Roman"/>
                <w:color w:val="000000"/>
                <w:sz w:val="28"/>
                <w:szCs w:val="28"/>
                <w:lang w:eastAsia="ru-RU"/>
              </w:rPr>
            </w:pPr>
            <w:r w:rsidRPr="009E7F93">
              <w:rPr>
                <w:rFonts w:ascii="Times New Roman" w:hAnsi="Times New Roman"/>
                <w:color w:val="000000"/>
                <w:sz w:val="28"/>
                <w:szCs w:val="28"/>
                <w:lang w:eastAsia="ru-RU"/>
              </w:rPr>
              <w:t xml:space="preserve">«Объем и источники </w:t>
            </w:r>
            <w:proofErr w:type="spellStart"/>
            <w:proofErr w:type="gramStart"/>
            <w:r w:rsidRPr="009E7F93">
              <w:rPr>
                <w:rFonts w:ascii="Times New Roman" w:hAnsi="Times New Roman"/>
                <w:color w:val="000000"/>
                <w:sz w:val="28"/>
                <w:szCs w:val="28"/>
                <w:lang w:eastAsia="ru-RU"/>
              </w:rPr>
              <w:t>финанси</w:t>
            </w:r>
            <w:r w:rsidR="0020031D">
              <w:rPr>
                <w:rFonts w:ascii="Times New Roman" w:hAnsi="Times New Roman"/>
                <w:color w:val="000000"/>
                <w:sz w:val="28"/>
                <w:szCs w:val="28"/>
                <w:lang w:eastAsia="ru-RU"/>
              </w:rPr>
              <w:t>-</w:t>
            </w:r>
            <w:r w:rsidRPr="009E7F93">
              <w:rPr>
                <w:rFonts w:ascii="Times New Roman" w:hAnsi="Times New Roman"/>
                <w:color w:val="000000"/>
                <w:sz w:val="28"/>
                <w:szCs w:val="28"/>
                <w:lang w:eastAsia="ru-RU"/>
              </w:rPr>
              <w:t>рования</w:t>
            </w:r>
            <w:proofErr w:type="spellEnd"/>
            <w:proofErr w:type="gramEnd"/>
            <w:r w:rsidRPr="009E7F93">
              <w:rPr>
                <w:rFonts w:ascii="Times New Roman" w:hAnsi="Times New Roman"/>
                <w:color w:val="000000"/>
                <w:sz w:val="28"/>
                <w:szCs w:val="28"/>
                <w:lang w:eastAsia="ru-RU"/>
              </w:rPr>
              <w:t xml:space="preserve"> Под</w:t>
            </w:r>
            <w:r w:rsidR="0020031D">
              <w:rPr>
                <w:rFonts w:ascii="Times New Roman" w:hAnsi="Times New Roman"/>
                <w:color w:val="000000"/>
                <w:sz w:val="28"/>
                <w:szCs w:val="28"/>
                <w:lang w:eastAsia="ru-RU"/>
              </w:rPr>
              <w:t>-</w:t>
            </w:r>
            <w:proofErr w:type="spellStart"/>
            <w:r w:rsidRPr="009E7F93">
              <w:rPr>
                <w:rFonts w:ascii="Times New Roman" w:hAnsi="Times New Roman"/>
                <w:color w:val="000000"/>
                <w:sz w:val="28"/>
                <w:szCs w:val="28"/>
                <w:lang w:eastAsia="ru-RU"/>
              </w:rPr>
              <w:t>програм</w:t>
            </w:r>
            <w:proofErr w:type="spellEnd"/>
            <w:r w:rsidR="0020031D">
              <w:rPr>
                <w:rFonts w:ascii="Times New Roman" w:hAnsi="Times New Roman"/>
                <w:color w:val="000000"/>
                <w:sz w:val="28"/>
                <w:szCs w:val="28"/>
                <w:lang w:eastAsia="ru-RU"/>
              </w:rPr>
              <w:t>-</w:t>
            </w:r>
            <w:r w:rsidRPr="009E7F93">
              <w:rPr>
                <w:rFonts w:ascii="Times New Roman" w:hAnsi="Times New Roman"/>
                <w:color w:val="000000"/>
                <w:sz w:val="28"/>
                <w:szCs w:val="28"/>
                <w:lang w:eastAsia="ru-RU"/>
              </w:rPr>
              <w:t>мы</w:t>
            </w:r>
          </w:p>
        </w:tc>
        <w:tc>
          <w:tcPr>
            <w:tcW w:w="7938" w:type="dxa"/>
            <w:tcBorders>
              <w:top w:val="single" w:sz="4" w:space="0" w:color="auto"/>
              <w:left w:val="single" w:sz="4" w:space="0" w:color="auto"/>
              <w:bottom w:val="single" w:sz="4" w:space="0" w:color="auto"/>
              <w:right w:val="single" w:sz="4" w:space="0" w:color="auto"/>
            </w:tcBorders>
          </w:tcPr>
          <w:p w:rsidR="00A62EA6" w:rsidRPr="009E7F93" w:rsidRDefault="00A62EA6" w:rsidP="009E7F93">
            <w:pPr>
              <w:autoSpaceDE w:val="0"/>
              <w:autoSpaceDN w:val="0"/>
              <w:adjustRightInd w:val="0"/>
              <w:spacing w:after="0" w:line="240" w:lineRule="auto"/>
              <w:jc w:val="both"/>
              <w:rPr>
                <w:rFonts w:ascii="Times New Roman" w:hAnsi="Times New Roman"/>
                <w:color w:val="000000"/>
                <w:sz w:val="28"/>
                <w:szCs w:val="28"/>
                <w:lang w:eastAsia="ru-RU"/>
              </w:rPr>
            </w:pPr>
            <w:r w:rsidRPr="009E7F93">
              <w:rPr>
                <w:rFonts w:ascii="Times New Roman" w:hAnsi="Times New Roman"/>
                <w:color w:val="000000"/>
                <w:sz w:val="28"/>
                <w:szCs w:val="28"/>
                <w:lang w:eastAsia="ru-RU"/>
              </w:rPr>
              <w:t xml:space="preserve">объем финансирования Подпрограммы в 2013 </w:t>
            </w:r>
            <w:r w:rsidRPr="009E7F93">
              <w:rPr>
                <w:rFonts w:ascii="Times New Roman" w:hAnsi="Times New Roman"/>
                <w:color w:val="000000"/>
                <w:sz w:val="28"/>
                <w:szCs w:val="28"/>
              </w:rPr>
              <w:t>–</w:t>
            </w:r>
            <w:r w:rsidRPr="009E7F93">
              <w:rPr>
                <w:rFonts w:ascii="Times New Roman" w:hAnsi="Times New Roman"/>
                <w:color w:val="000000"/>
                <w:sz w:val="28"/>
                <w:szCs w:val="28"/>
                <w:lang w:eastAsia="ru-RU"/>
              </w:rPr>
              <w:t xml:space="preserve"> 2021 годах </w:t>
            </w:r>
            <w:r w:rsidR="00A72F60" w:rsidRPr="009E7F93">
              <w:rPr>
                <w:rFonts w:ascii="Times New Roman" w:hAnsi="Times New Roman"/>
                <w:color w:val="000000"/>
                <w:sz w:val="28"/>
                <w:szCs w:val="28"/>
                <w:lang w:eastAsia="ru-RU"/>
              </w:rPr>
              <w:t xml:space="preserve">              </w:t>
            </w:r>
            <w:r w:rsidRPr="009E7F93">
              <w:rPr>
                <w:rFonts w:ascii="Times New Roman" w:hAnsi="Times New Roman"/>
                <w:color w:val="000000"/>
                <w:sz w:val="28"/>
                <w:szCs w:val="28"/>
                <w:lang w:eastAsia="ru-RU"/>
              </w:rPr>
              <w:t xml:space="preserve">за счет всех источников составит </w:t>
            </w:r>
            <w:r w:rsidR="008E7DD9" w:rsidRPr="009E7F93">
              <w:rPr>
                <w:rFonts w:ascii="Times New Roman" w:hAnsi="Times New Roman"/>
                <w:color w:val="000000"/>
                <w:sz w:val="28"/>
                <w:szCs w:val="28"/>
                <w:lang w:eastAsia="ru-RU"/>
              </w:rPr>
              <w:t>–</w:t>
            </w:r>
            <w:r w:rsidR="004420F5" w:rsidRPr="009E7F93">
              <w:rPr>
                <w:rFonts w:ascii="Times New Roman" w:hAnsi="Times New Roman"/>
                <w:bCs/>
                <w:color w:val="0D0D0D"/>
                <w:sz w:val="28"/>
                <w:szCs w:val="28"/>
              </w:rPr>
              <w:t xml:space="preserve"> 280554,80 </w:t>
            </w:r>
            <w:r w:rsidRPr="009E7F93">
              <w:rPr>
                <w:rFonts w:ascii="Times New Roman" w:hAnsi="Times New Roman"/>
                <w:color w:val="000000"/>
                <w:sz w:val="28"/>
                <w:szCs w:val="28"/>
                <w:lang w:eastAsia="ru-RU"/>
              </w:rPr>
              <w:t>тыс. рублей</w:t>
            </w:r>
            <w:r w:rsidR="008029BC" w:rsidRPr="009E7F93">
              <w:rPr>
                <w:rFonts w:ascii="Times New Roman" w:hAnsi="Times New Roman"/>
                <w:color w:val="000000"/>
                <w:sz w:val="28"/>
                <w:szCs w:val="28"/>
                <w:lang w:eastAsia="ru-RU"/>
              </w:rPr>
              <w:t>*</w:t>
            </w:r>
            <w:r w:rsidRPr="009E7F93">
              <w:rPr>
                <w:rFonts w:ascii="Times New Roman" w:hAnsi="Times New Roman"/>
                <w:color w:val="000000"/>
                <w:sz w:val="28"/>
                <w:szCs w:val="28"/>
                <w:lang w:eastAsia="ru-RU"/>
              </w:rPr>
              <w:t xml:space="preserve">,          </w:t>
            </w:r>
          </w:p>
          <w:p w:rsidR="00A62EA6" w:rsidRPr="009E7F93" w:rsidRDefault="00A62EA6" w:rsidP="009E7F93">
            <w:pPr>
              <w:autoSpaceDE w:val="0"/>
              <w:autoSpaceDN w:val="0"/>
              <w:adjustRightInd w:val="0"/>
              <w:spacing w:after="0" w:line="240" w:lineRule="auto"/>
              <w:jc w:val="both"/>
              <w:rPr>
                <w:rFonts w:ascii="Times New Roman" w:hAnsi="Times New Roman"/>
                <w:color w:val="000000"/>
                <w:sz w:val="28"/>
                <w:szCs w:val="28"/>
                <w:lang w:eastAsia="ru-RU"/>
              </w:rPr>
            </w:pPr>
            <w:r w:rsidRPr="009E7F93">
              <w:rPr>
                <w:rFonts w:ascii="Times New Roman" w:hAnsi="Times New Roman"/>
                <w:color w:val="000000"/>
                <w:sz w:val="28"/>
                <w:szCs w:val="28"/>
                <w:lang w:eastAsia="ru-RU"/>
              </w:rPr>
              <w:t>в том числе:</w:t>
            </w:r>
          </w:p>
          <w:p w:rsidR="00A62EA6" w:rsidRPr="009E7F93" w:rsidRDefault="00A62EA6" w:rsidP="009E7F93">
            <w:pPr>
              <w:autoSpaceDE w:val="0"/>
              <w:autoSpaceDN w:val="0"/>
              <w:adjustRightInd w:val="0"/>
              <w:spacing w:after="0" w:line="240" w:lineRule="auto"/>
              <w:jc w:val="both"/>
              <w:rPr>
                <w:rFonts w:ascii="Times New Roman" w:hAnsi="Times New Roman"/>
                <w:color w:val="000000"/>
                <w:sz w:val="28"/>
                <w:szCs w:val="28"/>
                <w:lang w:eastAsia="ru-RU"/>
              </w:rPr>
            </w:pPr>
            <w:r w:rsidRPr="009E7F93">
              <w:rPr>
                <w:rFonts w:ascii="Times New Roman" w:hAnsi="Times New Roman"/>
                <w:color w:val="000000"/>
                <w:sz w:val="28"/>
                <w:szCs w:val="28"/>
                <w:lang w:eastAsia="ru-RU"/>
              </w:rPr>
              <w:t xml:space="preserve">за счет средств федерального бюджета </w:t>
            </w:r>
            <w:r w:rsidRPr="009E7F93">
              <w:rPr>
                <w:rFonts w:ascii="Times New Roman" w:hAnsi="Times New Roman"/>
                <w:color w:val="000000"/>
                <w:sz w:val="28"/>
                <w:szCs w:val="28"/>
              </w:rPr>
              <w:t>–</w:t>
            </w:r>
            <w:r w:rsidR="008E7DD9" w:rsidRPr="009E7F93">
              <w:rPr>
                <w:rFonts w:ascii="Times New Roman" w:hAnsi="Times New Roman"/>
                <w:sz w:val="28"/>
                <w:szCs w:val="28"/>
              </w:rPr>
              <w:t xml:space="preserve"> </w:t>
            </w:r>
            <w:r w:rsidR="00FF6CEE" w:rsidRPr="009E7F93">
              <w:rPr>
                <w:rFonts w:ascii="Times New Roman" w:hAnsi="Times New Roman"/>
                <w:color w:val="0D0D0D"/>
                <w:sz w:val="28"/>
                <w:szCs w:val="28"/>
              </w:rPr>
              <w:t xml:space="preserve">174062,63 </w:t>
            </w:r>
            <w:r w:rsidRPr="009E7F93">
              <w:rPr>
                <w:rFonts w:ascii="Times New Roman" w:hAnsi="Times New Roman"/>
                <w:color w:val="000000"/>
                <w:sz w:val="28"/>
                <w:szCs w:val="28"/>
                <w:lang w:eastAsia="ru-RU"/>
              </w:rPr>
              <w:t>тыс. рублей*;</w:t>
            </w:r>
          </w:p>
          <w:p w:rsidR="00A62EA6" w:rsidRPr="009E7F93" w:rsidRDefault="00A62EA6" w:rsidP="009E7F93">
            <w:pPr>
              <w:autoSpaceDE w:val="0"/>
              <w:autoSpaceDN w:val="0"/>
              <w:adjustRightInd w:val="0"/>
              <w:spacing w:after="0" w:line="240" w:lineRule="auto"/>
              <w:jc w:val="both"/>
              <w:rPr>
                <w:rFonts w:ascii="Times New Roman" w:hAnsi="Times New Roman"/>
                <w:color w:val="000000"/>
                <w:sz w:val="28"/>
                <w:szCs w:val="28"/>
                <w:lang w:eastAsia="ru-RU"/>
              </w:rPr>
            </w:pPr>
            <w:r w:rsidRPr="009E7F93">
              <w:rPr>
                <w:rFonts w:ascii="Times New Roman" w:hAnsi="Times New Roman"/>
                <w:color w:val="000000"/>
                <w:sz w:val="28"/>
                <w:szCs w:val="28"/>
                <w:lang w:eastAsia="ru-RU"/>
              </w:rPr>
              <w:t>за счет средств консолидированного бюджета Кировской области –</w:t>
            </w:r>
            <w:r w:rsidR="004420F5" w:rsidRPr="009E7F93">
              <w:rPr>
                <w:rFonts w:ascii="Times New Roman" w:hAnsi="Times New Roman"/>
                <w:bCs/>
                <w:color w:val="000000"/>
                <w:sz w:val="28"/>
                <w:szCs w:val="28"/>
              </w:rPr>
              <w:t xml:space="preserve"> 88862,17 </w:t>
            </w:r>
            <w:r w:rsidRPr="009E7F93">
              <w:rPr>
                <w:rFonts w:ascii="Times New Roman" w:hAnsi="Times New Roman"/>
                <w:color w:val="000000"/>
                <w:sz w:val="28"/>
                <w:szCs w:val="28"/>
                <w:lang w:eastAsia="ru-RU"/>
              </w:rPr>
              <w:t>тыс. рублей, из них:</w:t>
            </w:r>
          </w:p>
          <w:p w:rsidR="00A62EA6" w:rsidRPr="009E7F93" w:rsidRDefault="00A62EA6" w:rsidP="009E7F93">
            <w:pPr>
              <w:autoSpaceDE w:val="0"/>
              <w:autoSpaceDN w:val="0"/>
              <w:adjustRightInd w:val="0"/>
              <w:spacing w:after="0" w:line="240" w:lineRule="auto"/>
              <w:jc w:val="both"/>
              <w:rPr>
                <w:rFonts w:ascii="Times New Roman" w:hAnsi="Times New Roman"/>
                <w:color w:val="000000"/>
                <w:sz w:val="28"/>
                <w:szCs w:val="28"/>
                <w:lang w:eastAsia="ru-RU"/>
              </w:rPr>
            </w:pPr>
            <w:r w:rsidRPr="009E7F93">
              <w:rPr>
                <w:rFonts w:ascii="Times New Roman" w:hAnsi="Times New Roman"/>
                <w:color w:val="000000"/>
                <w:sz w:val="28"/>
                <w:szCs w:val="28"/>
                <w:lang w:eastAsia="ru-RU"/>
              </w:rPr>
              <w:t xml:space="preserve">средства областного бюджета </w:t>
            </w:r>
            <w:r w:rsidRPr="009E7F93">
              <w:rPr>
                <w:rFonts w:ascii="Times New Roman" w:hAnsi="Times New Roman"/>
                <w:color w:val="000000"/>
                <w:sz w:val="28"/>
                <w:szCs w:val="28"/>
              </w:rPr>
              <w:t>–</w:t>
            </w:r>
            <w:r w:rsidR="004420F5" w:rsidRPr="009E7F93">
              <w:rPr>
                <w:rFonts w:ascii="Times New Roman" w:hAnsi="Times New Roman"/>
                <w:color w:val="000000"/>
                <w:sz w:val="28"/>
                <w:szCs w:val="28"/>
                <w:lang w:eastAsia="ru-RU"/>
              </w:rPr>
              <w:t xml:space="preserve"> </w:t>
            </w:r>
            <w:r w:rsidR="004420F5" w:rsidRPr="009E7F93">
              <w:rPr>
                <w:rFonts w:ascii="Times New Roman" w:hAnsi="Times New Roman"/>
                <w:bCs/>
                <w:color w:val="0D0D0D"/>
                <w:sz w:val="28"/>
                <w:szCs w:val="28"/>
              </w:rPr>
              <w:t xml:space="preserve">61324,43 </w:t>
            </w:r>
            <w:r w:rsidRPr="009E7F93">
              <w:rPr>
                <w:rFonts w:ascii="Times New Roman" w:hAnsi="Times New Roman"/>
                <w:color w:val="000000"/>
                <w:sz w:val="28"/>
                <w:szCs w:val="28"/>
                <w:lang w:eastAsia="ru-RU"/>
              </w:rPr>
              <w:t>тыс. рублей,</w:t>
            </w:r>
          </w:p>
          <w:p w:rsidR="00A62EA6" w:rsidRPr="009E7F93" w:rsidRDefault="00A62EA6" w:rsidP="009E7F93">
            <w:pPr>
              <w:autoSpaceDE w:val="0"/>
              <w:autoSpaceDN w:val="0"/>
              <w:adjustRightInd w:val="0"/>
              <w:spacing w:after="0" w:line="240" w:lineRule="auto"/>
              <w:jc w:val="both"/>
              <w:rPr>
                <w:rFonts w:ascii="Times New Roman" w:hAnsi="Times New Roman"/>
                <w:color w:val="000000"/>
                <w:sz w:val="28"/>
                <w:szCs w:val="28"/>
                <w:lang w:eastAsia="ru-RU"/>
              </w:rPr>
            </w:pPr>
            <w:r w:rsidRPr="009E7F93">
              <w:rPr>
                <w:rFonts w:ascii="Times New Roman" w:hAnsi="Times New Roman"/>
                <w:color w:val="000000"/>
                <w:sz w:val="28"/>
                <w:szCs w:val="28"/>
                <w:lang w:eastAsia="ru-RU"/>
              </w:rPr>
              <w:t xml:space="preserve">средства местных бюджетов </w:t>
            </w:r>
            <w:r w:rsidRPr="009E7F93">
              <w:rPr>
                <w:rFonts w:ascii="Times New Roman" w:hAnsi="Times New Roman"/>
                <w:color w:val="000000"/>
                <w:sz w:val="28"/>
                <w:szCs w:val="28"/>
              </w:rPr>
              <w:t>–</w:t>
            </w:r>
            <w:r w:rsidR="004420F5" w:rsidRPr="009E7F93">
              <w:rPr>
                <w:rFonts w:ascii="Times New Roman" w:hAnsi="Times New Roman"/>
                <w:sz w:val="28"/>
                <w:szCs w:val="28"/>
              </w:rPr>
              <w:t xml:space="preserve"> </w:t>
            </w:r>
            <w:r w:rsidR="004420F5" w:rsidRPr="009E7F93">
              <w:rPr>
                <w:rFonts w:ascii="Times New Roman" w:hAnsi="Times New Roman"/>
                <w:color w:val="0D0D0D"/>
                <w:sz w:val="28"/>
                <w:szCs w:val="28"/>
              </w:rPr>
              <w:t xml:space="preserve">27537,74 </w:t>
            </w:r>
            <w:r w:rsidRPr="009E7F93">
              <w:rPr>
                <w:rFonts w:ascii="Times New Roman" w:hAnsi="Times New Roman"/>
                <w:color w:val="000000"/>
                <w:sz w:val="28"/>
                <w:szCs w:val="28"/>
                <w:lang w:eastAsia="ru-RU"/>
              </w:rPr>
              <w:t>тыс. рублей,</w:t>
            </w:r>
          </w:p>
          <w:p w:rsidR="00A62EA6" w:rsidRPr="009E7F93" w:rsidRDefault="00A62EA6" w:rsidP="009E7F93">
            <w:pPr>
              <w:autoSpaceDE w:val="0"/>
              <w:autoSpaceDN w:val="0"/>
              <w:adjustRightInd w:val="0"/>
              <w:spacing w:after="0" w:line="240" w:lineRule="auto"/>
              <w:jc w:val="both"/>
              <w:rPr>
                <w:rFonts w:ascii="Times New Roman" w:hAnsi="Times New Roman"/>
                <w:color w:val="000000"/>
                <w:sz w:val="28"/>
                <w:szCs w:val="28"/>
                <w:lang w:eastAsia="ru-RU"/>
              </w:rPr>
            </w:pPr>
            <w:r w:rsidRPr="009E7F93">
              <w:rPr>
                <w:rFonts w:ascii="Times New Roman" w:hAnsi="Times New Roman"/>
                <w:color w:val="000000"/>
                <w:sz w:val="28"/>
                <w:szCs w:val="28"/>
                <w:lang w:eastAsia="ru-RU"/>
              </w:rPr>
              <w:t xml:space="preserve">за счет средств внебюджетных источников </w:t>
            </w:r>
            <w:r w:rsidRPr="009E7F93">
              <w:rPr>
                <w:rFonts w:ascii="Times New Roman" w:hAnsi="Times New Roman"/>
                <w:color w:val="000000"/>
                <w:sz w:val="28"/>
                <w:szCs w:val="28"/>
              </w:rPr>
              <w:t>–</w:t>
            </w:r>
            <w:r w:rsidRPr="009E7F93">
              <w:rPr>
                <w:rFonts w:ascii="Times New Roman" w:hAnsi="Times New Roman"/>
                <w:color w:val="000000"/>
                <w:sz w:val="28"/>
                <w:szCs w:val="28"/>
                <w:lang w:eastAsia="ru-RU"/>
              </w:rPr>
              <w:t xml:space="preserve"> 17630,00 тыс. рублей»</w:t>
            </w:r>
            <w:r w:rsidR="0020031D">
              <w:rPr>
                <w:rFonts w:ascii="Times New Roman" w:hAnsi="Times New Roman"/>
                <w:color w:val="000000"/>
                <w:sz w:val="28"/>
                <w:szCs w:val="28"/>
                <w:lang w:eastAsia="ru-RU"/>
              </w:rPr>
              <w:t>.</w:t>
            </w:r>
          </w:p>
        </w:tc>
      </w:tr>
    </w:tbl>
    <w:p w:rsidR="009E7F93" w:rsidRPr="009E7F93" w:rsidRDefault="000A4DC9" w:rsidP="00B36688">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Pr>
          <w:rFonts w:ascii="Times New Roman" w:hAnsi="Times New Roman"/>
          <w:color w:val="000000"/>
          <w:sz w:val="28"/>
          <w:szCs w:val="28"/>
          <w:lang w:eastAsia="ru-RU"/>
        </w:rPr>
        <w:t>11</w:t>
      </w:r>
      <w:r w:rsidR="00935FE3" w:rsidRPr="009E7F93">
        <w:rPr>
          <w:rFonts w:ascii="Times New Roman" w:hAnsi="Times New Roman"/>
          <w:color w:val="000000"/>
          <w:sz w:val="28"/>
          <w:szCs w:val="28"/>
          <w:lang w:eastAsia="ru-RU"/>
        </w:rPr>
        <w:t>.1.2</w:t>
      </w:r>
      <w:r w:rsidR="001D0A55" w:rsidRPr="009E7F93">
        <w:rPr>
          <w:rFonts w:ascii="Times New Roman" w:hAnsi="Times New Roman"/>
          <w:color w:val="000000" w:themeColor="text1"/>
          <w:sz w:val="28"/>
          <w:szCs w:val="28"/>
          <w:lang w:eastAsia="ru-RU"/>
        </w:rPr>
        <w:t>.</w:t>
      </w:r>
      <w:r w:rsidR="009E7F93" w:rsidRPr="009E7F93">
        <w:rPr>
          <w:rFonts w:ascii="Times New Roman" w:hAnsi="Times New Roman"/>
          <w:color w:val="000000" w:themeColor="text1"/>
          <w:sz w:val="28"/>
          <w:szCs w:val="28"/>
          <w:lang w:eastAsia="ru-RU"/>
        </w:rPr>
        <w:t xml:space="preserve"> </w:t>
      </w:r>
      <w:hyperlink r:id="rId25" w:history="1">
        <w:r w:rsidR="009E7F93" w:rsidRPr="009E7F93">
          <w:rPr>
            <w:rFonts w:ascii="Times New Roman" w:hAnsi="Times New Roman"/>
            <w:color w:val="000000" w:themeColor="text1"/>
            <w:sz w:val="28"/>
            <w:szCs w:val="28"/>
            <w:lang w:eastAsia="ru-RU"/>
          </w:rPr>
          <w:t>Дополнить</w:t>
        </w:r>
      </w:hyperlink>
      <w:r w:rsidR="009E7F93" w:rsidRPr="009E7F93">
        <w:rPr>
          <w:rFonts w:ascii="Times New Roman" w:hAnsi="Times New Roman"/>
          <w:color w:val="000000" w:themeColor="text1"/>
          <w:sz w:val="28"/>
          <w:szCs w:val="28"/>
          <w:lang w:eastAsia="ru-RU"/>
        </w:rPr>
        <w:t xml:space="preserve"> сноской следующего содержания:</w:t>
      </w:r>
    </w:p>
    <w:p w:rsidR="009E7F93" w:rsidRPr="008E30E0" w:rsidRDefault="009E7F93" w:rsidP="00B36688">
      <w:pPr>
        <w:autoSpaceDE w:val="0"/>
        <w:autoSpaceDN w:val="0"/>
        <w:adjustRightInd w:val="0"/>
        <w:spacing w:after="0" w:line="360" w:lineRule="auto"/>
        <w:ind w:firstLine="709"/>
        <w:jc w:val="both"/>
        <w:rPr>
          <w:rFonts w:ascii="Times New Roman" w:hAnsi="Times New Roman"/>
          <w:sz w:val="28"/>
          <w:szCs w:val="28"/>
          <w:lang w:eastAsia="ru-RU"/>
        </w:rPr>
      </w:pPr>
      <w:r w:rsidRPr="009E7F93">
        <w:rPr>
          <w:rFonts w:ascii="Times New Roman" w:hAnsi="Times New Roman"/>
          <w:color w:val="000000" w:themeColor="text1"/>
          <w:sz w:val="28"/>
          <w:szCs w:val="28"/>
          <w:lang w:eastAsia="ru-RU"/>
        </w:rPr>
        <w:t xml:space="preserve">«*Общий объем ассигнований на реализацию Государственной программы за счет средств федерального бюджета (в 2014 году учтено </w:t>
      </w:r>
      <w:r w:rsidR="009A5136">
        <w:rPr>
          <w:rFonts w:ascii="Times New Roman" w:hAnsi="Times New Roman"/>
          <w:color w:val="000000" w:themeColor="text1"/>
          <w:sz w:val="28"/>
          <w:szCs w:val="28"/>
          <w:lang w:eastAsia="ru-RU"/>
        </w:rPr>
        <w:t xml:space="preserve">    </w:t>
      </w:r>
      <w:r w:rsidRPr="009E7F93">
        <w:rPr>
          <w:rFonts w:ascii="Times New Roman" w:hAnsi="Times New Roman"/>
          <w:color w:val="000000" w:themeColor="text1"/>
          <w:sz w:val="28"/>
          <w:szCs w:val="28"/>
          <w:lang w:eastAsia="ru-RU"/>
        </w:rPr>
        <w:t xml:space="preserve">9594,0 тыс. рублей – возврат неиспользованных остатков прошлых лет субсидии на реализацию федеральной целевой </w:t>
      </w:r>
      <w:hyperlink r:id="rId26" w:history="1">
        <w:r w:rsidRPr="009E7F93">
          <w:rPr>
            <w:rFonts w:ascii="Times New Roman" w:hAnsi="Times New Roman"/>
            <w:color w:val="000000" w:themeColor="text1"/>
            <w:sz w:val="28"/>
            <w:szCs w:val="28"/>
            <w:lang w:eastAsia="ru-RU"/>
          </w:rPr>
          <w:t>программы</w:t>
        </w:r>
      </w:hyperlink>
      <w:r w:rsidRPr="009E7F93">
        <w:rPr>
          <w:rFonts w:ascii="Times New Roman" w:hAnsi="Times New Roman"/>
          <w:color w:val="000000" w:themeColor="text1"/>
          <w:sz w:val="28"/>
          <w:szCs w:val="28"/>
          <w:lang w:eastAsia="ru-RU"/>
        </w:rPr>
        <w:t xml:space="preserve"> «Развитие</w:t>
      </w:r>
      <w:r w:rsidRPr="009E7F93">
        <w:rPr>
          <w:rFonts w:ascii="Times New Roman" w:hAnsi="Times New Roman"/>
          <w:sz w:val="28"/>
          <w:szCs w:val="28"/>
          <w:lang w:eastAsia="ru-RU"/>
        </w:rPr>
        <w:t xml:space="preserve"> водохозяйственного комплекса Российской </w:t>
      </w:r>
      <w:r w:rsidR="009A5136">
        <w:rPr>
          <w:rFonts w:ascii="Times New Roman" w:hAnsi="Times New Roman"/>
          <w:sz w:val="28"/>
          <w:szCs w:val="28"/>
          <w:lang w:eastAsia="ru-RU"/>
        </w:rPr>
        <w:t>Федерации в 2012 –</w:t>
      </w:r>
      <w:r w:rsidR="00F25569">
        <w:rPr>
          <w:rFonts w:ascii="Times New Roman" w:hAnsi="Times New Roman"/>
          <w:sz w:val="28"/>
          <w:szCs w:val="28"/>
          <w:lang w:eastAsia="ru-RU"/>
        </w:rPr>
        <w:t xml:space="preserve"> </w:t>
      </w:r>
      <w:r w:rsidR="009A5136">
        <w:rPr>
          <w:rFonts w:ascii="Times New Roman" w:hAnsi="Times New Roman"/>
          <w:sz w:val="28"/>
          <w:szCs w:val="28"/>
          <w:lang w:eastAsia="ru-RU"/>
        </w:rPr>
        <w:t xml:space="preserve">                        </w:t>
      </w:r>
      <w:r w:rsidR="00F25569">
        <w:rPr>
          <w:rFonts w:ascii="Times New Roman" w:hAnsi="Times New Roman"/>
          <w:sz w:val="28"/>
          <w:szCs w:val="28"/>
          <w:lang w:eastAsia="ru-RU"/>
        </w:rPr>
        <w:t>2020 годах»)</w:t>
      </w:r>
      <w:r w:rsidRPr="009E7F93">
        <w:rPr>
          <w:rFonts w:ascii="Times New Roman" w:hAnsi="Times New Roman"/>
          <w:sz w:val="28"/>
          <w:szCs w:val="28"/>
          <w:lang w:eastAsia="ru-RU"/>
        </w:rPr>
        <w:t>».</w:t>
      </w:r>
    </w:p>
    <w:p w:rsidR="001D0A55" w:rsidRDefault="000A4DC9" w:rsidP="00B36688">
      <w:pPr>
        <w:autoSpaceDE w:val="0"/>
        <w:autoSpaceDN w:val="0"/>
        <w:adjustRightInd w:val="0"/>
        <w:spacing w:after="0" w:line="360" w:lineRule="auto"/>
        <w:ind w:firstLine="709"/>
        <w:jc w:val="both"/>
        <w:rPr>
          <w:rFonts w:ascii="Times New Roman" w:hAnsi="Times New Roman"/>
          <w:color w:val="000000"/>
          <w:sz w:val="28"/>
          <w:szCs w:val="28"/>
          <w:lang w:eastAsia="ru-RU"/>
        </w:rPr>
      </w:pPr>
      <w:r>
        <w:rPr>
          <w:rFonts w:ascii="Times New Roman" w:hAnsi="Times New Roman"/>
          <w:sz w:val="28"/>
          <w:szCs w:val="28"/>
        </w:rPr>
        <w:t>11</w:t>
      </w:r>
      <w:r w:rsidR="009E7F93">
        <w:rPr>
          <w:rFonts w:ascii="Times New Roman" w:hAnsi="Times New Roman"/>
          <w:sz w:val="28"/>
          <w:szCs w:val="28"/>
        </w:rPr>
        <w:t xml:space="preserve">.1.3. </w:t>
      </w:r>
      <w:hyperlink r:id="rId27" w:history="1">
        <w:r w:rsidR="001D0A55" w:rsidRPr="009E7F93">
          <w:rPr>
            <w:rFonts w:ascii="Times New Roman" w:hAnsi="Times New Roman"/>
            <w:color w:val="000000"/>
            <w:sz w:val="28"/>
            <w:szCs w:val="28"/>
            <w:lang w:eastAsia="ru-RU"/>
          </w:rPr>
          <w:t>В раздел</w:t>
        </w:r>
      </w:hyperlink>
      <w:r w:rsidR="001D0A55" w:rsidRPr="009E7F93">
        <w:rPr>
          <w:rFonts w:ascii="Times New Roman" w:hAnsi="Times New Roman"/>
          <w:color w:val="000000"/>
          <w:sz w:val="28"/>
          <w:szCs w:val="28"/>
          <w:lang w:eastAsia="ru-RU"/>
        </w:rPr>
        <w:t>е «</w:t>
      </w:r>
      <w:r w:rsidR="001D0A55" w:rsidRPr="009E7F93">
        <w:rPr>
          <w:rFonts w:ascii="Times New Roman" w:hAnsi="Times New Roman"/>
          <w:sz w:val="28"/>
          <w:szCs w:val="28"/>
          <w:lang w:eastAsia="ru-RU"/>
        </w:rPr>
        <w:t>Ожидаемые</w:t>
      </w:r>
      <w:r w:rsidR="001D0A55" w:rsidRPr="00A96E63">
        <w:rPr>
          <w:rFonts w:ascii="Times New Roman" w:hAnsi="Times New Roman"/>
          <w:sz w:val="28"/>
          <w:szCs w:val="28"/>
          <w:lang w:eastAsia="ru-RU"/>
        </w:rPr>
        <w:t xml:space="preserve"> конечные результаты реализации Подпрограммы и показатели социально-экономической эффективности</w:t>
      </w:r>
      <w:r w:rsidR="001D0A55" w:rsidRPr="00A96E63">
        <w:rPr>
          <w:rFonts w:ascii="Times New Roman" w:hAnsi="Times New Roman"/>
          <w:color w:val="000000"/>
          <w:sz w:val="28"/>
          <w:szCs w:val="28"/>
          <w:lang w:eastAsia="ru-RU"/>
        </w:rPr>
        <w:t>»</w:t>
      </w:r>
      <w:r w:rsidR="00822F62">
        <w:rPr>
          <w:rFonts w:ascii="Times New Roman" w:hAnsi="Times New Roman"/>
          <w:color w:val="000000"/>
          <w:sz w:val="28"/>
          <w:szCs w:val="28"/>
          <w:lang w:eastAsia="ru-RU"/>
        </w:rPr>
        <w:t xml:space="preserve"> в</w:t>
      </w:r>
      <w:r w:rsidR="008C77A0">
        <w:rPr>
          <w:rFonts w:ascii="Times New Roman" w:hAnsi="Times New Roman"/>
          <w:color w:val="000000"/>
          <w:sz w:val="28"/>
          <w:szCs w:val="28"/>
          <w:lang w:eastAsia="ru-RU"/>
        </w:rPr>
        <w:t xml:space="preserve"> </w:t>
      </w:r>
      <w:r w:rsidR="001D0A55">
        <w:rPr>
          <w:rFonts w:ascii="Times New Roman" w:hAnsi="Times New Roman"/>
          <w:color w:val="000000"/>
          <w:sz w:val="28"/>
          <w:szCs w:val="28"/>
          <w:lang w:eastAsia="ru-RU"/>
        </w:rPr>
        <w:t>абзаце «</w:t>
      </w:r>
      <w:r w:rsidR="001D0A55">
        <w:rPr>
          <w:rFonts w:ascii="Times New Roman" w:hAnsi="Times New Roman"/>
          <w:sz w:val="28"/>
          <w:szCs w:val="28"/>
          <w:lang w:eastAsia="ru-RU"/>
        </w:rPr>
        <w:t>размер ущерба, предотвращенного в результате приведения</w:t>
      </w:r>
      <w:r w:rsidR="008C77A0">
        <w:rPr>
          <w:rFonts w:ascii="Times New Roman" w:hAnsi="Times New Roman"/>
          <w:sz w:val="28"/>
          <w:szCs w:val="28"/>
          <w:lang w:eastAsia="ru-RU"/>
        </w:rPr>
        <w:t xml:space="preserve"> </w:t>
      </w:r>
      <w:r w:rsidR="001D0A55">
        <w:rPr>
          <w:rFonts w:ascii="Times New Roman" w:hAnsi="Times New Roman"/>
          <w:sz w:val="28"/>
          <w:szCs w:val="28"/>
          <w:lang w:eastAsia="ru-RU"/>
        </w:rPr>
        <w:t xml:space="preserve">в безопасное состояние гидротехнических сооружений, уровень безопасности </w:t>
      </w:r>
      <w:r w:rsidR="001D0A55" w:rsidRPr="007E596C">
        <w:rPr>
          <w:rFonts w:ascii="Times New Roman" w:hAnsi="Times New Roman"/>
          <w:sz w:val="28"/>
          <w:szCs w:val="28"/>
          <w:lang w:eastAsia="ru-RU"/>
        </w:rPr>
        <w:t xml:space="preserve">которых оценивается как неудовлетворительный или опасный, к концу </w:t>
      </w:r>
      <w:r w:rsidR="0020031D">
        <w:rPr>
          <w:rFonts w:ascii="Times New Roman" w:hAnsi="Times New Roman"/>
          <w:sz w:val="28"/>
          <w:szCs w:val="28"/>
          <w:lang w:eastAsia="ru-RU"/>
        </w:rPr>
        <w:t xml:space="preserve">               </w:t>
      </w:r>
      <w:r w:rsidR="0020031D">
        <w:rPr>
          <w:rFonts w:ascii="Times New Roman" w:hAnsi="Times New Roman"/>
          <w:sz w:val="28"/>
          <w:szCs w:val="28"/>
          <w:lang w:eastAsia="ru-RU"/>
        </w:rPr>
        <w:lastRenderedPageBreak/>
        <w:t>2021 года составит 375900</w:t>
      </w:r>
      <w:r w:rsidR="001D0A55" w:rsidRPr="007E596C">
        <w:rPr>
          <w:rFonts w:ascii="Times New Roman" w:hAnsi="Times New Roman"/>
          <w:sz w:val="28"/>
          <w:szCs w:val="28"/>
          <w:lang w:eastAsia="ru-RU"/>
        </w:rPr>
        <w:t>,0 тыс. рублей</w:t>
      </w:r>
      <w:proofErr w:type="gramStart"/>
      <w:r w:rsidR="001D0A55" w:rsidRPr="007E596C">
        <w:rPr>
          <w:rFonts w:ascii="Times New Roman" w:hAnsi="Times New Roman"/>
          <w:sz w:val="28"/>
          <w:szCs w:val="28"/>
          <w:lang w:eastAsia="ru-RU"/>
        </w:rPr>
        <w:t>;</w:t>
      </w:r>
      <w:r w:rsidR="001D0A55" w:rsidRPr="007E596C">
        <w:rPr>
          <w:rFonts w:ascii="Times New Roman" w:hAnsi="Times New Roman"/>
          <w:color w:val="000000"/>
          <w:sz w:val="28"/>
          <w:szCs w:val="28"/>
          <w:lang w:eastAsia="ru-RU"/>
        </w:rPr>
        <w:t>»</w:t>
      </w:r>
      <w:proofErr w:type="gramEnd"/>
      <w:r w:rsidR="001D0A55" w:rsidRPr="007E596C">
        <w:rPr>
          <w:rFonts w:ascii="Times New Roman" w:hAnsi="Times New Roman"/>
          <w:color w:val="000000"/>
          <w:sz w:val="28"/>
          <w:szCs w:val="28"/>
          <w:lang w:eastAsia="ru-RU"/>
        </w:rPr>
        <w:t xml:space="preserve"> слова «</w:t>
      </w:r>
      <w:r w:rsidR="0020031D">
        <w:rPr>
          <w:rFonts w:ascii="Times New Roman" w:hAnsi="Times New Roman"/>
          <w:sz w:val="28"/>
          <w:szCs w:val="28"/>
          <w:lang w:eastAsia="ru-RU"/>
        </w:rPr>
        <w:t>375900</w:t>
      </w:r>
      <w:r w:rsidR="001D0A55" w:rsidRPr="007E596C">
        <w:rPr>
          <w:rFonts w:ascii="Times New Roman" w:hAnsi="Times New Roman"/>
          <w:sz w:val="28"/>
          <w:szCs w:val="28"/>
          <w:lang w:eastAsia="ru-RU"/>
        </w:rPr>
        <w:t>,0 тыс. рублей</w:t>
      </w:r>
      <w:r w:rsidR="001D0A55" w:rsidRPr="007E596C">
        <w:rPr>
          <w:rFonts w:ascii="Times New Roman" w:hAnsi="Times New Roman"/>
          <w:color w:val="000000"/>
          <w:sz w:val="28"/>
          <w:szCs w:val="28"/>
          <w:lang w:eastAsia="ru-RU"/>
        </w:rPr>
        <w:t>» заменить словами «</w:t>
      </w:r>
      <w:r w:rsidR="001D0A55" w:rsidRPr="007E596C">
        <w:rPr>
          <w:rFonts w:ascii="Times New Roman" w:hAnsi="Times New Roman"/>
          <w:sz w:val="28"/>
          <w:szCs w:val="28"/>
          <w:lang w:eastAsia="ru-RU"/>
        </w:rPr>
        <w:t>533438,0 тыс. рублей</w:t>
      </w:r>
      <w:r w:rsidR="001D0A55" w:rsidRPr="007E596C">
        <w:rPr>
          <w:rFonts w:ascii="Times New Roman" w:hAnsi="Times New Roman"/>
          <w:color w:val="000000"/>
          <w:sz w:val="28"/>
          <w:szCs w:val="28"/>
          <w:lang w:eastAsia="ru-RU"/>
        </w:rPr>
        <w:t>».</w:t>
      </w:r>
    </w:p>
    <w:p w:rsidR="00D52A98" w:rsidRPr="007E596C" w:rsidRDefault="000A4DC9" w:rsidP="00B36688">
      <w:pPr>
        <w:autoSpaceDE w:val="0"/>
        <w:autoSpaceDN w:val="0"/>
        <w:adjustRightInd w:val="0"/>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11</w:t>
      </w:r>
      <w:r w:rsidR="00822F62">
        <w:rPr>
          <w:rFonts w:ascii="Times New Roman" w:hAnsi="Times New Roman"/>
          <w:color w:val="000000"/>
          <w:sz w:val="28"/>
          <w:szCs w:val="28"/>
          <w:lang w:eastAsia="ru-RU"/>
        </w:rPr>
        <w:t>.2</w:t>
      </w:r>
      <w:r w:rsidR="00BA29C7">
        <w:rPr>
          <w:rFonts w:ascii="Times New Roman" w:hAnsi="Times New Roman"/>
          <w:color w:val="000000"/>
          <w:sz w:val="28"/>
          <w:szCs w:val="28"/>
          <w:lang w:eastAsia="ru-RU"/>
        </w:rPr>
        <w:t xml:space="preserve">. </w:t>
      </w:r>
      <w:r w:rsidR="00D52A98" w:rsidRPr="007E596C">
        <w:rPr>
          <w:rFonts w:ascii="Times New Roman" w:hAnsi="Times New Roman"/>
          <w:color w:val="000000"/>
          <w:sz w:val="28"/>
          <w:szCs w:val="28"/>
          <w:lang w:eastAsia="ru-RU"/>
        </w:rPr>
        <w:t xml:space="preserve">В </w:t>
      </w:r>
      <w:hyperlink r:id="rId28" w:history="1">
        <w:r w:rsidR="00D52A98" w:rsidRPr="007E596C">
          <w:rPr>
            <w:rFonts w:ascii="Times New Roman" w:hAnsi="Times New Roman"/>
            <w:color w:val="000000"/>
            <w:sz w:val="28"/>
            <w:szCs w:val="28"/>
            <w:lang w:eastAsia="ru-RU"/>
          </w:rPr>
          <w:t>разделе 4</w:t>
        </w:r>
      </w:hyperlink>
      <w:r w:rsidR="00D52A98" w:rsidRPr="007E596C">
        <w:rPr>
          <w:rFonts w:ascii="Times New Roman" w:hAnsi="Times New Roman"/>
          <w:color w:val="000000"/>
          <w:sz w:val="28"/>
          <w:szCs w:val="28"/>
          <w:lang w:eastAsia="ru-RU"/>
        </w:rPr>
        <w:t xml:space="preserve"> «Обоснование ресурсного обеспечения Подпрограммы»:</w:t>
      </w:r>
    </w:p>
    <w:p w:rsidR="00D52A98" w:rsidRPr="007E596C" w:rsidRDefault="000A4DC9" w:rsidP="00B36688">
      <w:pPr>
        <w:autoSpaceDE w:val="0"/>
        <w:autoSpaceDN w:val="0"/>
        <w:adjustRightInd w:val="0"/>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11</w:t>
      </w:r>
      <w:r w:rsidR="00822F62">
        <w:rPr>
          <w:rFonts w:ascii="Times New Roman" w:hAnsi="Times New Roman"/>
          <w:color w:val="000000"/>
          <w:sz w:val="28"/>
          <w:szCs w:val="28"/>
          <w:lang w:eastAsia="ru-RU"/>
        </w:rPr>
        <w:t>.2</w:t>
      </w:r>
      <w:r w:rsidR="00D52A98" w:rsidRPr="007E596C">
        <w:rPr>
          <w:rFonts w:ascii="Times New Roman" w:hAnsi="Times New Roman"/>
          <w:color w:val="000000"/>
          <w:sz w:val="28"/>
          <w:szCs w:val="28"/>
          <w:lang w:eastAsia="ru-RU"/>
        </w:rPr>
        <w:t xml:space="preserve">.1. </w:t>
      </w:r>
      <w:hyperlink r:id="rId29" w:history="1">
        <w:r w:rsidR="00D52A98" w:rsidRPr="007E596C">
          <w:rPr>
            <w:rFonts w:ascii="Times New Roman" w:hAnsi="Times New Roman"/>
            <w:color w:val="000000"/>
            <w:sz w:val="28"/>
            <w:szCs w:val="28"/>
            <w:lang w:eastAsia="ru-RU"/>
          </w:rPr>
          <w:t>Абзацы со второго</w:t>
        </w:r>
      </w:hyperlink>
      <w:r w:rsidR="00D52A98" w:rsidRPr="007E596C">
        <w:rPr>
          <w:rFonts w:ascii="Times New Roman" w:hAnsi="Times New Roman"/>
          <w:color w:val="000000"/>
          <w:sz w:val="28"/>
          <w:szCs w:val="28"/>
          <w:lang w:eastAsia="ru-RU"/>
        </w:rPr>
        <w:t xml:space="preserve"> </w:t>
      </w:r>
      <w:r w:rsidR="00D52A98" w:rsidRPr="00D73FA3">
        <w:rPr>
          <w:rFonts w:ascii="Times New Roman" w:hAnsi="Times New Roman"/>
          <w:color w:val="000000"/>
          <w:sz w:val="28"/>
          <w:szCs w:val="28"/>
          <w:lang w:eastAsia="ru-RU"/>
        </w:rPr>
        <w:t xml:space="preserve">по </w:t>
      </w:r>
      <w:r w:rsidR="00D73FA3" w:rsidRPr="00D73FA3">
        <w:rPr>
          <w:rFonts w:ascii="Times New Roman" w:hAnsi="Times New Roman"/>
          <w:sz w:val="28"/>
          <w:szCs w:val="28"/>
        </w:rPr>
        <w:t xml:space="preserve">четвертый </w:t>
      </w:r>
      <w:r w:rsidR="00D52A98" w:rsidRPr="00D73FA3">
        <w:rPr>
          <w:rFonts w:ascii="Times New Roman" w:hAnsi="Times New Roman"/>
          <w:color w:val="000000"/>
          <w:sz w:val="28"/>
          <w:szCs w:val="28"/>
          <w:lang w:eastAsia="ru-RU"/>
        </w:rPr>
        <w:t>изложить</w:t>
      </w:r>
      <w:r w:rsidR="00D52A98" w:rsidRPr="007E596C">
        <w:rPr>
          <w:rFonts w:ascii="Times New Roman" w:hAnsi="Times New Roman"/>
          <w:color w:val="000000"/>
          <w:sz w:val="28"/>
          <w:szCs w:val="28"/>
          <w:lang w:eastAsia="ru-RU"/>
        </w:rPr>
        <w:t xml:space="preserve"> в следующей редакции:</w:t>
      </w:r>
    </w:p>
    <w:p w:rsidR="00D52A98" w:rsidRPr="007E596C" w:rsidRDefault="00D52A98" w:rsidP="00B36688">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7E596C">
        <w:rPr>
          <w:rFonts w:ascii="Times New Roman" w:hAnsi="Times New Roman"/>
          <w:color w:val="000000"/>
          <w:sz w:val="28"/>
          <w:szCs w:val="28"/>
          <w:lang w:eastAsia="ru-RU"/>
        </w:rPr>
        <w:t xml:space="preserve">«Общий объем финансирования мероприятий Подпрограммы в ценах соответствующих лет составляет </w:t>
      </w:r>
      <w:r w:rsidR="004420F5" w:rsidRPr="004420F5">
        <w:rPr>
          <w:rFonts w:ascii="Times New Roman" w:hAnsi="Times New Roman"/>
          <w:bCs/>
          <w:color w:val="0D0D0D"/>
          <w:sz w:val="28"/>
          <w:szCs w:val="28"/>
        </w:rPr>
        <w:t xml:space="preserve">280554,80 </w:t>
      </w:r>
      <w:r w:rsidRPr="007E596C">
        <w:rPr>
          <w:rFonts w:ascii="Times New Roman" w:hAnsi="Times New Roman"/>
          <w:color w:val="000000"/>
          <w:sz w:val="28"/>
          <w:szCs w:val="28"/>
          <w:lang w:eastAsia="ru-RU"/>
        </w:rPr>
        <w:t>тыс. рублей</w:t>
      </w:r>
      <w:r w:rsidR="00822F62">
        <w:rPr>
          <w:rFonts w:ascii="Times New Roman" w:hAnsi="Times New Roman"/>
          <w:color w:val="000000"/>
          <w:sz w:val="28"/>
          <w:szCs w:val="28"/>
          <w:lang w:eastAsia="ru-RU"/>
        </w:rPr>
        <w:t>*</w:t>
      </w:r>
      <w:r w:rsidRPr="007E596C">
        <w:rPr>
          <w:rFonts w:ascii="Times New Roman" w:hAnsi="Times New Roman"/>
          <w:color w:val="000000"/>
          <w:sz w:val="28"/>
          <w:szCs w:val="28"/>
          <w:lang w:eastAsia="ru-RU"/>
        </w:rPr>
        <w:t>, в том числе:</w:t>
      </w:r>
    </w:p>
    <w:p w:rsidR="00D52A98" w:rsidRPr="007E596C" w:rsidRDefault="00D52A98" w:rsidP="00B36688">
      <w:pPr>
        <w:spacing w:after="0" w:line="360" w:lineRule="auto"/>
        <w:ind w:firstLine="709"/>
        <w:jc w:val="both"/>
        <w:rPr>
          <w:rFonts w:ascii="Times New Roman" w:hAnsi="Times New Roman"/>
          <w:color w:val="000000"/>
          <w:sz w:val="28"/>
          <w:szCs w:val="28"/>
          <w:lang w:eastAsia="ru-RU"/>
        </w:rPr>
      </w:pPr>
      <w:r w:rsidRPr="007E596C">
        <w:rPr>
          <w:rFonts w:ascii="Times New Roman" w:hAnsi="Times New Roman"/>
          <w:color w:val="000000"/>
          <w:sz w:val="28"/>
          <w:szCs w:val="28"/>
          <w:lang w:eastAsia="ru-RU"/>
        </w:rPr>
        <w:t xml:space="preserve">средства федерального бюджета </w:t>
      </w:r>
      <w:r w:rsidRPr="007E596C">
        <w:rPr>
          <w:rFonts w:ascii="Times New Roman" w:hAnsi="Times New Roman"/>
          <w:b/>
          <w:color w:val="000000"/>
          <w:sz w:val="28"/>
          <w:szCs w:val="28"/>
        </w:rPr>
        <w:t>–</w:t>
      </w:r>
      <w:r w:rsidR="00CA1D2C">
        <w:rPr>
          <w:rFonts w:ascii="Times New Roman" w:hAnsi="Times New Roman"/>
          <w:color w:val="000000"/>
          <w:sz w:val="28"/>
          <w:szCs w:val="28"/>
        </w:rPr>
        <w:t xml:space="preserve"> </w:t>
      </w:r>
      <w:r w:rsidR="00CA1D2C" w:rsidRPr="00FF6CEE">
        <w:rPr>
          <w:rFonts w:ascii="Times New Roman" w:hAnsi="Times New Roman"/>
          <w:color w:val="0D0D0D"/>
          <w:sz w:val="28"/>
          <w:szCs w:val="28"/>
        </w:rPr>
        <w:t xml:space="preserve">174062,63 </w:t>
      </w:r>
      <w:r w:rsidRPr="007E596C">
        <w:rPr>
          <w:rFonts w:ascii="Times New Roman" w:hAnsi="Times New Roman"/>
          <w:color w:val="000000"/>
          <w:sz w:val="28"/>
          <w:szCs w:val="28"/>
          <w:lang w:eastAsia="ru-RU"/>
        </w:rPr>
        <w:t>тыс. рублей</w:t>
      </w:r>
      <w:r w:rsidR="00822F62">
        <w:rPr>
          <w:rFonts w:ascii="Times New Roman" w:hAnsi="Times New Roman"/>
          <w:color w:val="000000"/>
          <w:sz w:val="28"/>
          <w:szCs w:val="28"/>
          <w:lang w:eastAsia="ru-RU"/>
        </w:rPr>
        <w:t>*</w:t>
      </w:r>
      <w:r w:rsidRPr="007E596C">
        <w:rPr>
          <w:rFonts w:ascii="Times New Roman" w:hAnsi="Times New Roman"/>
          <w:color w:val="000000"/>
          <w:sz w:val="28"/>
          <w:szCs w:val="28"/>
          <w:lang w:eastAsia="ru-RU"/>
        </w:rPr>
        <w:t>;</w:t>
      </w:r>
    </w:p>
    <w:p w:rsidR="0007403C" w:rsidRDefault="00D52A98" w:rsidP="00DF4EA5">
      <w:pPr>
        <w:spacing w:after="0" w:line="360" w:lineRule="auto"/>
        <w:ind w:firstLine="709"/>
        <w:jc w:val="both"/>
        <w:rPr>
          <w:rFonts w:ascii="Times New Roman" w:hAnsi="Times New Roman"/>
          <w:color w:val="000000"/>
          <w:sz w:val="28"/>
          <w:szCs w:val="28"/>
          <w:lang w:eastAsia="ru-RU"/>
        </w:rPr>
      </w:pPr>
      <w:proofErr w:type="gramStart"/>
      <w:r w:rsidRPr="007E596C">
        <w:rPr>
          <w:rFonts w:ascii="Times New Roman" w:hAnsi="Times New Roman"/>
          <w:color w:val="000000"/>
          <w:sz w:val="28"/>
          <w:szCs w:val="28"/>
          <w:lang w:eastAsia="ru-RU"/>
        </w:rPr>
        <w:t xml:space="preserve">средства консолидированного бюджета Кировской области </w:t>
      </w:r>
      <w:r w:rsidRPr="007E596C">
        <w:rPr>
          <w:rFonts w:ascii="Times New Roman" w:hAnsi="Times New Roman"/>
          <w:b/>
          <w:color w:val="000000"/>
          <w:sz w:val="28"/>
          <w:szCs w:val="28"/>
        </w:rPr>
        <w:t>–</w:t>
      </w:r>
      <w:r w:rsidR="004420F5">
        <w:rPr>
          <w:rFonts w:ascii="Times New Roman" w:hAnsi="Times New Roman"/>
          <w:b/>
          <w:color w:val="000000"/>
          <w:sz w:val="28"/>
          <w:szCs w:val="28"/>
        </w:rPr>
        <w:t xml:space="preserve"> </w:t>
      </w:r>
      <w:r w:rsidR="0020031D">
        <w:rPr>
          <w:rFonts w:ascii="Times New Roman" w:hAnsi="Times New Roman"/>
          <w:b/>
          <w:color w:val="000000"/>
          <w:sz w:val="28"/>
          <w:szCs w:val="28"/>
        </w:rPr>
        <w:t xml:space="preserve">                </w:t>
      </w:r>
      <w:r w:rsidR="004420F5" w:rsidRPr="004420F5">
        <w:rPr>
          <w:rFonts w:ascii="Times New Roman" w:hAnsi="Times New Roman"/>
          <w:bCs/>
          <w:color w:val="000000"/>
          <w:sz w:val="28"/>
          <w:szCs w:val="28"/>
        </w:rPr>
        <w:t xml:space="preserve">88862,17 </w:t>
      </w:r>
      <w:r w:rsidRPr="007E596C">
        <w:rPr>
          <w:rFonts w:ascii="Times New Roman" w:hAnsi="Times New Roman"/>
          <w:color w:val="000000"/>
          <w:sz w:val="28"/>
          <w:szCs w:val="28"/>
          <w:lang w:eastAsia="ru-RU"/>
        </w:rPr>
        <w:t xml:space="preserve">тыс. рублей, из них: средства областного бюджета </w:t>
      </w:r>
      <w:r w:rsidRPr="007E596C">
        <w:rPr>
          <w:rFonts w:ascii="Times New Roman" w:hAnsi="Times New Roman"/>
          <w:b/>
          <w:color w:val="000000"/>
          <w:sz w:val="28"/>
          <w:szCs w:val="28"/>
        </w:rPr>
        <w:t>–</w:t>
      </w:r>
      <w:r w:rsidR="004420F5">
        <w:rPr>
          <w:rFonts w:ascii="Times New Roman" w:hAnsi="Times New Roman"/>
          <w:bCs/>
          <w:sz w:val="28"/>
          <w:szCs w:val="28"/>
        </w:rPr>
        <w:t xml:space="preserve"> </w:t>
      </w:r>
      <w:r w:rsidR="004420F5" w:rsidRPr="004420F5">
        <w:rPr>
          <w:rFonts w:ascii="Times New Roman" w:hAnsi="Times New Roman"/>
          <w:bCs/>
          <w:color w:val="0D0D0D"/>
          <w:sz w:val="28"/>
          <w:szCs w:val="28"/>
        </w:rPr>
        <w:t>61324,43</w:t>
      </w:r>
      <w:r w:rsidR="004420F5">
        <w:rPr>
          <w:rFonts w:ascii="Times New Roman" w:hAnsi="Times New Roman"/>
          <w:bCs/>
          <w:color w:val="0D0D0D"/>
          <w:sz w:val="28"/>
          <w:szCs w:val="28"/>
        </w:rPr>
        <w:t xml:space="preserve"> </w:t>
      </w:r>
      <w:r w:rsidRPr="007E596C">
        <w:rPr>
          <w:rFonts w:ascii="Times New Roman" w:hAnsi="Times New Roman"/>
          <w:color w:val="000000"/>
          <w:sz w:val="28"/>
          <w:szCs w:val="28"/>
          <w:lang w:eastAsia="ru-RU"/>
        </w:rPr>
        <w:t xml:space="preserve">тыс. рублей, средства местных бюджетов </w:t>
      </w:r>
      <w:r w:rsidRPr="007E596C">
        <w:rPr>
          <w:rFonts w:ascii="Times New Roman" w:hAnsi="Times New Roman"/>
          <w:b/>
          <w:color w:val="000000"/>
          <w:sz w:val="28"/>
          <w:szCs w:val="28"/>
        </w:rPr>
        <w:t>–</w:t>
      </w:r>
      <w:r w:rsidR="004420F5">
        <w:rPr>
          <w:rFonts w:ascii="Times New Roman" w:hAnsi="Times New Roman"/>
          <w:sz w:val="28"/>
          <w:szCs w:val="28"/>
        </w:rPr>
        <w:t xml:space="preserve"> </w:t>
      </w:r>
      <w:r w:rsidR="004420F5" w:rsidRPr="004420F5">
        <w:rPr>
          <w:rFonts w:ascii="Times New Roman" w:hAnsi="Times New Roman"/>
          <w:color w:val="0D0D0D"/>
          <w:sz w:val="28"/>
          <w:szCs w:val="28"/>
        </w:rPr>
        <w:t>27537,74</w:t>
      </w:r>
      <w:r w:rsidR="004420F5">
        <w:rPr>
          <w:rFonts w:ascii="Times New Roman" w:hAnsi="Times New Roman"/>
          <w:color w:val="0D0D0D"/>
          <w:sz w:val="28"/>
          <w:szCs w:val="28"/>
        </w:rPr>
        <w:t xml:space="preserve"> </w:t>
      </w:r>
      <w:r w:rsidRPr="007E596C">
        <w:rPr>
          <w:rFonts w:ascii="Times New Roman" w:hAnsi="Times New Roman"/>
          <w:color w:val="000000"/>
          <w:sz w:val="28"/>
          <w:szCs w:val="28"/>
          <w:lang w:eastAsia="ru-RU"/>
        </w:rPr>
        <w:t>тыс. рублей, внебюджетные источники</w:t>
      </w:r>
      <w:r w:rsidR="00636508">
        <w:rPr>
          <w:rFonts w:ascii="Times New Roman" w:hAnsi="Times New Roman"/>
          <w:color w:val="000000"/>
          <w:sz w:val="28"/>
          <w:szCs w:val="28"/>
          <w:lang w:eastAsia="ru-RU"/>
        </w:rPr>
        <w:t xml:space="preserve"> </w:t>
      </w:r>
      <w:r w:rsidRPr="007E596C">
        <w:rPr>
          <w:rFonts w:ascii="Times New Roman" w:hAnsi="Times New Roman"/>
          <w:b/>
          <w:color w:val="000000"/>
          <w:sz w:val="28"/>
          <w:szCs w:val="28"/>
        </w:rPr>
        <w:t>–</w:t>
      </w:r>
      <w:r w:rsidR="00636508">
        <w:rPr>
          <w:rFonts w:ascii="Times New Roman" w:hAnsi="Times New Roman"/>
          <w:color w:val="000000"/>
          <w:sz w:val="28"/>
          <w:szCs w:val="28"/>
          <w:lang w:eastAsia="ru-RU"/>
        </w:rPr>
        <w:t xml:space="preserve"> </w:t>
      </w:r>
      <w:r w:rsidRPr="007E596C">
        <w:rPr>
          <w:rFonts w:ascii="Times New Roman" w:hAnsi="Times New Roman"/>
          <w:color w:val="000000"/>
          <w:sz w:val="28"/>
          <w:szCs w:val="28"/>
          <w:lang w:eastAsia="ru-RU"/>
        </w:rPr>
        <w:t>17630,00 тыс. рублей».</w:t>
      </w:r>
      <w:proofErr w:type="gramEnd"/>
    </w:p>
    <w:p w:rsidR="00D52A98" w:rsidRPr="007E596C" w:rsidRDefault="000A4DC9" w:rsidP="00B36688">
      <w:pPr>
        <w:autoSpaceDE w:val="0"/>
        <w:autoSpaceDN w:val="0"/>
        <w:adjustRightInd w:val="0"/>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11</w:t>
      </w:r>
      <w:r w:rsidR="00822F62">
        <w:rPr>
          <w:rFonts w:ascii="Times New Roman" w:hAnsi="Times New Roman"/>
          <w:color w:val="000000"/>
          <w:sz w:val="28"/>
          <w:szCs w:val="28"/>
          <w:lang w:eastAsia="ru-RU"/>
        </w:rPr>
        <w:t>.2</w:t>
      </w:r>
      <w:r w:rsidR="0020031D">
        <w:rPr>
          <w:rFonts w:ascii="Times New Roman" w:hAnsi="Times New Roman"/>
          <w:color w:val="000000"/>
          <w:sz w:val="28"/>
          <w:szCs w:val="28"/>
          <w:lang w:eastAsia="ru-RU"/>
        </w:rPr>
        <w:t>.2</w:t>
      </w:r>
      <w:r w:rsidR="00D52A98" w:rsidRPr="007E596C">
        <w:rPr>
          <w:rFonts w:ascii="Times New Roman" w:hAnsi="Times New Roman"/>
          <w:color w:val="000000"/>
          <w:sz w:val="28"/>
          <w:szCs w:val="28"/>
          <w:lang w:eastAsia="ru-RU"/>
        </w:rPr>
        <w:t>. Абзацы с шестого по восьмой изложить в следующей редакции:</w:t>
      </w:r>
    </w:p>
    <w:p w:rsidR="00D52A98" w:rsidRPr="00992139" w:rsidRDefault="00D52A98" w:rsidP="00B36688">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7E596C">
        <w:rPr>
          <w:rFonts w:ascii="Times New Roman" w:hAnsi="Times New Roman"/>
          <w:color w:val="000000"/>
          <w:sz w:val="28"/>
          <w:szCs w:val="28"/>
          <w:lang w:eastAsia="ru-RU"/>
        </w:rPr>
        <w:t xml:space="preserve">«Направления </w:t>
      </w:r>
      <w:r w:rsidRPr="00992139">
        <w:rPr>
          <w:rFonts w:ascii="Times New Roman" w:hAnsi="Times New Roman"/>
          <w:color w:val="000000"/>
          <w:sz w:val="28"/>
          <w:szCs w:val="28"/>
          <w:lang w:eastAsia="ru-RU"/>
        </w:rPr>
        <w:t>финансирования мероприятий Подпрограммы:</w:t>
      </w:r>
    </w:p>
    <w:p w:rsidR="00D52A98" w:rsidRPr="00992139" w:rsidRDefault="00D52A98" w:rsidP="00B36688">
      <w:pPr>
        <w:spacing w:after="0" w:line="360" w:lineRule="auto"/>
        <w:ind w:firstLine="709"/>
        <w:jc w:val="both"/>
        <w:rPr>
          <w:rFonts w:ascii="Times New Roman" w:hAnsi="Times New Roman"/>
          <w:bCs/>
          <w:sz w:val="28"/>
          <w:szCs w:val="28"/>
          <w:lang w:eastAsia="ru-RU"/>
        </w:rPr>
      </w:pPr>
      <w:r w:rsidRPr="00992139">
        <w:rPr>
          <w:rFonts w:ascii="Times New Roman" w:hAnsi="Times New Roman"/>
          <w:color w:val="000000"/>
          <w:sz w:val="28"/>
          <w:szCs w:val="28"/>
          <w:lang w:eastAsia="ru-RU"/>
        </w:rPr>
        <w:t xml:space="preserve">капитальные вложения </w:t>
      </w:r>
      <w:r w:rsidRPr="00992139">
        <w:rPr>
          <w:rFonts w:ascii="Times New Roman" w:hAnsi="Times New Roman"/>
          <w:color w:val="000000"/>
          <w:sz w:val="28"/>
          <w:szCs w:val="28"/>
        </w:rPr>
        <w:t>–</w:t>
      </w:r>
      <w:r w:rsidR="00992139" w:rsidRPr="00992139">
        <w:rPr>
          <w:rFonts w:ascii="Times New Roman" w:hAnsi="Times New Roman"/>
          <w:bCs/>
          <w:color w:val="000000"/>
          <w:sz w:val="28"/>
          <w:szCs w:val="28"/>
          <w:lang w:eastAsia="ru-RU"/>
        </w:rPr>
        <w:t xml:space="preserve"> </w:t>
      </w:r>
      <w:r w:rsidR="00992139" w:rsidRPr="00992139">
        <w:rPr>
          <w:rFonts w:ascii="Times New Roman" w:hAnsi="Times New Roman"/>
          <w:bCs/>
          <w:sz w:val="28"/>
          <w:szCs w:val="28"/>
          <w:lang w:eastAsia="ru-RU"/>
        </w:rPr>
        <w:t xml:space="preserve">141567,89 </w:t>
      </w:r>
      <w:r w:rsidRPr="00992139">
        <w:rPr>
          <w:rFonts w:ascii="Times New Roman" w:hAnsi="Times New Roman"/>
          <w:color w:val="000000"/>
          <w:sz w:val="28"/>
          <w:szCs w:val="28"/>
          <w:lang w:eastAsia="ru-RU"/>
        </w:rPr>
        <w:t>тыс. рублей;</w:t>
      </w:r>
    </w:p>
    <w:p w:rsidR="00D52A98" w:rsidRPr="00992139" w:rsidRDefault="00D52A98" w:rsidP="00B36688">
      <w:pPr>
        <w:spacing w:after="0" w:line="360" w:lineRule="auto"/>
        <w:ind w:firstLine="709"/>
        <w:jc w:val="both"/>
        <w:rPr>
          <w:rFonts w:ascii="Times New Roman" w:hAnsi="Times New Roman"/>
          <w:b/>
          <w:bCs/>
          <w:sz w:val="28"/>
          <w:szCs w:val="28"/>
          <w:lang w:eastAsia="ru-RU"/>
        </w:rPr>
      </w:pPr>
      <w:r w:rsidRPr="00992139">
        <w:rPr>
          <w:rFonts w:ascii="Times New Roman" w:hAnsi="Times New Roman"/>
          <w:color w:val="000000"/>
          <w:sz w:val="28"/>
          <w:szCs w:val="28"/>
          <w:lang w:eastAsia="ru-RU"/>
        </w:rPr>
        <w:t>прочие расходы –</w:t>
      </w:r>
      <w:r w:rsidR="004420F5">
        <w:rPr>
          <w:rFonts w:ascii="Times New Roman" w:hAnsi="Times New Roman"/>
          <w:bCs/>
          <w:sz w:val="28"/>
          <w:szCs w:val="28"/>
          <w:lang w:eastAsia="ru-RU"/>
        </w:rPr>
        <w:t xml:space="preserve"> 138986,91</w:t>
      </w:r>
      <w:r w:rsidR="00CA1D2C">
        <w:rPr>
          <w:rFonts w:ascii="Times New Roman" w:hAnsi="Times New Roman"/>
          <w:bCs/>
          <w:sz w:val="28"/>
          <w:szCs w:val="28"/>
          <w:lang w:eastAsia="ru-RU"/>
        </w:rPr>
        <w:t xml:space="preserve"> </w:t>
      </w:r>
      <w:r w:rsidRPr="00992139">
        <w:rPr>
          <w:rFonts w:ascii="Times New Roman" w:hAnsi="Times New Roman"/>
          <w:color w:val="000000"/>
          <w:sz w:val="28"/>
          <w:szCs w:val="28"/>
          <w:lang w:eastAsia="ru-RU"/>
        </w:rPr>
        <w:t>тыс</w:t>
      </w:r>
      <w:r w:rsidRPr="007E596C">
        <w:rPr>
          <w:rFonts w:ascii="Times New Roman" w:hAnsi="Times New Roman"/>
          <w:color w:val="000000"/>
          <w:sz w:val="28"/>
          <w:szCs w:val="28"/>
          <w:lang w:eastAsia="ru-RU"/>
        </w:rPr>
        <w:t>. рублей».</w:t>
      </w:r>
    </w:p>
    <w:p w:rsidR="00A96E63" w:rsidRDefault="000A4DC9" w:rsidP="00B36688">
      <w:pPr>
        <w:autoSpaceDE w:val="0"/>
        <w:autoSpaceDN w:val="0"/>
        <w:adjustRightInd w:val="0"/>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11</w:t>
      </w:r>
      <w:r w:rsidR="00822F62">
        <w:rPr>
          <w:rFonts w:ascii="Times New Roman" w:hAnsi="Times New Roman"/>
          <w:color w:val="000000"/>
          <w:sz w:val="28"/>
          <w:szCs w:val="28"/>
          <w:lang w:eastAsia="ru-RU"/>
        </w:rPr>
        <w:t>.3</w:t>
      </w:r>
      <w:r w:rsidR="001B761B" w:rsidRPr="007E596C">
        <w:rPr>
          <w:rFonts w:ascii="Times New Roman" w:hAnsi="Times New Roman"/>
          <w:color w:val="000000"/>
          <w:sz w:val="28"/>
          <w:szCs w:val="28"/>
          <w:lang w:eastAsia="ru-RU"/>
        </w:rPr>
        <w:t xml:space="preserve">. </w:t>
      </w:r>
      <w:r w:rsidR="0020031D">
        <w:rPr>
          <w:rFonts w:ascii="Times New Roman" w:hAnsi="Times New Roman"/>
          <w:color w:val="000000"/>
          <w:sz w:val="28"/>
          <w:szCs w:val="28"/>
          <w:lang w:eastAsia="ru-RU"/>
        </w:rPr>
        <w:t>В</w:t>
      </w:r>
      <w:r w:rsidR="0020031D" w:rsidRPr="007E596C">
        <w:rPr>
          <w:rFonts w:ascii="Times New Roman" w:hAnsi="Times New Roman"/>
          <w:color w:val="000000"/>
          <w:sz w:val="28"/>
          <w:szCs w:val="28"/>
          <w:lang w:eastAsia="ru-RU"/>
        </w:rPr>
        <w:t xml:space="preserve"> абзаце «</w:t>
      </w:r>
      <w:r w:rsidR="0020031D" w:rsidRPr="007E596C">
        <w:rPr>
          <w:rFonts w:ascii="Times New Roman" w:hAnsi="Times New Roman"/>
          <w:sz w:val="28"/>
          <w:szCs w:val="28"/>
          <w:lang w:eastAsia="ru-RU"/>
        </w:rPr>
        <w:t>размер ущерба, предотвращенного в результате приведения в безопасное состояние гидротехнических сооружений, уровень безопасности которых оценивается как неудовлетворительный или опасный, к</w:t>
      </w:r>
      <w:r w:rsidR="0020031D">
        <w:rPr>
          <w:rFonts w:ascii="Times New Roman" w:hAnsi="Times New Roman"/>
          <w:sz w:val="28"/>
          <w:szCs w:val="28"/>
          <w:lang w:eastAsia="ru-RU"/>
        </w:rPr>
        <w:t xml:space="preserve"> концу 2021 года составит 375900</w:t>
      </w:r>
      <w:r w:rsidR="0020031D" w:rsidRPr="007E596C">
        <w:rPr>
          <w:rFonts w:ascii="Times New Roman" w:hAnsi="Times New Roman"/>
          <w:sz w:val="28"/>
          <w:szCs w:val="28"/>
          <w:lang w:eastAsia="ru-RU"/>
        </w:rPr>
        <w:t>,0 тыс. рублей</w:t>
      </w:r>
      <w:proofErr w:type="gramStart"/>
      <w:r w:rsidR="0020031D" w:rsidRPr="007E596C">
        <w:rPr>
          <w:rFonts w:ascii="Times New Roman" w:hAnsi="Times New Roman"/>
          <w:sz w:val="28"/>
          <w:szCs w:val="28"/>
          <w:lang w:eastAsia="ru-RU"/>
        </w:rPr>
        <w:t>;</w:t>
      </w:r>
      <w:r w:rsidR="0020031D">
        <w:rPr>
          <w:rFonts w:ascii="Times New Roman" w:hAnsi="Times New Roman"/>
          <w:color w:val="000000"/>
          <w:sz w:val="28"/>
          <w:szCs w:val="28"/>
          <w:lang w:eastAsia="ru-RU"/>
        </w:rPr>
        <w:t>»</w:t>
      </w:r>
      <w:proofErr w:type="gramEnd"/>
      <w:r w:rsidR="0020031D">
        <w:rPr>
          <w:rFonts w:ascii="Times New Roman" w:hAnsi="Times New Roman"/>
          <w:color w:val="000000"/>
          <w:sz w:val="28"/>
          <w:szCs w:val="28"/>
          <w:lang w:eastAsia="ru-RU"/>
        </w:rPr>
        <w:t xml:space="preserve"> </w:t>
      </w:r>
      <w:hyperlink r:id="rId30" w:history="1">
        <w:r w:rsidR="0020031D">
          <w:rPr>
            <w:rFonts w:ascii="Times New Roman" w:hAnsi="Times New Roman"/>
            <w:color w:val="000000"/>
            <w:sz w:val="28"/>
            <w:szCs w:val="28"/>
            <w:lang w:eastAsia="ru-RU"/>
          </w:rPr>
          <w:t>раздела</w:t>
        </w:r>
        <w:r w:rsidR="00A96E63" w:rsidRPr="007E596C">
          <w:rPr>
            <w:rFonts w:ascii="Times New Roman" w:hAnsi="Times New Roman"/>
            <w:color w:val="000000"/>
            <w:sz w:val="28"/>
            <w:szCs w:val="28"/>
            <w:lang w:eastAsia="ru-RU"/>
          </w:rPr>
          <w:t xml:space="preserve"> 6</w:t>
        </w:r>
      </w:hyperlink>
      <w:r w:rsidR="00A96E63" w:rsidRPr="007E596C">
        <w:rPr>
          <w:rFonts w:ascii="Times New Roman" w:hAnsi="Times New Roman"/>
          <w:color w:val="000000"/>
          <w:sz w:val="28"/>
          <w:szCs w:val="28"/>
          <w:lang w:eastAsia="ru-RU"/>
        </w:rPr>
        <w:t xml:space="preserve"> «Оценка социально-экономической эффективности Подпрограммы»</w:t>
      </w:r>
      <w:r w:rsidR="00822F62">
        <w:rPr>
          <w:rFonts w:ascii="Times New Roman" w:hAnsi="Times New Roman"/>
          <w:color w:val="000000"/>
          <w:sz w:val="28"/>
          <w:szCs w:val="28"/>
          <w:lang w:eastAsia="ru-RU"/>
        </w:rPr>
        <w:t xml:space="preserve"> </w:t>
      </w:r>
      <w:r w:rsidR="00A96E63" w:rsidRPr="007E596C">
        <w:rPr>
          <w:rFonts w:ascii="Times New Roman" w:hAnsi="Times New Roman"/>
          <w:color w:val="000000"/>
          <w:sz w:val="28"/>
          <w:szCs w:val="28"/>
          <w:lang w:eastAsia="ru-RU"/>
        </w:rPr>
        <w:t xml:space="preserve">слова </w:t>
      </w:r>
      <w:r w:rsidR="00E74597">
        <w:rPr>
          <w:rFonts w:ascii="Times New Roman" w:hAnsi="Times New Roman"/>
          <w:color w:val="000000"/>
          <w:sz w:val="28"/>
          <w:szCs w:val="28"/>
          <w:lang w:eastAsia="ru-RU"/>
        </w:rPr>
        <w:t xml:space="preserve">                         </w:t>
      </w:r>
      <w:r w:rsidR="00A96E63" w:rsidRPr="007E596C">
        <w:rPr>
          <w:rFonts w:ascii="Times New Roman" w:hAnsi="Times New Roman"/>
          <w:color w:val="000000"/>
          <w:sz w:val="28"/>
          <w:szCs w:val="28"/>
          <w:lang w:eastAsia="ru-RU"/>
        </w:rPr>
        <w:t>«</w:t>
      </w:r>
      <w:r w:rsidR="0020031D">
        <w:rPr>
          <w:rFonts w:ascii="Times New Roman" w:hAnsi="Times New Roman"/>
          <w:sz w:val="28"/>
          <w:szCs w:val="28"/>
          <w:lang w:eastAsia="ru-RU"/>
        </w:rPr>
        <w:t>375900</w:t>
      </w:r>
      <w:r w:rsidR="00A96E63" w:rsidRPr="007E596C">
        <w:rPr>
          <w:rFonts w:ascii="Times New Roman" w:hAnsi="Times New Roman"/>
          <w:sz w:val="28"/>
          <w:szCs w:val="28"/>
          <w:lang w:eastAsia="ru-RU"/>
        </w:rPr>
        <w:t>,0 тыс. рублей</w:t>
      </w:r>
      <w:r w:rsidR="00A96E63" w:rsidRPr="007E596C">
        <w:rPr>
          <w:rFonts w:ascii="Times New Roman" w:hAnsi="Times New Roman"/>
          <w:color w:val="000000"/>
          <w:sz w:val="28"/>
          <w:szCs w:val="28"/>
          <w:lang w:eastAsia="ru-RU"/>
        </w:rPr>
        <w:t>» заменить словами «</w:t>
      </w:r>
      <w:r w:rsidR="00A96E63" w:rsidRPr="007E596C">
        <w:rPr>
          <w:rFonts w:ascii="Times New Roman" w:hAnsi="Times New Roman"/>
          <w:sz w:val="28"/>
          <w:szCs w:val="28"/>
          <w:lang w:eastAsia="ru-RU"/>
        </w:rPr>
        <w:t>533438,0 тыс. рублей</w:t>
      </w:r>
      <w:r w:rsidR="00A96E63" w:rsidRPr="007E596C">
        <w:rPr>
          <w:rFonts w:ascii="Times New Roman" w:hAnsi="Times New Roman"/>
          <w:color w:val="000000"/>
          <w:sz w:val="28"/>
          <w:szCs w:val="28"/>
          <w:lang w:eastAsia="ru-RU"/>
        </w:rPr>
        <w:t xml:space="preserve">». </w:t>
      </w:r>
    </w:p>
    <w:p w:rsidR="001B761B" w:rsidRPr="00DE441F" w:rsidRDefault="000A4DC9" w:rsidP="00B36688">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11</w:t>
      </w:r>
      <w:r w:rsidR="008E30E0">
        <w:rPr>
          <w:rFonts w:ascii="Times New Roman" w:hAnsi="Times New Roman"/>
          <w:sz w:val="28"/>
          <w:szCs w:val="28"/>
          <w:lang w:eastAsia="ru-RU"/>
        </w:rPr>
        <w:t>.4</w:t>
      </w:r>
      <w:r w:rsidR="00A96E63" w:rsidRPr="002652A6">
        <w:rPr>
          <w:rFonts w:ascii="Times New Roman" w:hAnsi="Times New Roman"/>
          <w:sz w:val="28"/>
          <w:szCs w:val="28"/>
          <w:lang w:eastAsia="ru-RU"/>
        </w:rPr>
        <w:t xml:space="preserve">. </w:t>
      </w:r>
      <w:r w:rsidR="00997831" w:rsidRPr="002652A6">
        <w:rPr>
          <w:rFonts w:ascii="Times New Roman" w:hAnsi="Times New Roman"/>
          <w:sz w:val="28"/>
          <w:szCs w:val="28"/>
          <w:lang w:eastAsia="ru-RU"/>
        </w:rPr>
        <w:t xml:space="preserve">Внести </w:t>
      </w:r>
      <w:hyperlink r:id="rId31" w:history="1">
        <w:r w:rsidR="00997831" w:rsidRPr="002652A6">
          <w:rPr>
            <w:rFonts w:ascii="Times New Roman" w:hAnsi="Times New Roman"/>
            <w:sz w:val="28"/>
            <w:szCs w:val="28"/>
            <w:lang w:eastAsia="ru-RU"/>
          </w:rPr>
          <w:t>изменения</w:t>
        </w:r>
      </w:hyperlink>
      <w:r w:rsidR="00997831" w:rsidRPr="002652A6">
        <w:rPr>
          <w:rFonts w:ascii="Times New Roman" w:hAnsi="Times New Roman"/>
          <w:sz w:val="28"/>
          <w:szCs w:val="28"/>
          <w:lang w:eastAsia="ru-RU"/>
        </w:rPr>
        <w:t xml:space="preserve"> в </w:t>
      </w:r>
      <w:hyperlink r:id="rId32" w:history="1">
        <w:r w:rsidR="00997831" w:rsidRPr="002652A6">
          <w:rPr>
            <w:rFonts w:ascii="Times New Roman" w:hAnsi="Times New Roman"/>
            <w:sz w:val="28"/>
            <w:szCs w:val="28"/>
            <w:lang w:eastAsia="ru-RU"/>
          </w:rPr>
          <w:t>сведения</w:t>
        </w:r>
      </w:hyperlink>
      <w:r w:rsidR="00997831" w:rsidRPr="002652A6">
        <w:rPr>
          <w:rFonts w:ascii="Times New Roman" w:hAnsi="Times New Roman"/>
          <w:sz w:val="28"/>
          <w:szCs w:val="28"/>
          <w:lang w:eastAsia="ru-RU"/>
        </w:rPr>
        <w:t xml:space="preserve"> о целевых показателях эффективности реализации Подпрограммы (приложение № 1 </w:t>
      </w:r>
      <w:r w:rsidR="00A72F60" w:rsidRPr="002652A6">
        <w:rPr>
          <w:rFonts w:ascii="Times New Roman" w:hAnsi="Times New Roman"/>
          <w:sz w:val="28"/>
          <w:szCs w:val="28"/>
          <w:lang w:eastAsia="ru-RU"/>
        </w:rPr>
        <w:t xml:space="preserve">                                  </w:t>
      </w:r>
      <w:r w:rsidR="00997831" w:rsidRPr="002652A6">
        <w:rPr>
          <w:rFonts w:ascii="Times New Roman" w:hAnsi="Times New Roman"/>
          <w:sz w:val="28"/>
          <w:szCs w:val="28"/>
          <w:lang w:eastAsia="ru-RU"/>
        </w:rPr>
        <w:t>к Подпрограмме</w:t>
      </w:r>
      <w:r w:rsidR="00F274F4">
        <w:rPr>
          <w:rFonts w:ascii="Times New Roman" w:hAnsi="Times New Roman"/>
          <w:sz w:val="28"/>
          <w:szCs w:val="28"/>
          <w:lang w:eastAsia="ru-RU"/>
        </w:rPr>
        <w:t>) согласно приложению № 5</w:t>
      </w:r>
      <w:r w:rsidR="00997831" w:rsidRPr="00DE441F">
        <w:rPr>
          <w:rFonts w:ascii="Times New Roman" w:hAnsi="Times New Roman"/>
          <w:sz w:val="28"/>
          <w:szCs w:val="28"/>
          <w:lang w:eastAsia="ru-RU"/>
        </w:rPr>
        <w:t>.</w:t>
      </w:r>
    </w:p>
    <w:p w:rsidR="00DE441F" w:rsidRDefault="000A4DC9" w:rsidP="00B36688">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11</w:t>
      </w:r>
      <w:r w:rsidR="008E30E0">
        <w:rPr>
          <w:rFonts w:ascii="Times New Roman" w:hAnsi="Times New Roman"/>
          <w:sz w:val="28"/>
          <w:szCs w:val="28"/>
          <w:lang w:eastAsia="ru-RU"/>
        </w:rPr>
        <w:t>.5</w:t>
      </w:r>
      <w:r w:rsidR="00DE441F" w:rsidRPr="00DE441F">
        <w:rPr>
          <w:rFonts w:ascii="Times New Roman" w:hAnsi="Times New Roman"/>
          <w:sz w:val="28"/>
          <w:szCs w:val="28"/>
          <w:lang w:eastAsia="ru-RU"/>
        </w:rPr>
        <w:t>. В</w:t>
      </w:r>
      <w:r w:rsidR="0020031D">
        <w:rPr>
          <w:rFonts w:ascii="Times New Roman" w:hAnsi="Times New Roman"/>
          <w:sz w:val="28"/>
          <w:szCs w:val="28"/>
          <w:lang w:eastAsia="ru-RU"/>
        </w:rPr>
        <w:t>нести в пункт</w:t>
      </w:r>
      <w:r w:rsidR="00DE441F" w:rsidRPr="00DE441F">
        <w:rPr>
          <w:rFonts w:ascii="Times New Roman" w:hAnsi="Times New Roman"/>
          <w:sz w:val="28"/>
          <w:szCs w:val="28"/>
          <w:lang w:eastAsia="ru-RU"/>
        </w:rPr>
        <w:t xml:space="preserve"> 2.8 методики </w:t>
      </w:r>
      <w:proofErr w:type="gramStart"/>
      <w:r w:rsidR="00DE441F" w:rsidRPr="00DE441F">
        <w:rPr>
          <w:rFonts w:ascii="Times New Roman" w:hAnsi="Times New Roman"/>
          <w:sz w:val="28"/>
          <w:szCs w:val="28"/>
          <w:lang w:eastAsia="ru-RU"/>
        </w:rPr>
        <w:t>расчета целевых показателей эффективности реализации</w:t>
      </w:r>
      <w:proofErr w:type="gramEnd"/>
      <w:r w:rsidR="00DE441F" w:rsidRPr="00DE441F">
        <w:rPr>
          <w:rFonts w:ascii="Times New Roman" w:hAnsi="Times New Roman"/>
          <w:sz w:val="28"/>
          <w:szCs w:val="28"/>
          <w:lang w:eastAsia="ru-RU"/>
        </w:rPr>
        <w:t xml:space="preserve"> подпрограммы (приложение № 2 к Подпрограмме)</w:t>
      </w:r>
      <w:r w:rsidR="0020031D">
        <w:rPr>
          <w:rFonts w:ascii="Times New Roman" w:hAnsi="Times New Roman"/>
          <w:sz w:val="28"/>
          <w:szCs w:val="28"/>
          <w:lang w:eastAsia="ru-RU"/>
        </w:rPr>
        <w:t xml:space="preserve"> следующие изменения</w:t>
      </w:r>
      <w:r w:rsidR="00DE441F" w:rsidRPr="00DE441F">
        <w:rPr>
          <w:rFonts w:ascii="Times New Roman" w:hAnsi="Times New Roman"/>
          <w:sz w:val="28"/>
          <w:szCs w:val="28"/>
          <w:lang w:eastAsia="ru-RU"/>
        </w:rPr>
        <w:t>:</w:t>
      </w:r>
    </w:p>
    <w:p w:rsidR="00E1559B" w:rsidRPr="00DE441F" w:rsidRDefault="00E1559B" w:rsidP="00B36688">
      <w:pPr>
        <w:autoSpaceDE w:val="0"/>
        <w:autoSpaceDN w:val="0"/>
        <w:adjustRightInd w:val="0"/>
        <w:spacing w:after="0" w:line="360" w:lineRule="auto"/>
        <w:ind w:firstLine="709"/>
        <w:jc w:val="both"/>
        <w:rPr>
          <w:rFonts w:ascii="Times New Roman" w:hAnsi="Times New Roman"/>
          <w:sz w:val="28"/>
          <w:szCs w:val="28"/>
          <w:lang w:eastAsia="ru-RU"/>
        </w:rPr>
      </w:pPr>
    </w:p>
    <w:p w:rsidR="00DE441F" w:rsidRPr="00DE441F" w:rsidRDefault="000A4DC9" w:rsidP="00B36688">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11</w:t>
      </w:r>
      <w:r w:rsidR="008E30E0">
        <w:rPr>
          <w:rFonts w:ascii="Times New Roman" w:hAnsi="Times New Roman"/>
          <w:sz w:val="28"/>
          <w:szCs w:val="28"/>
          <w:lang w:eastAsia="ru-RU"/>
        </w:rPr>
        <w:t>.5</w:t>
      </w:r>
      <w:r w:rsidR="00DE441F" w:rsidRPr="00DE441F">
        <w:rPr>
          <w:rFonts w:ascii="Times New Roman" w:hAnsi="Times New Roman"/>
          <w:sz w:val="28"/>
          <w:szCs w:val="28"/>
          <w:lang w:eastAsia="ru-RU"/>
        </w:rPr>
        <w:t>.1. Абзац первый изложить в следующей редакции:</w:t>
      </w:r>
    </w:p>
    <w:p w:rsidR="00DE441F" w:rsidRPr="00DE441F" w:rsidRDefault="00DE441F" w:rsidP="00B36688">
      <w:pPr>
        <w:autoSpaceDE w:val="0"/>
        <w:autoSpaceDN w:val="0"/>
        <w:adjustRightInd w:val="0"/>
        <w:spacing w:after="0" w:line="360" w:lineRule="auto"/>
        <w:ind w:firstLine="708"/>
        <w:jc w:val="both"/>
        <w:rPr>
          <w:rFonts w:ascii="Times New Roman" w:hAnsi="Times New Roman"/>
          <w:bCs/>
          <w:sz w:val="28"/>
          <w:szCs w:val="28"/>
          <w:lang w:eastAsia="ru-RU"/>
        </w:rPr>
      </w:pPr>
      <w:r w:rsidRPr="00DE441F">
        <w:rPr>
          <w:rFonts w:ascii="Times New Roman" w:hAnsi="Times New Roman"/>
          <w:bCs/>
          <w:sz w:val="28"/>
          <w:szCs w:val="28"/>
          <w:lang w:eastAsia="ru-RU"/>
        </w:rPr>
        <w:t xml:space="preserve">«2.8. </w:t>
      </w:r>
      <w:r w:rsidRPr="00DE441F">
        <w:rPr>
          <w:rFonts w:ascii="Times New Roman" w:hAnsi="Times New Roman"/>
          <w:sz w:val="28"/>
          <w:szCs w:val="28"/>
        </w:rPr>
        <w:t>Доля гидротехнических сооружений с неудовлетворительным и опасным уровнем безопасности, приведенных в безопасное техническое состояние рассчитывается по формуле:</w:t>
      </w:r>
      <w:r w:rsidRPr="00DE441F">
        <w:rPr>
          <w:rFonts w:ascii="Times New Roman" w:hAnsi="Times New Roman"/>
          <w:bCs/>
          <w:sz w:val="28"/>
          <w:szCs w:val="28"/>
          <w:lang w:eastAsia="ru-RU"/>
        </w:rPr>
        <w:t xml:space="preserve">». </w:t>
      </w:r>
    </w:p>
    <w:p w:rsidR="00DE441F" w:rsidRPr="00C011B1" w:rsidRDefault="000A4DC9" w:rsidP="00C011B1">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bCs/>
          <w:sz w:val="28"/>
          <w:szCs w:val="28"/>
          <w:lang w:eastAsia="ru-RU"/>
        </w:rPr>
        <w:t>11</w:t>
      </w:r>
      <w:r w:rsidR="008E30E0">
        <w:rPr>
          <w:rFonts w:ascii="Times New Roman" w:hAnsi="Times New Roman"/>
          <w:bCs/>
          <w:sz w:val="28"/>
          <w:szCs w:val="28"/>
          <w:lang w:eastAsia="ru-RU"/>
        </w:rPr>
        <w:t>.5</w:t>
      </w:r>
      <w:r w:rsidR="00DE441F" w:rsidRPr="00DE441F">
        <w:rPr>
          <w:rFonts w:ascii="Times New Roman" w:hAnsi="Times New Roman"/>
          <w:bCs/>
          <w:sz w:val="28"/>
          <w:szCs w:val="28"/>
          <w:lang w:eastAsia="ru-RU"/>
        </w:rPr>
        <w:t>.2. Абзац «</w:t>
      </w:r>
      <w:proofErr w:type="spellStart"/>
      <w:r w:rsidR="00DE441F" w:rsidRPr="00DE441F">
        <w:rPr>
          <w:rFonts w:ascii="Times New Roman" w:hAnsi="Times New Roman"/>
          <w:sz w:val="28"/>
          <w:szCs w:val="28"/>
          <w:lang w:eastAsia="ru-RU"/>
        </w:rPr>
        <w:t>Д</w:t>
      </w:r>
      <w:r w:rsidR="00DE441F" w:rsidRPr="00DE441F">
        <w:rPr>
          <w:rFonts w:ascii="Times New Roman" w:hAnsi="Times New Roman"/>
          <w:sz w:val="28"/>
          <w:szCs w:val="28"/>
          <w:vertAlign w:val="subscript"/>
          <w:lang w:eastAsia="ru-RU"/>
        </w:rPr>
        <w:t>гтс</w:t>
      </w:r>
      <w:proofErr w:type="spellEnd"/>
      <w:r w:rsidR="00DE441F" w:rsidRPr="00DE441F">
        <w:rPr>
          <w:rFonts w:ascii="Times New Roman" w:hAnsi="Times New Roman"/>
          <w:sz w:val="28"/>
          <w:szCs w:val="28"/>
          <w:lang w:eastAsia="ru-RU"/>
        </w:rPr>
        <w:t xml:space="preserve"> – доля гидротехнических сооружений, приведенных в безопасное техническое состояние, в об</w:t>
      </w:r>
      <w:r w:rsidR="00C011B1">
        <w:rPr>
          <w:rFonts w:ascii="Times New Roman" w:hAnsi="Times New Roman"/>
          <w:sz w:val="28"/>
          <w:szCs w:val="28"/>
          <w:lang w:eastAsia="ru-RU"/>
        </w:rPr>
        <w:t xml:space="preserve">щем количестве гидротехнических </w:t>
      </w:r>
      <w:r w:rsidR="00DE441F" w:rsidRPr="00DE441F">
        <w:rPr>
          <w:rFonts w:ascii="Times New Roman" w:hAnsi="Times New Roman"/>
          <w:sz w:val="28"/>
          <w:szCs w:val="28"/>
          <w:lang w:eastAsia="ru-RU"/>
        </w:rPr>
        <w:t>сооружений с неудовлетворительным и</w:t>
      </w:r>
      <w:r w:rsidR="005D4750">
        <w:rPr>
          <w:rFonts w:ascii="Times New Roman" w:hAnsi="Times New Roman"/>
          <w:sz w:val="28"/>
          <w:szCs w:val="28"/>
          <w:lang w:eastAsia="ru-RU"/>
        </w:rPr>
        <w:t>ли опасным уровнем безопасности</w:t>
      </w:r>
      <w:proofErr w:type="gramStart"/>
      <w:r w:rsidR="005D4750">
        <w:rPr>
          <w:rFonts w:ascii="Times New Roman" w:hAnsi="Times New Roman"/>
          <w:sz w:val="28"/>
          <w:szCs w:val="28"/>
          <w:lang w:eastAsia="ru-RU"/>
        </w:rPr>
        <w:t xml:space="preserve"> </w:t>
      </w:r>
      <w:r w:rsidR="00DE441F" w:rsidRPr="00DE441F">
        <w:rPr>
          <w:rFonts w:ascii="Times New Roman" w:hAnsi="Times New Roman"/>
          <w:sz w:val="28"/>
          <w:szCs w:val="28"/>
          <w:lang w:eastAsia="ru-RU"/>
        </w:rPr>
        <w:t>(%);</w:t>
      </w:r>
      <w:r w:rsidR="00DE441F" w:rsidRPr="00DE441F">
        <w:rPr>
          <w:rFonts w:ascii="Times New Roman" w:hAnsi="Times New Roman"/>
          <w:bCs/>
          <w:sz w:val="28"/>
          <w:szCs w:val="28"/>
          <w:lang w:eastAsia="ru-RU"/>
        </w:rPr>
        <w:t xml:space="preserve">» </w:t>
      </w:r>
      <w:proofErr w:type="gramEnd"/>
      <w:r w:rsidR="00DE441F" w:rsidRPr="00DE441F">
        <w:rPr>
          <w:rFonts w:ascii="Times New Roman" w:hAnsi="Times New Roman"/>
          <w:bCs/>
          <w:sz w:val="28"/>
          <w:szCs w:val="28"/>
          <w:lang w:eastAsia="ru-RU"/>
        </w:rPr>
        <w:t>изложить в следующей редакции:</w:t>
      </w:r>
    </w:p>
    <w:p w:rsidR="00DE441F" w:rsidRPr="00DE441F" w:rsidRDefault="00DE441F" w:rsidP="00B36688">
      <w:pPr>
        <w:autoSpaceDE w:val="0"/>
        <w:autoSpaceDN w:val="0"/>
        <w:adjustRightInd w:val="0"/>
        <w:spacing w:after="0" w:line="360" w:lineRule="auto"/>
        <w:ind w:firstLine="709"/>
        <w:jc w:val="both"/>
        <w:rPr>
          <w:rFonts w:ascii="Times New Roman" w:hAnsi="Times New Roman"/>
          <w:sz w:val="28"/>
          <w:szCs w:val="28"/>
          <w:lang w:eastAsia="ru-RU"/>
        </w:rPr>
      </w:pPr>
      <w:r w:rsidRPr="00DE441F">
        <w:rPr>
          <w:rFonts w:ascii="Times New Roman" w:hAnsi="Times New Roman"/>
          <w:sz w:val="28"/>
          <w:szCs w:val="28"/>
          <w:lang w:eastAsia="ru-RU"/>
        </w:rPr>
        <w:t>«</w:t>
      </w:r>
      <w:proofErr w:type="spellStart"/>
      <w:r w:rsidRPr="00DE441F">
        <w:rPr>
          <w:rFonts w:ascii="Times New Roman" w:hAnsi="Times New Roman"/>
          <w:sz w:val="28"/>
          <w:szCs w:val="28"/>
          <w:lang w:eastAsia="ru-RU"/>
        </w:rPr>
        <w:t>Д</w:t>
      </w:r>
      <w:r w:rsidRPr="00DE441F">
        <w:rPr>
          <w:rFonts w:ascii="Times New Roman" w:hAnsi="Times New Roman"/>
          <w:sz w:val="28"/>
          <w:szCs w:val="28"/>
          <w:vertAlign w:val="subscript"/>
          <w:lang w:eastAsia="ru-RU"/>
        </w:rPr>
        <w:t>гтс</w:t>
      </w:r>
      <w:proofErr w:type="spellEnd"/>
      <w:r w:rsidRPr="00DE441F">
        <w:rPr>
          <w:rFonts w:ascii="Times New Roman" w:hAnsi="Times New Roman"/>
          <w:sz w:val="28"/>
          <w:szCs w:val="28"/>
          <w:lang w:eastAsia="ru-RU"/>
        </w:rPr>
        <w:t xml:space="preserve"> – </w:t>
      </w:r>
      <w:r w:rsidRPr="00DE441F">
        <w:rPr>
          <w:rFonts w:ascii="Times New Roman" w:hAnsi="Times New Roman"/>
          <w:sz w:val="28"/>
          <w:szCs w:val="28"/>
        </w:rPr>
        <w:t>доля гидротехнических сооружений с неудовлетворительным и опасным уровнем безопасности, приведенных в безопасное техническое состояние</w:t>
      </w:r>
      <w:proofErr w:type="gramStart"/>
      <w:r w:rsidRPr="00DE441F">
        <w:rPr>
          <w:rFonts w:ascii="Times New Roman" w:hAnsi="Times New Roman"/>
          <w:sz w:val="28"/>
          <w:szCs w:val="28"/>
        </w:rPr>
        <w:t xml:space="preserve"> </w:t>
      </w:r>
      <w:r w:rsidRPr="00DE441F">
        <w:rPr>
          <w:rFonts w:ascii="Times New Roman" w:hAnsi="Times New Roman"/>
          <w:sz w:val="28"/>
          <w:szCs w:val="28"/>
          <w:lang w:eastAsia="ru-RU"/>
        </w:rPr>
        <w:t>(%);»</w:t>
      </w:r>
      <w:proofErr w:type="gramEnd"/>
    </w:p>
    <w:p w:rsidR="00DC658D" w:rsidRPr="00DE441F" w:rsidRDefault="000A4DC9" w:rsidP="00B36688">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11</w:t>
      </w:r>
      <w:r w:rsidR="008E30E0">
        <w:rPr>
          <w:rFonts w:ascii="Times New Roman" w:hAnsi="Times New Roman"/>
          <w:sz w:val="28"/>
          <w:szCs w:val="28"/>
          <w:lang w:eastAsia="ru-RU"/>
        </w:rPr>
        <w:t>.6</w:t>
      </w:r>
      <w:r w:rsidR="00DC658D" w:rsidRPr="00DE441F">
        <w:rPr>
          <w:rFonts w:ascii="Times New Roman" w:hAnsi="Times New Roman"/>
          <w:sz w:val="28"/>
          <w:szCs w:val="28"/>
          <w:lang w:eastAsia="ru-RU"/>
        </w:rPr>
        <w:t xml:space="preserve">. </w:t>
      </w:r>
      <w:hyperlink r:id="rId33" w:history="1">
        <w:r w:rsidR="00DC658D" w:rsidRPr="00DE441F">
          <w:rPr>
            <w:rFonts w:ascii="Times New Roman" w:hAnsi="Times New Roman"/>
            <w:sz w:val="28"/>
            <w:szCs w:val="28"/>
            <w:lang w:eastAsia="ru-RU"/>
          </w:rPr>
          <w:t>Перечень</w:t>
        </w:r>
      </w:hyperlink>
      <w:r w:rsidR="00DC658D" w:rsidRPr="00DE441F">
        <w:rPr>
          <w:rFonts w:ascii="Times New Roman" w:hAnsi="Times New Roman"/>
          <w:sz w:val="28"/>
          <w:szCs w:val="28"/>
          <w:lang w:eastAsia="ru-RU"/>
        </w:rPr>
        <w:t xml:space="preserve"> мероприятий Подпрограммы (приложение № 3                             к Подпрограмме) изложить в новой </w:t>
      </w:r>
      <w:hyperlink r:id="rId34" w:history="1">
        <w:r w:rsidR="00DC658D" w:rsidRPr="00DE441F">
          <w:rPr>
            <w:rFonts w:ascii="Times New Roman" w:hAnsi="Times New Roman"/>
            <w:sz w:val="28"/>
            <w:szCs w:val="28"/>
            <w:lang w:eastAsia="ru-RU"/>
          </w:rPr>
          <w:t>редакции</w:t>
        </w:r>
      </w:hyperlink>
      <w:r w:rsidR="00DC658D" w:rsidRPr="00DE441F">
        <w:rPr>
          <w:rFonts w:ascii="Times New Roman" w:hAnsi="Times New Roman"/>
          <w:sz w:val="28"/>
          <w:szCs w:val="28"/>
          <w:lang w:eastAsia="ru-RU"/>
        </w:rPr>
        <w:t xml:space="preserve"> согла</w:t>
      </w:r>
      <w:r w:rsidR="00F274F4">
        <w:rPr>
          <w:rFonts w:ascii="Times New Roman" w:hAnsi="Times New Roman"/>
          <w:sz w:val="28"/>
          <w:szCs w:val="28"/>
          <w:lang w:eastAsia="ru-RU"/>
        </w:rPr>
        <w:t>сно приложению № 6</w:t>
      </w:r>
      <w:r w:rsidR="00DC658D" w:rsidRPr="00DE441F">
        <w:rPr>
          <w:rFonts w:ascii="Times New Roman" w:hAnsi="Times New Roman"/>
          <w:sz w:val="28"/>
          <w:szCs w:val="28"/>
          <w:lang w:eastAsia="ru-RU"/>
        </w:rPr>
        <w:t>.</w:t>
      </w:r>
    </w:p>
    <w:p w:rsidR="00DC658D" w:rsidRPr="00DE441F" w:rsidRDefault="000A4DC9" w:rsidP="00B36688">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11</w:t>
      </w:r>
      <w:r w:rsidR="008E30E0">
        <w:rPr>
          <w:rFonts w:ascii="Times New Roman" w:hAnsi="Times New Roman"/>
          <w:sz w:val="28"/>
          <w:szCs w:val="28"/>
          <w:lang w:eastAsia="ru-RU"/>
        </w:rPr>
        <w:t>.7</w:t>
      </w:r>
      <w:r w:rsidR="00DC658D" w:rsidRPr="00DE441F">
        <w:rPr>
          <w:rFonts w:ascii="Times New Roman" w:hAnsi="Times New Roman"/>
          <w:sz w:val="28"/>
          <w:szCs w:val="28"/>
          <w:lang w:eastAsia="ru-RU"/>
        </w:rPr>
        <w:t>. </w:t>
      </w:r>
      <w:hyperlink r:id="rId35" w:history="1">
        <w:r w:rsidR="00DC658D" w:rsidRPr="00DE441F">
          <w:rPr>
            <w:rFonts w:ascii="Times New Roman" w:hAnsi="Times New Roman"/>
            <w:sz w:val="28"/>
            <w:szCs w:val="28"/>
            <w:lang w:eastAsia="ru-RU"/>
          </w:rPr>
          <w:t>Объемы</w:t>
        </w:r>
      </w:hyperlink>
      <w:r w:rsidR="00DC658D" w:rsidRPr="00DE441F">
        <w:rPr>
          <w:rFonts w:ascii="Times New Roman" w:hAnsi="Times New Roman"/>
          <w:sz w:val="28"/>
          <w:szCs w:val="28"/>
          <w:lang w:eastAsia="ru-RU"/>
        </w:rPr>
        <w:t xml:space="preserve"> и источники финансирования Подпрограммы              (приложение № 4 к Подпрограмме) изложить в новой </w:t>
      </w:r>
      <w:hyperlink r:id="rId36" w:history="1">
        <w:r w:rsidR="00DC658D" w:rsidRPr="00DE441F">
          <w:rPr>
            <w:rFonts w:ascii="Times New Roman" w:hAnsi="Times New Roman"/>
            <w:sz w:val="28"/>
            <w:szCs w:val="28"/>
            <w:lang w:eastAsia="ru-RU"/>
          </w:rPr>
          <w:t>редакции</w:t>
        </w:r>
      </w:hyperlink>
      <w:r w:rsidR="00F274F4">
        <w:rPr>
          <w:rFonts w:ascii="Times New Roman" w:hAnsi="Times New Roman"/>
          <w:sz w:val="28"/>
          <w:szCs w:val="28"/>
          <w:lang w:eastAsia="ru-RU"/>
        </w:rPr>
        <w:t xml:space="preserve"> согласно приложению № 7</w:t>
      </w:r>
      <w:r w:rsidR="00DC658D" w:rsidRPr="00DE441F">
        <w:rPr>
          <w:rFonts w:ascii="Times New Roman" w:hAnsi="Times New Roman"/>
          <w:sz w:val="28"/>
          <w:szCs w:val="28"/>
          <w:lang w:eastAsia="ru-RU"/>
        </w:rPr>
        <w:t>.</w:t>
      </w:r>
    </w:p>
    <w:p w:rsidR="00DC658D" w:rsidRPr="007C1E38" w:rsidRDefault="000A4DC9" w:rsidP="00B36688">
      <w:pPr>
        <w:autoSpaceDE w:val="0"/>
        <w:autoSpaceDN w:val="0"/>
        <w:adjustRightInd w:val="0"/>
        <w:spacing w:after="0" w:line="360" w:lineRule="auto"/>
        <w:ind w:firstLine="709"/>
        <w:jc w:val="both"/>
        <w:rPr>
          <w:rFonts w:ascii="Times New Roman" w:hAnsi="Times New Roman"/>
          <w:color w:val="000000"/>
          <w:sz w:val="28"/>
          <w:szCs w:val="28"/>
          <w:lang w:eastAsia="ru-RU"/>
        </w:rPr>
      </w:pPr>
      <w:r>
        <w:rPr>
          <w:rFonts w:ascii="Times New Roman" w:hAnsi="Times New Roman"/>
          <w:sz w:val="28"/>
          <w:szCs w:val="28"/>
          <w:lang w:eastAsia="ru-RU"/>
        </w:rPr>
        <w:t>11</w:t>
      </w:r>
      <w:r w:rsidR="008E30E0">
        <w:rPr>
          <w:rFonts w:ascii="Times New Roman" w:hAnsi="Times New Roman"/>
          <w:sz w:val="28"/>
          <w:szCs w:val="28"/>
          <w:lang w:eastAsia="ru-RU"/>
        </w:rPr>
        <w:t>.8</w:t>
      </w:r>
      <w:r w:rsidR="00DC658D" w:rsidRPr="00DE441F">
        <w:rPr>
          <w:rFonts w:ascii="Times New Roman" w:hAnsi="Times New Roman"/>
          <w:sz w:val="28"/>
          <w:szCs w:val="28"/>
          <w:lang w:eastAsia="ru-RU"/>
        </w:rPr>
        <w:t xml:space="preserve">. </w:t>
      </w:r>
      <w:hyperlink r:id="rId37" w:history="1">
        <w:r w:rsidR="00DC658D" w:rsidRPr="00DE441F">
          <w:rPr>
            <w:rFonts w:ascii="Times New Roman" w:hAnsi="Times New Roman"/>
            <w:sz w:val="28"/>
            <w:szCs w:val="28"/>
            <w:lang w:eastAsia="ru-RU"/>
          </w:rPr>
          <w:t>Объемы</w:t>
        </w:r>
      </w:hyperlink>
      <w:r w:rsidR="00DC658D" w:rsidRPr="00DE441F">
        <w:rPr>
          <w:rFonts w:ascii="Times New Roman" w:hAnsi="Times New Roman"/>
          <w:sz w:val="28"/>
          <w:szCs w:val="28"/>
          <w:lang w:eastAsia="ru-RU"/>
        </w:rPr>
        <w:t xml:space="preserve"> финансирования</w:t>
      </w:r>
      <w:r w:rsidR="00DC658D" w:rsidRPr="002652A6">
        <w:rPr>
          <w:rFonts w:ascii="Times New Roman" w:hAnsi="Times New Roman"/>
          <w:sz w:val="28"/>
          <w:szCs w:val="28"/>
          <w:lang w:eastAsia="ru-RU"/>
        </w:rPr>
        <w:t xml:space="preserve"> Подпрограммы по основным направлениям реализации (приложение № 5 к Подпрограмме) изложить </w:t>
      </w:r>
      <w:r w:rsidR="00A72F60" w:rsidRPr="002652A6">
        <w:rPr>
          <w:rFonts w:ascii="Times New Roman" w:hAnsi="Times New Roman"/>
          <w:sz w:val="28"/>
          <w:szCs w:val="28"/>
          <w:lang w:eastAsia="ru-RU"/>
        </w:rPr>
        <w:t xml:space="preserve">                  </w:t>
      </w:r>
      <w:r w:rsidR="00DC658D" w:rsidRPr="002652A6">
        <w:rPr>
          <w:rFonts w:ascii="Times New Roman" w:hAnsi="Times New Roman"/>
          <w:sz w:val="28"/>
          <w:szCs w:val="28"/>
          <w:lang w:eastAsia="ru-RU"/>
        </w:rPr>
        <w:t xml:space="preserve">в новой </w:t>
      </w:r>
      <w:hyperlink r:id="rId38" w:history="1">
        <w:r w:rsidR="00DC658D" w:rsidRPr="002652A6">
          <w:rPr>
            <w:rFonts w:ascii="Times New Roman" w:hAnsi="Times New Roman"/>
            <w:sz w:val="28"/>
            <w:szCs w:val="28"/>
            <w:lang w:eastAsia="ru-RU"/>
          </w:rPr>
          <w:t>редакции</w:t>
        </w:r>
      </w:hyperlink>
      <w:r w:rsidR="00DC658D" w:rsidRPr="002652A6">
        <w:rPr>
          <w:rFonts w:ascii="Times New Roman" w:hAnsi="Times New Roman"/>
          <w:sz w:val="28"/>
          <w:szCs w:val="28"/>
          <w:lang w:eastAsia="ru-RU"/>
        </w:rPr>
        <w:t xml:space="preserve"> согласно приложению №</w:t>
      </w:r>
      <w:r w:rsidR="00F274F4">
        <w:rPr>
          <w:rFonts w:ascii="Times New Roman" w:hAnsi="Times New Roman"/>
          <w:color w:val="000000"/>
          <w:sz w:val="28"/>
          <w:szCs w:val="28"/>
          <w:lang w:eastAsia="ru-RU"/>
        </w:rPr>
        <w:t xml:space="preserve"> 8</w:t>
      </w:r>
      <w:r w:rsidR="00DC658D" w:rsidRPr="007E596C">
        <w:rPr>
          <w:rFonts w:ascii="Times New Roman" w:hAnsi="Times New Roman"/>
          <w:color w:val="000000"/>
          <w:sz w:val="28"/>
          <w:szCs w:val="28"/>
          <w:lang w:eastAsia="ru-RU"/>
        </w:rPr>
        <w:t>.</w:t>
      </w:r>
    </w:p>
    <w:p w:rsidR="000F17BB" w:rsidRDefault="000A4DC9" w:rsidP="000F17BB">
      <w:pPr>
        <w:autoSpaceDE w:val="0"/>
        <w:autoSpaceDN w:val="0"/>
        <w:adjustRightInd w:val="0"/>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11</w:t>
      </w:r>
      <w:r w:rsidR="008E30E0">
        <w:rPr>
          <w:rFonts w:ascii="Times New Roman" w:hAnsi="Times New Roman"/>
          <w:color w:val="000000"/>
          <w:sz w:val="28"/>
          <w:szCs w:val="28"/>
          <w:lang w:eastAsia="ru-RU"/>
        </w:rPr>
        <w:t>.9</w:t>
      </w:r>
      <w:r w:rsidR="00DC658D" w:rsidRPr="007C1E38">
        <w:rPr>
          <w:rFonts w:ascii="Times New Roman" w:hAnsi="Times New Roman"/>
          <w:color w:val="000000"/>
          <w:sz w:val="28"/>
          <w:szCs w:val="28"/>
          <w:lang w:eastAsia="ru-RU"/>
        </w:rPr>
        <w:t xml:space="preserve">. </w:t>
      </w:r>
      <w:r w:rsidR="00997831">
        <w:rPr>
          <w:rFonts w:ascii="Times New Roman" w:hAnsi="Times New Roman"/>
          <w:color w:val="000000"/>
          <w:sz w:val="28"/>
          <w:szCs w:val="28"/>
          <w:lang w:eastAsia="ru-RU"/>
        </w:rPr>
        <w:t>Прогнозный</w:t>
      </w:r>
      <w:r w:rsidR="008E30E0">
        <w:rPr>
          <w:rFonts w:ascii="Times New Roman" w:hAnsi="Times New Roman"/>
          <w:color w:val="000000"/>
          <w:sz w:val="28"/>
          <w:szCs w:val="28"/>
          <w:lang w:eastAsia="ru-RU"/>
        </w:rPr>
        <w:t xml:space="preserve"> </w:t>
      </w:r>
      <w:r w:rsidR="00997831">
        <w:rPr>
          <w:rFonts w:ascii="Times New Roman" w:hAnsi="Times New Roman"/>
          <w:color w:val="000000"/>
          <w:sz w:val="28"/>
          <w:szCs w:val="28"/>
          <w:lang w:eastAsia="ru-RU"/>
        </w:rPr>
        <w:t xml:space="preserve">объем </w:t>
      </w:r>
      <w:r w:rsidR="00DC658D" w:rsidRPr="007C1E38">
        <w:rPr>
          <w:rFonts w:ascii="Times New Roman" w:hAnsi="Times New Roman"/>
          <w:color w:val="000000"/>
          <w:sz w:val="28"/>
          <w:szCs w:val="28"/>
          <w:lang w:eastAsia="ru-RU"/>
        </w:rPr>
        <w:t>финансирования отдельных мероприятий Подпрограммы за счет федерального бюджета и иных источников</w:t>
      </w:r>
      <w:r w:rsidR="001B209B">
        <w:rPr>
          <w:rFonts w:ascii="Times New Roman" w:hAnsi="Times New Roman"/>
          <w:color w:val="000000"/>
          <w:sz w:val="28"/>
          <w:szCs w:val="28"/>
          <w:lang w:eastAsia="ru-RU"/>
        </w:rPr>
        <w:t xml:space="preserve"> </w:t>
      </w:r>
      <w:r w:rsidR="00DC658D" w:rsidRPr="007C1E38">
        <w:rPr>
          <w:rFonts w:ascii="Times New Roman" w:hAnsi="Times New Roman"/>
          <w:color w:val="000000"/>
          <w:sz w:val="28"/>
          <w:szCs w:val="28"/>
          <w:lang w:eastAsia="ru-RU"/>
        </w:rPr>
        <w:t>(приложение № 5</w:t>
      </w:r>
      <w:r w:rsidR="00DC658D" w:rsidRPr="007C1E38">
        <w:rPr>
          <w:rFonts w:ascii="Times New Roman" w:hAnsi="Times New Roman"/>
          <w:color w:val="000000"/>
          <w:sz w:val="28"/>
          <w:szCs w:val="28"/>
        </w:rPr>
        <w:t>–</w:t>
      </w:r>
      <w:r w:rsidR="00DC658D" w:rsidRPr="007C1E38">
        <w:rPr>
          <w:rFonts w:ascii="Times New Roman" w:hAnsi="Times New Roman"/>
          <w:color w:val="000000"/>
          <w:sz w:val="28"/>
          <w:szCs w:val="28"/>
          <w:lang w:eastAsia="ru-RU"/>
        </w:rPr>
        <w:t xml:space="preserve">2 к Подпрограмме) </w:t>
      </w:r>
      <w:r w:rsidR="00997831" w:rsidRPr="007C1E38">
        <w:rPr>
          <w:rFonts w:ascii="Times New Roman" w:hAnsi="Times New Roman"/>
          <w:color w:val="000000"/>
          <w:sz w:val="28"/>
          <w:szCs w:val="28"/>
          <w:lang w:eastAsia="ru-RU"/>
        </w:rPr>
        <w:t xml:space="preserve">изложить в новой </w:t>
      </w:r>
      <w:hyperlink r:id="rId39" w:history="1">
        <w:r w:rsidR="00997831" w:rsidRPr="007C1E38">
          <w:rPr>
            <w:rFonts w:ascii="Times New Roman" w:hAnsi="Times New Roman"/>
            <w:color w:val="000000"/>
            <w:sz w:val="28"/>
            <w:szCs w:val="28"/>
            <w:lang w:eastAsia="ru-RU"/>
          </w:rPr>
          <w:t>редакции</w:t>
        </w:r>
      </w:hyperlink>
      <w:r w:rsidR="00C65474">
        <w:rPr>
          <w:rFonts w:ascii="Times New Roman" w:hAnsi="Times New Roman"/>
          <w:color w:val="000000"/>
          <w:sz w:val="28"/>
          <w:szCs w:val="28"/>
          <w:lang w:eastAsia="ru-RU"/>
        </w:rPr>
        <w:t xml:space="preserve"> </w:t>
      </w:r>
      <w:r w:rsidR="00F274F4">
        <w:rPr>
          <w:rFonts w:ascii="Times New Roman" w:hAnsi="Times New Roman"/>
          <w:color w:val="000000"/>
          <w:sz w:val="28"/>
          <w:szCs w:val="28"/>
          <w:lang w:eastAsia="ru-RU"/>
        </w:rPr>
        <w:t>согласно приложению № 9</w:t>
      </w:r>
      <w:r w:rsidR="00DC658D" w:rsidRPr="007C1E38">
        <w:rPr>
          <w:rFonts w:ascii="Times New Roman" w:hAnsi="Times New Roman"/>
          <w:color w:val="000000"/>
          <w:sz w:val="28"/>
          <w:szCs w:val="28"/>
          <w:lang w:eastAsia="ru-RU"/>
        </w:rPr>
        <w:t>.</w:t>
      </w:r>
    </w:p>
    <w:p w:rsidR="007F2343" w:rsidRPr="007C1E38" w:rsidRDefault="007F2343" w:rsidP="001761BD">
      <w:pPr>
        <w:autoSpaceDE w:val="0"/>
        <w:autoSpaceDN w:val="0"/>
        <w:adjustRightInd w:val="0"/>
        <w:spacing w:before="720" w:after="0" w:line="360" w:lineRule="auto"/>
        <w:ind w:firstLine="709"/>
        <w:jc w:val="center"/>
        <w:rPr>
          <w:rFonts w:ascii="Times New Roman" w:hAnsi="Times New Roman"/>
          <w:color w:val="000000"/>
          <w:sz w:val="28"/>
          <w:szCs w:val="28"/>
          <w:lang w:eastAsia="ru-RU"/>
        </w:rPr>
      </w:pPr>
      <w:r w:rsidRPr="007C1E38">
        <w:rPr>
          <w:rFonts w:ascii="Times New Roman" w:hAnsi="Times New Roman"/>
          <w:color w:val="000000"/>
          <w:sz w:val="28"/>
          <w:szCs w:val="28"/>
        </w:rPr>
        <w:t>____________</w:t>
      </w:r>
    </w:p>
    <w:sectPr w:rsidR="007F2343" w:rsidRPr="007C1E38" w:rsidSect="00E1559B">
      <w:headerReference w:type="even" r:id="rId40"/>
      <w:headerReference w:type="default" r:id="rId41"/>
      <w:footerReference w:type="even" r:id="rId42"/>
      <w:footnotePr>
        <w:numFmt w:val="chicago"/>
        <w:numStart w:val="5"/>
      </w:footnotePr>
      <w:pgSz w:w="11906" w:h="16838" w:code="9"/>
      <w:pgMar w:top="1418" w:right="73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746" w:rsidRDefault="005A1746">
      <w:r>
        <w:separator/>
      </w:r>
    </w:p>
  </w:endnote>
  <w:endnote w:type="continuationSeparator" w:id="0">
    <w:p w:rsidR="005A1746" w:rsidRDefault="005A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Myriad Pro Light">
    <w:altName w:val="Arial"/>
    <w:panose1 w:val="00000000000000000000"/>
    <w:charset w:val="CC"/>
    <w:family w:val="swiss"/>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3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109" w:rsidRDefault="00657E87" w:rsidP="0020244F">
    <w:pPr>
      <w:pStyle w:val="af4"/>
      <w:framePr w:wrap="around" w:vAnchor="text" w:hAnchor="margin" w:xAlign="right" w:y="1"/>
      <w:rPr>
        <w:rStyle w:val="af5"/>
      </w:rPr>
    </w:pPr>
    <w:r>
      <w:rPr>
        <w:rStyle w:val="af5"/>
      </w:rPr>
      <w:fldChar w:fldCharType="begin"/>
    </w:r>
    <w:r w:rsidR="001A6109">
      <w:rPr>
        <w:rStyle w:val="af5"/>
      </w:rPr>
      <w:instrText xml:space="preserve">PAGE  </w:instrText>
    </w:r>
    <w:r>
      <w:rPr>
        <w:rStyle w:val="af5"/>
      </w:rPr>
      <w:fldChar w:fldCharType="end"/>
    </w:r>
  </w:p>
  <w:p w:rsidR="001A6109" w:rsidRDefault="001A6109" w:rsidP="0020244F">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746" w:rsidRDefault="005A1746">
      <w:r>
        <w:separator/>
      </w:r>
    </w:p>
  </w:footnote>
  <w:footnote w:type="continuationSeparator" w:id="0">
    <w:p w:rsidR="005A1746" w:rsidRDefault="005A1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109" w:rsidRDefault="00657E87" w:rsidP="00490C87">
    <w:pPr>
      <w:pStyle w:val="afb"/>
      <w:framePr w:wrap="around" w:vAnchor="text" w:hAnchor="margin" w:xAlign="center" w:y="1"/>
      <w:rPr>
        <w:rStyle w:val="af5"/>
      </w:rPr>
    </w:pPr>
    <w:r>
      <w:rPr>
        <w:rStyle w:val="af5"/>
      </w:rPr>
      <w:fldChar w:fldCharType="begin"/>
    </w:r>
    <w:r w:rsidR="001A6109">
      <w:rPr>
        <w:rStyle w:val="af5"/>
      </w:rPr>
      <w:instrText xml:space="preserve">PAGE  </w:instrText>
    </w:r>
    <w:r>
      <w:rPr>
        <w:rStyle w:val="af5"/>
      </w:rPr>
      <w:fldChar w:fldCharType="end"/>
    </w:r>
  </w:p>
  <w:p w:rsidR="001A6109" w:rsidRDefault="001A6109">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109" w:rsidRDefault="00657E87" w:rsidP="00490C87">
    <w:pPr>
      <w:pStyle w:val="afb"/>
      <w:framePr w:wrap="around" w:vAnchor="text" w:hAnchor="margin" w:xAlign="center" w:y="1"/>
      <w:rPr>
        <w:rStyle w:val="af5"/>
      </w:rPr>
    </w:pPr>
    <w:r>
      <w:rPr>
        <w:rStyle w:val="af5"/>
      </w:rPr>
      <w:fldChar w:fldCharType="begin"/>
    </w:r>
    <w:r w:rsidR="001A6109">
      <w:rPr>
        <w:rStyle w:val="af5"/>
      </w:rPr>
      <w:instrText xml:space="preserve">PAGE  </w:instrText>
    </w:r>
    <w:r>
      <w:rPr>
        <w:rStyle w:val="af5"/>
      </w:rPr>
      <w:fldChar w:fldCharType="separate"/>
    </w:r>
    <w:r w:rsidR="002119F8">
      <w:rPr>
        <w:rStyle w:val="af5"/>
        <w:noProof/>
      </w:rPr>
      <w:t>7</w:t>
    </w:r>
    <w:r>
      <w:rPr>
        <w:rStyle w:val="af5"/>
      </w:rPr>
      <w:fldChar w:fldCharType="end"/>
    </w:r>
  </w:p>
  <w:p w:rsidR="001A6109" w:rsidRDefault="001A6109">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63D"/>
    <w:multiLevelType w:val="multilevel"/>
    <w:tmpl w:val="780253C6"/>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07434CD1"/>
    <w:multiLevelType w:val="multilevel"/>
    <w:tmpl w:val="38C66F76"/>
    <w:lvl w:ilvl="0">
      <w:start w:val="1"/>
      <w:numFmt w:val="decimal"/>
      <w:lvlText w:val="%1."/>
      <w:lvlJc w:val="left"/>
      <w:pPr>
        <w:ind w:left="1200" w:hanging="1200"/>
      </w:pPr>
      <w:rPr>
        <w:rFonts w:hint="default"/>
      </w:rPr>
    </w:lvl>
    <w:lvl w:ilvl="1">
      <w:start w:val="1"/>
      <w:numFmt w:val="decimal"/>
      <w:lvlText w:val="%1.%2."/>
      <w:lvlJc w:val="left"/>
      <w:pPr>
        <w:ind w:left="1768" w:hanging="1200"/>
      </w:pPr>
      <w:rPr>
        <w:rFonts w:hint="default"/>
      </w:rPr>
    </w:lvl>
    <w:lvl w:ilvl="2">
      <w:start w:val="1"/>
      <w:numFmt w:val="decimal"/>
      <w:lvlText w:val="%1.%2.%3."/>
      <w:lvlJc w:val="left"/>
      <w:pPr>
        <w:ind w:left="2902"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90C4266"/>
    <w:multiLevelType w:val="multilevel"/>
    <w:tmpl w:val="38C66F76"/>
    <w:lvl w:ilvl="0">
      <w:start w:val="1"/>
      <w:numFmt w:val="decimal"/>
      <w:lvlText w:val="%1."/>
      <w:lvlJc w:val="left"/>
      <w:pPr>
        <w:ind w:left="1200" w:hanging="1200"/>
      </w:pPr>
      <w:rPr>
        <w:rFonts w:hint="default"/>
      </w:rPr>
    </w:lvl>
    <w:lvl w:ilvl="1">
      <w:start w:val="1"/>
      <w:numFmt w:val="decimal"/>
      <w:lvlText w:val="%1.%2."/>
      <w:lvlJc w:val="left"/>
      <w:pPr>
        <w:ind w:left="1768" w:hanging="1200"/>
      </w:pPr>
      <w:rPr>
        <w:rFonts w:hint="default"/>
      </w:rPr>
    </w:lvl>
    <w:lvl w:ilvl="2">
      <w:start w:val="1"/>
      <w:numFmt w:val="decimal"/>
      <w:lvlText w:val="%1.%2.%3."/>
      <w:lvlJc w:val="left"/>
      <w:pPr>
        <w:ind w:left="2902"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99B28B0"/>
    <w:multiLevelType w:val="multilevel"/>
    <w:tmpl w:val="38C66F76"/>
    <w:lvl w:ilvl="0">
      <w:start w:val="1"/>
      <w:numFmt w:val="decimal"/>
      <w:lvlText w:val="%1."/>
      <w:lvlJc w:val="left"/>
      <w:pPr>
        <w:ind w:left="1200" w:hanging="1200"/>
      </w:pPr>
      <w:rPr>
        <w:rFonts w:hint="default"/>
      </w:rPr>
    </w:lvl>
    <w:lvl w:ilvl="1">
      <w:start w:val="1"/>
      <w:numFmt w:val="decimal"/>
      <w:lvlText w:val="%1.%2."/>
      <w:lvlJc w:val="left"/>
      <w:pPr>
        <w:ind w:left="1768" w:hanging="1200"/>
      </w:pPr>
      <w:rPr>
        <w:rFonts w:hint="default"/>
      </w:rPr>
    </w:lvl>
    <w:lvl w:ilvl="2">
      <w:start w:val="1"/>
      <w:numFmt w:val="decimal"/>
      <w:lvlText w:val="%1.%2.%3."/>
      <w:lvlJc w:val="left"/>
      <w:pPr>
        <w:ind w:left="2902"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EE756F6"/>
    <w:multiLevelType w:val="multilevel"/>
    <w:tmpl w:val="0E6A641E"/>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1449" w:hanging="1425"/>
      </w:pPr>
      <w:rPr>
        <w:rFonts w:hint="default"/>
      </w:rPr>
    </w:lvl>
    <w:lvl w:ilvl="2">
      <w:start w:val="2"/>
      <w:numFmt w:val="decimal"/>
      <w:isLgl/>
      <w:lvlText w:val="%1.%2.%3."/>
      <w:lvlJc w:val="left"/>
      <w:pPr>
        <w:ind w:left="1473" w:hanging="1425"/>
      </w:pPr>
      <w:rPr>
        <w:rFonts w:hint="default"/>
      </w:rPr>
    </w:lvl>
    <w:lvl w:ilvl="3">
      <w:start w:val="1"/>
      <w:numFmt w:val="decimal"/>
      <w:isLgl/>
      <w:lvlText w:val="%1.%2.%3.%4."/>
      <w:lvlJc w:val="left"/>
      <w:pPr>
        <w:ind w:left="1497" w:hanging="1425"/>
      </w:pPr>
      <w:rPr>
        <w:rFonts w:hint="default"/>
      </w:rPr>
    </w:lvl>
    <w:lvl w:ilvl="4">
      <w:start w:val="1"/>
      <w:numFmt w:val="decimal"/>
      <w:isLgl/>
      <w:lvlText w:val="%1.%2.%3.%4.%5."/>
      <w:lvlJc w:val="left"/>
      <w:pPr>
        <w:ind w:left="1521" w:hanging="1425"/>
      </w:pPr>
      <w:rPr>
        <w:rFonts w:hint="default"/>
      </w:rPr>
    </w:lvl>
    <w:lvl w:ilvl="5">
      <w:start w:val="1"/>
      <w:numFmt w:val="decimal"/>
      <w:isLgl/>
      <w:lvlText w:val="%1.%2.%3.%4.%5.%6."/>
      <w:lvlJc w:val="left"/>
      <w:pPr>
        <w:ind w:left="1560" w:hanging="1440"/>
      </w:pPr>
      <w:rPr>
        <w:rFonts w:hint="default"/>
      </w:rPr>
    </w:lvl>
    <w:lvl w:ilvl="6">
      <w:start w:val="1"/>
      <w:numFmt w:val="decimal"/>
      <w:isLgl/>
      <w:lvlText w:val="%1.%2.%3.%4.%5.%6.%7."/>
      <w:lvlJc w:val="left"/>
      <w:pPr>
        <w:ind w:left="1944" w:hanging="1800"/>
      </w:pPr>
      <w:rPr>
        <w:rFonts w:hint="default"/>
      </w:rPr>
    </w:lvl>
    <w:lvl w:ilvl="7">
      <w:start w:val="1"/>
      <w:numFmt w:val="decimal"/>
      <w:isLgl/>
      <w:lvlText w:val="%1.%2.%3.%4.%5.%6.%7.%8."/>
      <w:lvlJc w:val="left"/>
      <w:pPr>
        <w:ind w:left="1968" w:hanging="1800"/>
      </w:pPr>
      <w:rPr>
        <w:rFonts w:hint="default"/>
      </w:rPr>
    </w:lvl>
    <w:lvl w:ilvl="8">
      <w:start w:val="1"/>
      <w:numFmt w:val="decimal"/>
      <w:isLgl/>
      <w:lvlText w:val="%1.%2.%3.%4.%5.%6.%7.%8.%9."/>
      <w:lvlJc w:val="left"/>
      <w:pPr>
        <w:ind w:left="2352" w:hanging="2160"/>
      </w:pPr>
      <w:rPr>
        <w:rFonts w:hint="default"/>
      </w:rPr>
    </w:lvl>
  </w:abstractNum>
  <w:abstractNum w:abstractNumId="5">
    <w:nsid w:val="181648A5"/>
    <w:multiLevelType w:val="multilevel"/>
    <w:tmpl w:val="33F4890C"/>
    <w:lvl w:ilvl="0">
      <w:start w:val="2"/>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6">
    <w:nsid w:val="18D25794"/>
    <w:multiLevelType w:val="multilevel"/>
    <w:tmpl w:val="165637E0"/>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1D4E677D"/>
    <w:multiLevelType w:val="hybridMultilevel"/>
    <w:tmpl w:val="E7C2A4A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952875"/>
    <w:multiLevelType w:val="multilevel"/>
    <w:tmpl w:val="94CE1670"/>
    <w:lvl w:ilvl="0">
      <w:start w:val="1"/>
      <w:numFmt w:val="decimal"/>
      <w:lvlText w:val="%1."/>
      <w:lvlJc w:val="left"/>
      <w:pPr>
        <w:ind w:left="675" w:hanging="675"/>
      </w:pPr>
      <w:rPr>
        <w:rFonts w:hint="default"/>
      </w:rPr>
    </w:lvl>
    <w:lvl w:ilvl="1">
      <w:start w:val="3"/>
      <w:numFmt w:val="decimal"/>
      <w:lvlText w:val="%1.%2."/>
      <w:lvlJc w:val="left"/>
      <w:pPr>
        <w:ind w:left="1288"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nsid w:val="2DBB2180"/>
    <w:multiLevelType w:val="hybridMultilevel"/>
    <w:tmpl w:val="4462E9D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CC2FE6"/>
    <w:multiLevelType w:val="multilevel"/>
    <w:tmpl w:val="780253C6"/>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1">
    <w:nsid w:val="2FB74395"/>
    <w:multiLevelType w:val="multilevel"/>
    <w:tmpl w:val="38C66F76"/>
    <w:lvl w:ilvl="0">
      <w:start w:val="1"/>
      <w:numFmt w:val="decimal"/>
      <w:lvlText w:val="%1."/>
      <w:lvlJc w:val="left"/>
      <w:pPr>
        <w:ind w:left="1200" w:hanging="1200"/>
      </w:pPr>
      <w:rPr>
        <w:rFonts w:hint="default"/>
      </w:rPr>
    </w:lvl>
    <w:lvl w:ilvl="1">
      <w:start w:val="1"/>
      <w:numFmt w:val="decimal"/>
      <w:lvlText w:val="%1.%2."/>
      <w:lvlJc w:val="left"/>
      <w:pPr>
        <w:ind w:left="1200" w:hanging="1200"/>
      </w:pPr>
      <w:rPr>
        <w:rFonts w:hint="default"/>
      </w:rPr>
    </w:lvl>
    <w:lvl w:ilvl="2">
      <w:start w:val="1"/>
      <w:numFmt w:val="decimal"/>
      <w:lvlText w:val="%1.%2.%3."/>
      <w:lvlJc w:val="left"/>
      <w:pPr>
        <w:ind w:left="2902"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315B3C36"/>
    <w:multiLevelType w:val="multilevel"/>
    <w:tmpl w:val="38C66F76"/>
    <w:lvl w:ilvl="0">
      <w:start w:val="1"/>
      <w:numFmt w:val="decimal"/>
      <w:lvlText w:val="%1."/>
      <w:lvlJc w:val="left"/>
      <w:pPr>
        <w:ind w:left="1200" w:hanging="1200"/>
      </w:pPr>
      <w:rPr>
        <w:rFonts w:hint="default"/>
      </w:rPr>
    </w:lvl>
    <w:lvl w:ilvl="1">
      <w:start w:val="1"/>
      <w:numFmt w:val="decimal"/>
      <w:lvlText w:val="%1.%2."/>
      <w:lvlJc w:val="left"/>
      <w:pPr>
        <w:ind w:left="1200" w:hanging="1200"/>
      </w:pPr>
      <w:rPr>
        <w:rFonts w:hint="default"/>
      </w:rPr>
    </w:lvl>
    <w:lvl w:ilvl="2">
      <w:start w:val="1"/>
      <w:numFmt w:val="decimal"/>
      <w:lvlText w:val="%1.%2.%3."/>
      <w:lvlJc w:val="left"/>
      <w:pPr>
        <w:ind w:left="2902"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333B17C4"/>
    <w:multiLevelType w:val="multilevel"/>
    <w:tmpl w:val="E99CB1A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4DB73182"/>
    <w:multiLevelType w:val="multilevel"/>
    <w:tmpl w:val="E1A06AE0"/>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4FCF72A1"/>
    <w:multiLevelType w:val="hybridMultilevel"/>
    <w:tmpl w:val="D2B032FC"/>
    <w:lvl w:ilvl="0" w:tplc="22068B12">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5F1593C"/>
    <w:multiLevelType w:val="multilevel"/>
    <w:tmpl w:val="38C66F76"/>
    <w:lvl w:ilvl="0">
      <w:start w:val="1"/>
      <w:numFmt w:val="decimal"/>
      <w:lvlText w:val="%1."/>
      <w:lvlJc w:val="left"/>
      <w:pPr>
        <w:ind w:left="1200" w:hanging="1200"/>
      </w:pPr>
      <w:rPr>
        <w:rFonts w:hint="default"/>
      </w:rPr>
    </w:lvl>
    <w:lvl w:ilvl="1">
      <w:start w:val="1"/>
      <w:numFmt w:val="decimal"/>
      <w:lvlText w:val="%1.%2."/>
      <w:lvlJc w:val="left"/>
      <w:pPr>
        <w:ind w:left="1768" w:hanging="1200"/>
      </w:pPr>
      <w:rPr>
        <w:rFonts w:hint="default"/>
      </w:rPr>
    </w:lvl>
    <w:lvl w:ilvl="2">
      <w:start w:val="1"/>
      <w:numFmt w:val="decimal"/>
      <w:lvlText w:val="%1.%2.%3."/>
      <w:lvlJc w:val="left"/>
      <w:pPr>
        <w:ind w:left="2902"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56BA5B00"/>
    <w:multiLevelType w:val="hybridMultilevel"/>
    <w:tmpl w:val="A3461DDA"/>
    <w:lvl w:ilvl="0" w:tplc="BCC099EA">
      <w:start w:val="1"/>
      <w:numFmt w:val="decimal"/>
      <w:lvlText w:val="%1."/>
      <w:lvlJc w:val="left"/>
      <w:pPr>
        <w:tabs>
          <w:tab w:val="num" w:pos="1775"/>
        </w:tabs>
        <w:ind w:left="1775" w:hanging="1005"/>
      </w:pPr>
      <w:rPr>
        <w:rFonts w:hint="default"/>
        <w:b w:val="0"/>
      </w:rPr>
    </w:lvl>
    <w:lvl w:ilvl="1" w:tplc="316EC8FC">
      <w:numFmt w:val="none"/>
      <w:lvlText w:val=""/>
      <w:lvlJc w:val="left"/>
      <w:pPr>
        <w:tabs>
          <w:tab w:val="num" w:pos="360"/>
        </w:tabs>
      </w:pPr>
    </w:lvl>
    <w:lvl w:ilvl="2" w:tplc="1CC875A0">
      <w:numFmt w:val="none"/>
      <w:lvlText w:val=""/>
      <w:lvlJc w:val="left"/>
      <w:pPr>
        <w:tabs>
          <w:tab w:val="num" w:pos="360"/>
        </w:tabs>
      </w:pPr>
    </w:lvl>
    <w:lvl w:ilvl="3" w:tplc="DEF62D64">
      <w:numFmt w:val="none"/>
      <w:lvlText w:val=""/>
      <w:lvlJc w:val="left"/>
      <w:pPr>
        <w:tabs>
          <w:tab w:val="num" w:pos="360"/>
        </w:tabs>
      </w:pPr>
    </w:lvl>
    <w:lvl w:ilvl="4" w:tplc="C726989E">
      <w:numFmt w:val="none"/>
      <w:lvlText w:val=""/>
      <w:lvlJc w:val="left"/>
      <w:pPr>
        <w:tabs>
          <w:tab w:val="num" w:pos="360"/>
        </w:tabs>
      </w:pPr>
    </w:lvl>
    <w:lvl w:ilvl="5" w:tplc="80801CD0">
      <w:numFmt w:val="none"/>
      <w:lvlText w:val=""/>
      <w:lvlJc w:val="left"/>
      <w:pPr>
        <w:tabs>
          <w:tab w:val="num" w:pos="360"/>
        </w:tabs>
      </w:pPr>
    </w:lvl>
    <w:lvl w:ilvl="6" w:tplc="D512B0D6">
      <w:numFmt w:val="none"/>
      <w:lvlText w:val=""/>
      <w:lvlJc w:val="left"/>
      <w:pPr>
        <w:tabs>
          <w:tab w:val="num" w:pos="360"/>
        </w:tabs>
      </w:pPr>
    </w:lvl>
    <w:lvl w:ilvl="7" w:tplc="6D18D0BE">
      <w:numFmt w:val="none"/>
      <w:lvlText w:val=""/>
      <w:lvlJc w:val="left"/>
      <w:pPr>
        <w:tabs>
          <w:tab w:val="num" w:pos="360"/>
        </w:tabs>
      </w:pPr>
    </w:lvl>
    <w:lvl w:ilvl="8" w:tplc="BB4841F0">
      <w:numFmt w:val="none"/>
      <w:lvlText w:val=""/>
      <w:lvlJc w:val="left"/>
      <w:pPr>
        <w:tabs>
          <w:tab w:val="num" w:pos="360"/>
        </w:tabs>
      </w:pPr>
    </w:lvl>
  </w:abstractNum>
  <w:abstractNum w:abstractNumId="18">
    <w:nsid w:val="56F94A1A"/>
    <w:multiLevelType w:val="multilevel"/>
    <w:tmpl w:val="154E997E"/>
    <w:lvl w:ilvl="0">
      <w:start w:val="1"/>
      <w:numFmt w:val="decimal"/>
      <w:lvlText w:val="%1."/>
      <w:lvlJc w:val="left"/>
      <w:pPr>
        <w:ind w:left="1155" w:hanging="1155"/>
      </w:pPr>
      <w:rPr>
        <w:rFonts w:hint="default"/>
      </w:rPr>
    </w:lvl>
    <w:lvl w:ilvl="1">
      <w:start w:val="1"/>
      <w:numFmt w:val="decimal"/>
      <w:lvlText w:val="%1.%2."/>
      <w:lvlJc w:val="left"/>
      <w:pPr>
        <w:ind w:left="1813" w:hanging="1155"/>
      </w:pPr>
      <w:rPr>
        <w:rFonts w:hint="default"/>
      </w:rPr>
    </w:lvl>
    <w:lvl w:ilvl="2">
      <w:start w:val="1"/>
      <w:numFmt w:val="decimal"/>
      <w:lvlText w:val="%1.%2.%3."/>
      <w:lvlJc w:val="left"/>
      <w:pPr>
        <w:ind w:left="2471" w:hanging="1155"/>
      </w:pPr>
      <w:rPr>
        <w:rFonts w:hint="default"/>
      </w:rPr>
    </w:lvl>
    <w:lvl w:ilvl="3">
      <w:start w:val="1"/>
      <w:numFmt w:val="decimal"/>
      <w:lvlText w:val="%1.%2.%3.%4."/>
      <w:lvlJc w:val="left"/>
      <w:pPr>
        <w:ind w:left="3129" w:hanging="1155"/>
      </w:pPr>
      <w:rPr>
        <w:rFonts w:hint="default"/>
      </w:rPr>
    </w:lvl>
    <w:lvl w:ilvl="4">
      <w:start w:val="1"/>
      <w:numFmt w:val="decimal"/>
      <w:lvlText w:val="%1.%2.%3.%4.%5."/>
      <w:lvlJc w:val="left"/>
      <w:pPr>
        <w:ind w:left="3787" w:hanging="1155"/>
      </w:pPr>
      <w:rPr>
        <w:rFonts w:hint="default"/>
      </w:rPr>
    </w:lvl>
    <w:lvl w:ilvl="5">
      <w:start w:val="1"/>
      <w:numFmt w:val="decimal"/>
      <w:lvlText w:val="%1.%2.%3.%4.%5.%6."/>
      <w:lvlJc w:val="left"/>
      <w:pPr>
        <w:ind w:left="4730" w:hanging="1440"/>
      </w:pPr>
      <w:rPr>
        <w:rFonts w:hint="default"/>
      </w:rPr>
    </w:lvl>
    <w:lvl w:ilvl="6">
      <w:start w:val="1"/>
      <w:numFmt w:val="decimal"/>
      <w:lvlText w:val="%1.%2.%3.%4.%5.%6.%7."/>
      <w:lvlJc w:val="left"/>
      <w:pPr>
        <w:ind w:left="5748" w:hanging="1800"/>
      </w:pPr>
      <w:rPr>
        <w:rFonts w:hint="default"/>
      </w:rPr>
    </w:lvl>
    <w:lvl w:ilvl="7">
      <w:start w:val="1"/>
      <w:numFmt w:val="decimal"/>
      <w:lvlText w:val="%1.%2.%3.%4.%5.%6.%7.%8."/>
      <w:lvlJc w:val="left"/>
      <w:pPr>
        <w:ind w:left="6406" w:hanging="1800"/>
      </w:pPr>
      <w:rPr>
        <w:rFonts w:hint="default"/>
      </w:rPr>
    </w:lvl>
    <w:lvl w:ilvl="8">
      <w:start w:val="1"/>
      <w:numFmt w:val="decimal"/>
      <w:lvlText w:val="%1.%2.%3.%4.%5.%6.%7.%8.%9."/>
      <w:lvlJc w:val="left"/>
      <w:pPr>
        <w:ind w:left="7424" w:hanging="2160"/>
      </w:pPr>
      <w:rPr>
        <w:rFonts w:hint="default"/>
      </w:rPr>
    </w:lvl>
  </w:abstractNum>
  <w:abstractNum w:abstractNumId="19">
    <w:nsid w:val="697D3D31"/>
    <w:multiLevelType w:val="multilevel"/>
    <w:tmpl w:val="3D8A4542"/>
    <w:lvl w:ilvl="0">
      <w:start w:val="2"/>
      <w:numFmt w:val="decimal"/>
      <w:lvlText w:val="%1."/>
      <w:lvlJc w:val="left"/>
      <w:pPr>
        <w:ind w:left="675" w:hanging="675"/>
      </w:pPr>
      <w:rPr>
        <w:rFonts w:hint="default"/>
      </w:rPr>
    </w:lvl>
    <w:lvl w:ilvl="1">
      <w:start w:val="3"/>
      <w:numFmt w:val="decimal"/>
      <w:lvlText w:val="%1.%2."/>
      <w:lvlJc w:val="left"/>
      <w:pPr>
        <w:ind w:left="1004" w:hanging="72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nsid w:val="7399182A"/>
    <w:multiLevelType w:val="hybridMultilevel"/>
    <w:tmpl w:val="61BA7A7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FF1AA3"/>
    <w:multiLevelType w:val="multilevel"/>
    <w:tmpl w:val="3D4E520C"/>
    <w:lvl w:ilvl="0">
      <w:start w:val="1"/>
      <w:numFmt w:val="decimal"/>
      <w:lvlText w:val="%1"/>
      <w:lvlJc w:val="left"/>
      <w:pPr>
        <w:ind w:left="375" w:hanging="375"/>
      </w:pPr>
      <w:rPr>
        <w:rFonts w:hint="default"/>
      </w:rPr>
    </w:lvl>
    <w:lvl w:ilvl="1">
      <w:start w:val="3"/>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4"/>
  </w:num>
  <w:num w:numId="2">
    <w:abstractNumId w:val="18"/>
  </w:num>
  <w:num w:numId="3">
    <w:abstractNumId w:val="8"/>
  </w:num>
  <w:num w:numId="4">
    <w:abstractNumId w:val="5"/>
  </w:num>
  <w:num w:numId="5">
    <w:abstractNumId w:val="19"/>
  </w:num>
  <w:num w:numId="6">
    <w:abstractNumId w:val="12"/>
  </w:num>
  <w:num w:numId="7">
    <w:abstractNumId w:val="7"/>
  </w:num>
  <w:num w:numId="8">
    <w:abstractNumId w:val="3"/>
  </w:num>
  <w:num w:numId="9">
    <w:abstractNumId w:val="2"/>
  </w:num>
  <w:num w:numId="10">
    <w:abstractNumId w:val="21"/>
  </w:num>
  <w:num w:numId="11">
    <w:abstractNumId w:val="16"/>
  </w:num>
  <w:num w:numId="12">
    <w:abstractNumId w:val="1"/>
  </w:num>
  <w:num w:numId="13">
    <w:abstractNumId w:val="11"/>
  </w:num>
  <w:num w:numId="14">
    <w:abstractNumId w:val="9"/>
  </w:num>
  <w:num w:numId="15">
    <w:abstractNumId w:val="17"/>
  </w:num>
  <w:num w:numId="16">
    <w:abstractNumId w:val="13"/>
  </w:num>
  <w:num w:numId="17">
    <w:abstractNumId w:val="20"/>
  </w:num>
  <w:num w:numId="18">
    <w:abstractNumId w:val="14"/>
  </w:num>
  <w:num w:numId="19">
    <w:abstractNumId w:val="6"/>
  </w:num>
  <w:num w:numId="20">
    <w:abstractNumId w:val="0"/>
  </w:num>
  <w:num w:numId="21">
    <w:abstractNumId w:val="10"/>
  </w:num>
  <w:num w:numId="22">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isplayHorizontalDrawingGridEvery w:val="2"/>
  <w:characterSpacingControl w:val="doNotCompress"/>
  <w:footnotePr>
    <w:numFmt w:val="chicago"/>
    <w:numStart w:val="5"/>
    <w:footnote w:id="-1"/>
    <w:footnote w:id="0"/>
  </w:footnotePr>
  <w:endnotePr>
    <w:endnote w:id="-1"/>
    <w:endnote w:id="0"/>
  </w:endnotePr>
  <w:compat>
    <w:compatSetting w:name="compatibilityMode" w:uri="http://schemas.microsoft.com/office/word" w:val="12"/>
  </w:compat>
  <w:rsids>
    <w:rsidRoot w:val="00926E0E"/>
    <w:rsid w:val="00000467"/>
    <w:rsid w:val="00000772"/>
    <w:rsid w:val="00000809"/>
    <w:rsid w:val="000009BD"/>
    <w:rsid w:val="00001061"/>
    <w:rsid w:val="00001903"/>
    <w:rsid w:val="00002A9A"/>
    <w:rsid w:val="00004083"/>
    <w:rsid w:val="000041D5"/>
    <w:rsid w:val="00004449"/>
    <w:rsid w:val="00004477"/>
    <w:rsid w:val="00004940"/>
    <w:rsid w:val="00005116"/>
    <w:rsid w:val="0000545F"/>
    <w:rsid w:val="0000546A"/>
    <w:rsid w:val="00005582"/>
    <w:rsid w:val="00005908"/>
    <w:rsid w:val="00006248"/>
    <w:rsid w:val="000070BC"/>
    <w:rsid w:val="0000728E"/>
    <w:rsid w:val="00007F5D"/>
    <w:rsid w:val="000104CC"/>
    <w:rsid w:val="00010792"/>
    <w:rsid w:val="0001142B"/>
    <w:rsid w:val="000118E1"/>
    <w:rsid w:val="00011F79"/>
    <w:rsid w:val="0001295D"/>
    <w:rsid w:val="00012EC5"/>
    <w:rsid w:val="00013550"/>
    <w:rsid w:val="0001376E"/>
    <w:rsid w:val="000137EB"/>
    <w:rsid w:val="00013AC6"/>
    <w:rsid w:val="00014159"/>
    <w:rsid w:val="00014907"/>
    <w:rsid w:val="00015049"/>
    <w:rsid w:val="00015408"/>
    <w:rsid w:val="000154B9"/>
    <w:rsid w:val="0001650C"/>
    <w:rsid w:val="00016A3B"/>
    <w:rsid w:val="00016C7E"/>
    <w:rsid w:val="000172C6"/>
    <w:rsid w:val="000179DF"/>
    <w:rsid w:val="0002046B"/>
    <w:rsid w:val="000207DE"/>
    <w:rsid w:val="00020B84"/>
    <w:rsid w:val="00020C52"/>
    <w:rsid w:val="000212DA"/>
    <w:rsid w:val="000212F7"/>
    <w:rsid w:val="00021D66"/>
    <w:rsid w:val="00021DA0"/>
    <w:rsid w:val="00022543"/>
    <w:rsid w:val="00022553"/>
    <w:rsid w:val="00022B3D"/>
    <w:rsid w:val="00024191"/>
    <w:rsid w:val="0002428E"/>
    <w:rsid w:val="000242F0"/>
    <w:rsid w:val="000243DF"/>
    <w:rsid w:val="00024C17"/>
    <w:rsid w:val="00024D3F"/>
    <w:rsid w:val="000250BB"/>
    <w:rsid w:val="0002576D"/>
    <w:rsid w:val="000258EE"/>
    <w:rsid w:val="00025BAA"/>
    <w:rsid w:val="00026B36"/>
    <w:rsid w:val="000274FC"/>
    <w:rsid w:val="00027F13"/>
    <w:rsid w:val="0003046D"/>
    <w:rsid w:val="00030C5A"/>
    <w:rsid w:val="000311E7"/>
    <w:rsid w:val="00031F5E"/>
    <w:rsid w:val="00032A8A"/>
    <w:rsid w:val="00032AE4"/>
    <w:rsid w:val="000333FA"/>
    <w:rsid w:val="000340D3"/>
    <w:rsid w:val="00034495"/>
    <w:rsid w:val="0003532F"/>
    <w:rsid w:val="000365A7"/>
    <w:rsid w:val="00036D47"/>
    <w:rsid w:val="00037F05"/>
    <w:rsid w:val="00040140"/>
    <w:rsid w:val="000406C6"/>
    <w:rsid w:val="00040A94"/>
    <w:rsid w:val="00041620"/>
    <w:rsid w:val="00041751"/>
    <w:rsid w:val="0004227C"/>
    <w:rsid w:val="0004327B"/>
    <w:rsid w:val="000447ED"/>
    <w:rsid w:val="000448BD"/>
    <w:rsid w:val="00044A38"/>
    <w:rsid w:val="00045670"/>
    <w:rsid w:val="00045B64"/>
    <w:rsid w:val="000461C8"/>
    <w:rsid w:val="000469C6"/>
    <w:rsid w:val="00047066"/>
    <w:rsid w:val="0005003C"/>
    <w:rsid w:val="0005007D"/>
    <w:rsid w:val="000504CA"/>
    <w:rsid w:val="000507B4"/>
    <w:rsid w:val="0005122E"/>
    <w:rsid w:val="00051913"/>
    <w:rsid w:val="00051E33"/>
    <w:rsid w:val="00052103"/>
    <w:rsid w:val="00052F81"/>
    <w:rsid w:val="0005378C"/>
    <w:rsid w:val="000542BF"/>
    <w:rsid w:val="000549AD"/>
    <w:rsid w:val="00054B67"/>
    <w:rsid w:val="00054BC6"/>
    <w:rsid w:val="00054CA6"/>
    <w:rsid w:val="00055305"/>
    <w:rsid w:val="00055635"/>
    <w:rsid w:val="00055D6E"/>
    <w:rsid w:val="00056263"/>
    <w:rsid w:val="00056A6B"/>
    <w:rsid w:val="00056AC1"/>
    <w:rsid w:val="00056B02"/>
    <w:rsid w:val="00057027"/>
    <w:rsid w:val="00057590"/>
    <w:rsid w:val="00057CD2"/>
    <w:rsid w:val="00057E41"/>
    <w:rsid w:val="000617C8"/>
    <w:rsid w:val="0006185D"/>
    <w:rsid w:val="00061B32"/>
    <w:rsid w:val="00061CD0"/>
    <w:rsid w:val="00061E1A"/>
    <w:rsid w:val="0006215B"/>
    <w:rsid w:val="00062BAF"/>
    <w:rsid w:val="00062E5D"/>
    <w:rsid w:val="0006313F"/>
    <w:rsid w:val="00063177"/>
    <w:rsid w:val="000633C1"/>
    <w:rsid w:val="00064014"/>
    <w:rsid w:val="00064162"/>
    <w:rsid w:val="000659A7"/>
    <w:rsid w:val="000665E6"/>
    <w:rsid w:val="00066D36"/>
    <w:rsid w:val="00066F4E"/>
    <w:rsid w:val="0006799E"/>
    <w:rsid w:val="00067B86"/>
    <w:rsid w:val="00067B99"/>
    <w:rsid w:val="000706B9"/>
    <w:rsid w:val="00070955"/>
    <w:rsid w:val="000714E6"/>
    <w:rsid w:val="00071856"/>
    <w:rsid w:val="00071E71"/>
    <w:rsid w:val="000724DE"/>
    <w:rsid w:val="00072B82"/>
    <w:rsid w:val="00072CA1"/>
    <w:rsid w:val="000733E6"/>
    <w:rsid w:val="00073F2E"/>
    <w:rsid w:val="0007403C"/>
    <w:rsid w:val="0007443B"/>
    <w:rsid w:val="00076B83"/>
    <w:rsid w:val="00076CB7"/>
    <w:rsid w:val="00076D42"/>
    <w:rsid w:val="00076FC1"/>
    <w:rsid w:val="0007758E"/>
    <w:rsid w:val="00077838"/>
    <w:rsid w:val="00077A54"/>
    <w:rsid w:val="000813AC"/>
    <w:rsid w:val="00081B97"/>
    <w:rsid w:val="00082172"/>
    <w:rsid w:val="00082EDA"/>
    <w:rsid w:val="00083FF7"/>
    <w:rsid w:val="00083FFE"/>
    <w:rsid w:val="00084097"/>
    <w:rsid w:val="0008468F"/>
    <w:rsid w:val="00084C5E"/>
    <w:rsid w:val="00085307"/>
    <w:rsid w:val="00085F64"/>
    <w:rsid w:val="00086FC6"/>
    <w:rsid w:val="00090C06"/>
    <w:rsid w:val="00090DF3"/>
    <w:rsid w:val="00091234"/>
    <w:rsid w:val="00091FAA"/>
    <w:rsid w:val="0009270B"/>
    <w:rsid w:val="000927D0"/>
    <w:rsid w:val="000932C6"/>
    <w:rsid w:val="0009339E"/>
    <w:rsid w:val="00094869"/>
    <w:rsid w:val="000949E4"/>
    <w:rsid w:val="00094ACB"/>
    <w:rsid w:val="00094BE5"/>
    <w:rsid w:val="00095062"/>
    <w:rsid w:val="000954F5"/>
    <w:rsid w:val="00095953"/>
    <w:rsid w:val="00095B0E"/>
    <w:rsid w:val="00095E61"/>
    <w:rsid w:val="00096471"/>
    <w:rsid w:val="0009678B"/>
    <w:rsid w:val="00096969"/>
    <w:rsid w:val="000969DC"/>
    <w:rsid w:val="00096A58"/>
    <w:rsid w:val="00096FD9"/>
    <w:rsid w:val="000971E9"/>
    <w:rsid w:val="00097C16"/>
    <w:rsid w:val="000A0832"/>
    <w:rsid w:val="000A0F6B"/>
    <w:rsid w:val="000A1601"/>
    <w:rsid w:val="000A176B"/>
    <w:rsid w:val="000A2F1E"/>
    <w:rsid w:val="000A325F"/>
    <w:rsid w:val="000A3E4A"/>
    <w:rsid w:val="000A4569"/>
    <w:rsid w:val="000A4C23"/>
    <w:rsid w:val="000A4DC9"/>
    <w:rsid w:val="000A60D5"/>
    <w:rsid w:val="000A6D6B"/>
    <w:rsid w:val="000A70E7"/>
    <w:rsid w:val="000A7A06"/>
    <w:rsid w:val="000A7E34"/>
    <w:rsid w:val="000B05A8"/>
    <w:rsid w:val="000B0C24"/>
    <w:rsid w:val="000B24FF"/>
    <w:rsid w:val="000B2587"/>
    <w:rsid w:val="000B4590"/>
    <w:rsid w:val="000B45D3"/>
    <w:rsid w:val="000B480E"/>
    <w:rsid w:val="000B4A34"/>
    <w:rsid w:val="000B513E"/>
    <w:rsid w:val="000B52FB"/>
    <w:rsid w:val="000B5A47"/>
    <w:rsid w:val="000B6C2D"/>
    <w:rsid w:val="000B77AD"/>
    <w:rsid w:val="000B7822"/>
    <w:rsid w:val="000C0D5C"/>
    <w:rsid w:val="000C0E08"/>
    <w:rsid w:val="000C123F"/>
    <w:rsid w:val="000C1A03"/>
    <w:rsid w:val="000C1CF5"/>
    <w:rsid w:val="000C2C4E"/>
    <w:rsid w:val="000C4361"/>
    <w:rsid w:val="000C4E91"/>
    <w:rsid w:val="000C5207"/>
    <w:rsid w:val="000C5674"/>
    <w:rsid w:val="000C66CB"/>
    <w:rsid w:val="000C74D3"/>
    <w:rsid w:val="000C7A13"/>
    <w:rsid w:val="000D0936"/>
    <w:rsid w:val="000D12E4"/>
    <w:rsid w:val="000D1449"/>
    <w:rsid w:val="000D1C0A"/>
    <w:rsid w:val="000D2009"/>
    <w:rsid w:val="000D2F4C"/>
    <w:rsid w:val="000D33F8"/>
    <w:rsid w:val="000D34B5"/>
    <w:rsid w:val="000D48C5"/>
    <w:rsid w:val="000D4EFB"/>
    <w:rsid w:val="000D5037"/>
    <w:rsid w:val="000D555B"/>
    <w:rsid w:val="000D61FF"/>
    <w:rsid w:val="000D64B9"/>
    <w:rsid w:val="000D6828"/>
    <w:rsid w:val="000D7347"/>
    <w:rsid w:val="000D7576"/>
    <w:rsid w:val="000D7589"/>
    <w:rsid w:val="000D7978"/>
    <w:rsid w:val="000D7A06"/>
    <w:rsid w:val="000D7D43"/>
    <w:rsid w:val="000E0701"/>
    <w:rsid w:val="000E07BB"/>
    <w:rsid w:val="000E0F11"/>
    <w:rsid w:val="000E1E28"/>
    <w:rsid w:val="000E20B3"/>
    <w:rsid w:val="000E2102"/>
    <w:rsid w:val="000E3232"/>
    <w:rsid w:val="000E5EDB"/>
    <w:rsid w:val="000E63BA"/>
    <w:rsid w:val="000E682B"/>
    <w:rsid w:val="000F041B"/>
    <w:rsid w:val="000F06AC"/>
    <w:rsid w:val="000F074B"/>
    <w:rsid w:val="000F0CC8"/>
    <w:rsid w:val="000F1428"/>
    <w:rsid w:val="000F16B5"/>
    <w:rsid w:val="000F17BB"/>
    <w:rsid w:val="000F1EE4"/>
    <w:rsid w:val="000F21C5"/>
    <w:rsid w:val="000F29CF"/>
    <w:rsid w:val="000F2C32"/>
    <w:rsid w:val="000F3657"/>
    <w:rsid w:val="000F3699"/>
    <w:rsid w:val="000F4256"/>
    <w:rsid w:val="000F4DB2"/>
    <w:rsid w:val="000F4DE7"/>
    <w:rsid w:val="000F525F"/>
    <w:rsid w:val="000F52AD"/>
    <w:rsid w:val="000F5C5D"/>
    <w:rsid w:val="000F64EB"/>
    <w:rsid w:val="000F6948"/>
    <w:rsid w:val="000F7656"/>
    <w:rsid w:val="00100401"/>
    <w:rsid w:val="001012B4"/>
    <w:rsid w:val="00101B0B"/>
    <w:rsid w:val="0010213A"/>
    <w:rsid w:val="001024D0"/>
    <w:rsid w:val="00102F4E"/>
    <w:rsid w:val="00103828"/>
    <w:rsid w:val="00103C2B"/>
    <w:rsid w:val="00103D35"/>
    <w:rsid w:val="001046A6"/>
    <w:rsid w:val="0010532C"/>
    <w:rsid w:val="0010552C"/>
    <w:rsid w:val="00105EAF"/>
    <w:rsid w:val="00106009"/>
    <w:rsid w:val="001066A4"/>
    <w:rsid w:val="001106C3"/>
    <w:rsid w:val="001111A4"/>
    <w:rsid w:val="00111A47"/>
    <w:rsid w:val="00111AC3"/>
    <w:rsid w:val="001138B5"/>
    <w:rsid w:val="00113AE1"/>
    <w:rsid w:val="00114659"/>
    <w:rsid w:val="00114741"/>
    <w:rsid w:val="00114AB3"/>
    <w:rsid w:val="00115AF3"/>
    <w:rsid w:val="0011670F"/>
    <w:rsid w:val="001173F9"/>
    <w:rsid w:val="00120465"/>
    <w:rsid w:val="0012064F"/>
    <w:rsid w:val="00120F1B"/>
    <w:rsid w:val="001216A0"/>
    <w:rsid w:val="00121912"/>
    <w:rsid w:val="001219EC"/>
    <w:rsid w:val="00123020"/>
    <w:rsid w:val="00123098"/>
    <w:rsid w:val="0012351D"/>
    <w:rsid w:val="001240C4"/>
    <w:rsid w:val="00124D53"/>
    <w:rsid w:val="00125554"/>
    <w:rsid w:val="00125DBB"/>
    <w:rsid w:val="001262F9"/>
    <w:rsid w:val="001263E0"/>
    <w:rsid w:val="00126C2B"/>
    <w:rsid w:val="00127703"/>
    <w:rsid w:val="00127F16"/>
    <w:rsid w:val="00130151"/>
    <w:rsid w:val="0013097D"/>
    <w:rsid w:val="001318DB"/>
    <w:rsid w:val="00131927"/>
    <w:rsid w:val="00131C3B"/>
    <w:rsid w:val="00131D59"/>
    <w:rsid w:val="00132432"/>
    <w:rsid w:val="0013396E"/>
    <w:rsid w:val="0013406C"/>
    <w:rsid w:val="00134A4B"/>
    <w:rsid w:val="00134DA6"/>
    <w:rsid w:val="001351E2"/>
    <w:rsid w:val="00135CF9"/>
    <w:rsid w:val="001367D5"/>
    <w:rsid w:val="00136EAE"/>
    <w:rsid w:val="001377CB"/>
    <w:rsid w:val="00137ECD"/>
    <w:rsid w:val="00141F57"/>
    <w:rsid w:val="001432A5"/>
    <w:rsid w:val="001435F6"/>
    <w:rsid w:val="00143BB7"/>
    <w:rsid w:val="001441FF"/>
    <w:rsid w:val="001448F3"/>
    <w:rsid w:val="00144921"/>
    <w:rsid w:val="001454A4"/>
    <w:rsid w:val="00145771"/>
    <w:rsid w:val="00146424"/>
    <w:rsid w:val="00146B24"/>
    <w:rsid w:val="0014749C"/>
    <w:rsid w:val="00147A7C"/>
    <w:rsid w:val="00150CB1"/>
    <w:rsid w:val="00150EEB"/>
    <w:rsid w:val="00150FC5"/>
    <w:rsid w:val="00151AE8"/>
    <w:rsid w:val="001521AE"/>
    <w:rsid w:val="00153028"/>
    <w:rsid w:val="00153F57"/>
    <w:rsid w:val="00155807"/>
    <w:rsid w:val="00155E50"/>
    <w:rsid w:val="0015621D"/>
    <w:rsid w:val="001564A9"/>
    <w:rsid w:val="00156A95"/>
    <w:rsid w:val="001577B0"/>
    <w:rsid w:val="001608D8"/>
    <w:rsid w:val="001609E1"/>
    <w:rsid w:val="001636F1"/>
    <w:rsid w:val="00163719"/>
    <w:rsid w:val="00163AAA"/>
    <w:rsid w:val="001655B8"/>
    <w:rsid w:val="00165713"/>
    <w:rsid w:val="00165A8A"/>
    <w:rsid w:val="0016651F"/>
    <w:rsid w:val="0016744F"/>
    <w:rsid w:val="001677A1"/>
    <w:rsid w:val="00167AF5"/>
    <w:rsid w:val="00170369"/>
    <w:rsid w:val="001704F6"/>
    <w:rsid w:val="001708A5"/>
    <w:rsid w:val="001712D0"/>
    <w:rsid w:val="001715E8"/>
    <w:rsid w:val="00171EA2"/>
    <w:rsid w:val="00171FB4"/>
    <w:rsid w:val="001726B1"/>
    <w:rsid w:val="00173261"/>
    <w:rsid w:val="001742AC"/>
    <w:rsid w:val="001742F6"/>
    <w:rsid w:val="00174E08"/>
    <w:rsid w:val="00175157"/>
    <w:rsid w:val="0017534C"/>
    <w:rsid w:val="001761BD"/>
    <w:rsid w:val="00176248"/>
    <w:rsid w:val="0017653D"/>
    <w:rsid w:val="0017681F"/>
    <w:rsid w:val="00176A7D"/>
    <w:rsid w:val="00177687"/>
    <w:rsid w:val="00177BC8"/>
    <w:rsid w:val="00177E3D"/>
    <w:rsid w:val="0018006C"/>
    <w:rsid w:val="001804B4"/>
    <w:rsid w:val="001807BF"/>
    <w:rsid w:val="00181A88"/>
    <w:rsid w:val="00181F47"/>
    <w:rsid w:val="0018239C"/>
    <w:rsid w:val="001828E4"/>
    <w:rsid w:val="00182D77"/>
    <w:rsid w:val="00183423"/>
    <w:rsid w:val="001837FC"/>
    <w:rsid w:val="00183BE3"/>
    <w:rsid w:val="00184E0F"/>
    <w:rsid w:val="001858ED"/>
    <w:rsid w:val="001860BF"/>
    <w:rsid w:val="001906EE"/>
    <w:rsid w:val="001907DB"/>
    <w:rsid w:val="00190AC0"/>
    <w:rsid w:val="00190F0C"/>
    <w:rsid w:val="00191039"/>
    <w:rsid w:val="0019198F"/>
    <w:rsid w:val="00191F51"/>
    <w:rsid w:val="00192B39"/>
    <w:rsid w:val="00193484"/>
    <w:rsid w:val="00194017"/>
    <w:rsid w:val="00194CCD"/>
    <w:rsid w:val="00194F2E"/>
    <w:rsid w:val="00194F8B"/>
    <w:rsid w:val="001950AC"/>
    <w:rsid w:val="001952B5"/>
    <w:rsid w:val="001960BF"/>
    <w:rsid w:val="0019648A"/>
    <w:rsid w:val="00196EC5"/>
    <w:rsid w:val="00197099"/>
    <w:rsid w:val="0019719F"/>
    <w:rsid w:val="001972FF"/>
    <w:rsid w:val="00197AEF"/>
    <w:rsid w:val="00197D0D"/>
    <w:rsid w:val="00197D4B"/>
    <w:rsid w:val="001A02B9"/>
    <w:rsid w:val="001A03B4"/>
    <w:rsid w:val="001A08D5"/>
    <w:rsid w:val="001A1287"/>
    <w:rsid w:val="001A12B3"/>
    <w:rsid w:val="001A15DD"/>
    <w:rsid w:val="001A202C"/>
    <w:rsid w:val="001A2772"/>
    <w:rsid w:val="001A33DF"/>
    <w:rsid w:val="001A41AE"/>
    <w:rsid w:val="001A4AAE"/>
    <w:rsid w:val="001A6109"/>
    <w:rsid w:val="001A647D"/>
    <w:rsid w:val="001A66E7"/>
    <w:rsid w:val="001A6855"/>
    <w:rsid w:val="001A6D01"/>
    <w:rsid w:val="001A751E"/>
    <w:rsid w:val="001B0089"/>
    <w:rsid w:val="001B028E"/>
    <w:rsid w:val="001B0590"/>
    <w:rsid w:val="001B06FB"/>
    <w:rsid w:val="001B0714"/>
    <w:rsid w:val="001B0993"/>
    <w:rsid w:val="001B0F31"/>
    <w:rsid w:val="001B1397"/>
    <w:rsid w:val="001B1489"/>
    <w:rsid w:val="001B209B"/>
    <w:rsid w:val="001B237B"/>
    <w:rsid w:val="001B3455"/>
    <w:rsid w:val="001B37C5"/>
    <w:rsid w:val="001B3B4E"/>
    <w:rsid w:val="001B3B74"/>
    <w:rsid w:val="001B40EF"/>
    <w:rsid w:val="001B41A4"/>
    <w:rsid w:val="001B497F"/>
    <w:rsid w:val="001B4A00"/>
    <w:rsid w:val="001B4B08"/>
    <w:rsid w:val="001B6A00"/>
    <w:rsid w:val="001B761B"/>
    <w:rsid w:val="001B7A2C"/>
    <w:rsid w:val="001B7A96"/>
    <w:rsid w:val="001B7F20"/>
    <w:rsid w:val="001C0D25"/>
    <w:rsid w:val="001C3478"/>
    <w:rsid w:val="001C3821"/>
    <w:rsid w:val="001C3EF5"/>
    <w:rsid w:val="001C41E7"/>
    <w:rsid w:val="001C4CA8"/>
    <w:rsid w:val="001C4D79"/>
    <w:rsid w:val="001C530E"/>
    <w:rsid w:val="001C56A5"/>
    <w:rsid w:val="001C655C"/>
    <w:rsid w:val="001C6C3A"/>
    <w:rsid w:val="001C7456"/>
    <w:rsid w:val="001C7708"/>
    <w:rsid w:val="001D0A55"/>
    <w:rsid w:val="001D33B9"/>
    <w:rsid w:val="001D4775"/>
    <w:rsid w:val="001D4895"/>
    <w:rsid w:val="001D6261"/>
    <w:rsid w:val="001D7B65"/>
    <w:rsid w:val="001D7EAF"/>
    <w:rsid w:val="001D7EE1"/>
    <w:rsid w:val="001E0C91"/>
    <w:rsid w:val="001E1586"/>
    <w:rsid w:val="001E1DF0"/>
    <w:rsid w:val="001E214B"/>
    <w:rsid w:val="001E2833"/>
    <w:rsid w:val="001E2E5A"/>
    <w:rsid w:val="001E320A"/>
    <w:rsid w:val="001E32B6"/>
    <w:rsid w:val="001E3773"/>
    <w:rsid w:val="001E460F"/>
    <w:rsid w:val="001E465B"/>
    <w:rsid w:val="001E49D2"/>
    <w:rsid w:val="001E5342"/>
    <w:rsid w:val="001E5B38"/>
    <w:rsid w:val="001E6C5D"/>
    <w:rsid w:val="001E6D57"/>
    <w:rsid w:val="001E7DEF"/>
    <w:rsid w:val="001E7FB7"/>
    <w:rsid w:val="001F07D2"/>
    <w:rsid w:val="001F0C71"/>
    <w:rsid w:val="001F32E4"/>
    <w:rsid w:val="001F4946"/>
    <w:rsid w:val="001F4E8A"/>
    <w:rsid w:val="001F5A52"/>
    <w:rsid w:val="001F5CE2"/>
    <w:rsid w:val="001F5EFD"/>
    <w:rsid w:val="001F6546"/>
    <w:rsid w:val="001F6703"/>
    <w:rsid w:val="001F6DE8"/>
    <w:rsid w:val="001F6E56"/>
    <w:rsid w:val="001F73F5"/>
    <w:rsid w:val="001F7488"/>
    <w:rsid w:val="002001F4"/>
    <w:rsid w:val="0020031D"/>
    <w:rsid w:val="00200A3F"/>
    <w:rsid w:val="00200C66"/>
    <w:rsid w:val="00200E8C"/>
    <w:rsid w:val="00201941"/>
    <w:rsid w:val="00201D20"/>
    <w:rsid w:val="00201D85"/>
    <w:rsid w:val="0020244F"/>
    <w:rsid w:val="0020248C"/>
    <w:rsid w:val="00202D73"/>
    <w:rsid w:val="00203454"/>
    <w:rsid w:val="00204057"/>
    <w:rsid w:val="00204A0D"/>
    <w:rsid w:val="00204CB1"/>
    <w:rsid w:val="00205568"/>
    <w:rsid w:val="002057A4"/>
    <w:rsid w:val="00205D19"/>
    <w:rsid w:val="00206069"/>
    <w:rsid w:val="0020606E"/>
    <w:rsid w:val="002062DA"/>
    <w:rsid w:val="00206FBF"/>
    <w:rsid w:val="00207394"/>
    <w:rsid w:val="002074D4"/>
    <w:rsid w:val="0020786E"/>
    <w:rsid w:val="002104C6"/>
    <w:rsid w:val="002111BB"/>
    <w:rsid w:val="002111D5"/>
    <w:rsid w:val="002118DC"/>
    <w:rsid w:val="002119F8"/>
    <w:rsid w:val="00211C28"/>
    <w:rsid w:val="002126C3"/>
    <w:rsid w:val="00212F0A"/>
    <w:rsid w:val="00214AA5"/>
    <w:rsid w:val="00214F73"/>
    <w:rsid w:val="002155D9"/>
    <w:rsid w:val="00215612"/>
    <w:rsid w:val="00216231"/>
    <w:rsid w:val="002164A5"/>
    <w:rsid w:val="00216556"/>
    <w:rsid w:val="002179E0"/>
    <w:rsid w:val="002179EA"/>
    <w:rsid w:val="00217DED"/>
    <w:rsid w:val="00220882"/>
    <w:rsid w:val="00220CBA"/>
    <w:rsid w:val="00221625"/>
    <w:rsid w:val="00221771"/>
    <w:rsid w:val="0022195D"/>
    <w:rsid w:val="00222340"/>
    <w:rsid w:val="00222773"/>
    <w:rsid w:val="002233A5"/>
    <w:rsid w:val="002249ED"/>
    <w:rsid w:val="00225434"/>
    <w:rsid w:val="00225C63"/>
    <w:rsid w:val="00226163"/>
    <w:rsid w:val="00226389"/>
    <w:rsid w:val="00226CA8"/>
    <w:rsid w:val="00226D1D"/>
    <w:rsid w:val="002279A2"/>
    <w:rsid w:val="00230340"/>
    <w:rsid w:val="002305EC"/>
    <w:rsid w:val="00231EAB"/>
    <w:rsid w:val="0023203D"/>
    <w:rsid w:val="002326BB"/>
    <w:rsid w:val="002339BA"/>
    <w:rsid w:val="00233F75"/>
    <w:rsid w:val="002346FD"/>
    <w:rsid w:val="00234FB4"/>
    <w:rsid w:val="00235FD4"/>
    <w:rsid w:val="00236F12"/>
    <w:rsid w:val="002401B4"/>
    <w:rsid w:val="00240280"/>
    <w:rsid w:val="00240951"/>
    <w:rsid w:val="002409AB"/>
    <w:rsid w:val="0024221A"/>
    <w:rsid w:val="0024368A"/>
    <w:rsid w:val="00243AE6"/>
    <w:rsid w:val="00244831"/>
    <w:rsid w:val="00244BFC"/>
    <w:rsid w:val="00244CAD"/>
    <w:rsid w:val="0024596E"/>
    <w:rsid w:val="002460C0"/>
    <w:rsid w:val="00250346"/>
    <w:rsid w:val="00251654"/>
    <w:rsid w:val="0025176D"/>
    <w:rsid w:val="00251E80"/>
    <w:rsid w:val="00251FAA"/>
    <w:rsid w:val="00252235"/>
    <w:rsid w:val="0025354A"/>
    <w:rsid w:val="0025376A"/>
    <w:rsid w:val="0025386D"/>
    <w:rsid w:val="00254C1C"/>
    <w:rsid w:val="00255261"/>
    <w:rsid w:val="00255567"/>
    <w:rsid w:val="0025584F"/>
    <w:rsid w:val="00256176"/>
    <w:rsid w:val="00256728"/>
    <w:rsid w:val="00256A71"/>
    <w:rsid w:val="00256CFC"/>
    <w:rsid w:val="00257472"/>
    <w:rsid w:val="00257D64"/>
    <w:rsid w:val="00257DAA"/>
    <w:rsid w:val="0026040A"/>
    <w:rsid w:val="002607A4"/>
    <w:rsid w:val="00261201"/>
    <w:rsid w:val="002619E5"/>
    <w:rsid w:val="00261B89"/>
    <w:rsid w:val="00261BC2"/>
    <w:rsid w:val="00261D6A"/>
    <w:rsid w:val="002621B7"/>
    <w:rsid w:val="00262AF5"/>
    <w:rsid w:val="00262F67"/>
    <w:rsid w:val="00263C99"/>
    <w:rsid w:val="00263DE3"/>
    <w:rsid w:val="00263F30"/>
    <w:rsid w:val="0026450E"/>
    <w:rsid w:val="002649D7"/>
    <w:rsid w:val="00265221"/>
    <w:rsid w:val="002652A6"/>
    <w:rsid w:val="0026548E"/>
    <w:rsid w:val="00265E11"/>
    <w:rsid w:val="00266465"/>
    <w:rsid w:val="00266A53"/>
    <w:rsid w:val="00266E9D"/>
    <w:rsid w:val="00267009"/>
    <w:rsid w:val="0026717A"/>
    <w:rsid w:val="00267387"/>
    <w:rsid w:val="00267F6B"/>
    <w:rsid w:val="0027000B"/>
    <w:rsid w:val="002700AD"/>
    <w:rsid w:val="00270C1C"/>
    <w:rsid w:val="00270DB0"/>
    <w:rsid w:val="00270DD1"/>
    <w:rsid w:val="002717EE"/>
    <w:rsid w:val="00271A5A"/>
    <w:rsid w:val="0027336A"/>
    <w:rsid w:val="00273700"/>
    <w:rsid w:val="002738D5"/>
    <w:rsid w:val="00273C04"/>
    <w:rsid w:val="00273F18"/>
    <w:rsid w:val="002742AF"/>
    <w:rsid w:val="00274354"/>
    <w:rsid w:val="002746D8"/>
    <w:rsid w:val="00274CBE"/>
    <w:rsid w:val="00274D4A"/>
    <w:rsid w:val="00275A85"/>
    <w:rsid w:val="00275AD7"/>
    <w:rsid w:val="002767FD"/>
    <w:rsid w:val="0027684D"/>
    <w:rsid w:val="002768AE"/>
    <w:rsid w:val="00276E24"/>
    <w:rsid w:val="00277171"/>
    <w:rsid w:val="00280012"/>
    <w:rsid w:val="0028173A"/>
    <w:rsid w:val="00281CD1"/>
    <w:rsid w:val="00282196"/>
    <w:rsid w:val="00282AEF"/>
    <w:rsid w:val="002832A6"/>
    <w:rsid w:val="00283BA7"/>
    <w:rsid w:val="00283ECF"/>
    <w:rsid w:val="002846AA"/>
    <w:rsid w:val="00284A87"/>
    <w:rsid w:val="00284AB9"/>
    <w:rsid w:val="002855ED"/>
    <w:rsid w:val="00285904"/>
    <w:rsid w:val="00286724"/>
    <w:rsid w:val="00286934"/>
    <w:rsid w:val="00286FAB"/>
    <w:rsid w:val="00287453"/>
    <w:rsid w:val="00287649"/>
    <w:rsid w:val="00290020"/>
    <w:rsid w:val="00290876"/>
    <w:rsid w:val="0029151C"/>
    <w:rsid w:val="002916F1"/>
    <w:rsid w:val="00291E81"/>
    <w:rsid w:val="00291FFA"/>
    <w:rsid w:val="00292128"/>
    <w:rsid w:val="00292908"/>
    <w:rsid w:val="00292D96"/>
    <w:rsid w:val="00293044"/>
    <w:rsid w:val="00293D3A"/>
    <w:rsid w:val="00295ED5"/>
    <w:rsid w:val="002960CB"/>
    <w:rsid w:val="0029621D"/>
    <w:rsid w:val="002978E7"/>
    <w:rsid w:val="00297B30"/>
    <w:rsid w:val="002A003C"/>
    <w:rsid w:val="002A0297"/>
    <w:rsid w:val="002A0CE4"/>
    <w:rsid w:val="002A11D0"/>
    <w:rsid w:val="002A1807"/>
    <w:rsid w:val="002A187E"/>
    <w:rsid w:val="002A2499"/>
    <w:rsid w:val="002A28BE"/>
    <w:rsid w:val="002A3871"/>
    <w:rsid w:val="002A3A1A"/>
    <w:rsid w:val="002A3C6B"/>
    <w:rsid w:val="002A3EF6"/>
    <w:rsid w:val="002A42D1"/>
    <w:rsid w:val="002A4BA5"/>
    <w:rsid w:val="002A519E"/>
    <w:rsid w:val="002A6242"/>
    <w:rsid w:val="002A6440"/>
    <w:rsid w:val="002A6BFC"/>
    <w:rsid w:val="002A7C3B"/>
    <w:rsid w:val="002B0262"/>
    <w:rsid w:val="002B0618"/>
    <w:rsid w:val="002B141D"/>
    <w:rsid w:val="002B1F2F"/>
    <w:rsid w:val="002B272E"/>
    <w:rsid w:val="002B2765"/>
    <w:rsid w:val="002B2B20"/>
    <w:rsid w:val="002B2B62"/>
    <w:rsid w:val="002B3147"/>
    <w:rsid w:val="002B3DAA"/>
    <w:rsid w:val="002B4CFD"/>
    <w:rsid w:val="002B4F21"/>
    <w:rsid w:val="002B5A93"/>
    <w:rsid w:val="002B6091"/>
    <w:rsid w:val="002B61B0"/>
    <w:rsid w:val="002B6329"/>
    <w:rsid w:val="002B6C46"/>
    <w:rsid w:val="002B7971"/>
    <w:rsid w:val="002C02B9"/>
    <w:rsid w:val="002C1F6F"/>
    <w:rsid w:val="002C28F8"/>
    <w:rsid w:val="002C2A56"/>
    <w:rsid w:val="002C32E0"/>
    <w:rsid w:val="002C4D76"/>
    <w:rsid w:val="002C52E8"/>
    <w:rsid w:val="002C5BE5"/>
    <w:rsid w:val="002C5C6D"/>
    <w:rsid w:val="002C638A"/>
    <w:rsid w:val="002C73C7"/>
    <w:rsid w:val="002C7C1A"/>
    <w:rsid w:val="002D0C5F"/>
    <w:rsid w:val="002D13EC"/>
    <w:rsid w:val="002D1C95"/>
    <w:rsid w:val="002D24AD"/>
    <w:rsid w:val="002D44D1"/>
    <w:rsid w:val="002D4660"/>
    <w:rsid w:val="002D4C0D"/>
    <w:rsid w:val="002D4CBD"/>
    <w:rsid w:val="002D5550"/>
    <w:rsid w:val="002D58E1"/>
    <w:rsid w:val="002D5A2F"/>
    <w:rsid w:val="002D6605"/>
    <w:rsid w:val="002D71D9"/>
    <w:rsid w:val="002E001C"/>
    <w:rsid w:val="002E0B77"/>
    <w:rsid w:val="002E14B5"/>
    <w:rsid w:val="002E16FA"/>
    <w:rsid w:val="002E1B4C"/>
    <w:rsid w:val="002E25B2"/>
    <w:rsid w:val="002E2787"/>
    <w:rsid w:val="002E2A4F"/>
    <w:rsid w:val="002E2F91"/>
    <w:rsid w:val="002E3B10"/>
    <w:rsid w:val="002E4180"/>
    <w:rsid w:val="002E54EC"/>
    <w:rsid w:val="002E553A"/>
    <w:rsid w:val="002E562E"/>
    <w:rsid w:val="002E5B7F"/>
    <w:rsid w:val="002E5EC7"/>
    <w:rsid w:val="002E6B04"/>
    <w:rsid w:val="002E6C11"/>
    <w:rsid w:val="002E7174"/>
    <w:rsid w:val="002E73EA"/>
    <w:rsid w:val="002E77B6"/>
    <w:rsid w:val="002E7BFA"/>
    <w:rsid w:val="002F064B"/>
    <w:rsid w:val="002F0A06"/>
    <w:rsid w:val="002F0CD1"/>
    <w:rsid w:val="002F2148"/>
    <w:rsid w:val="002F2630"/>
    <w:rsid w:val="002F28B2"/>
    <w:rsid w:val="002F2F9A"/>
    <w:rsid w:val="002F2FF5"/>
    <w:rsid w:val="002F3482"/>
    <w:rsid w:val="002F41D2"/>
    <w:rsid w:val="002F4BF1"/>
    <w:rsid w:val="002F4D8F"/>
    <w:rsid w:val="002F4EE4"/>
    <w:rsid w:val="002F580E"/>
    <w:rsid w:val="002F5ADC"/>
    <w:rsid w:val="002F619B"/>
    <w:rsid w:val="002F67ED"/>
    <w:rsid w:val="002F6DCD"/>
    <w:rsid w:val="002F741F"/>
    <w:rsid w:val="002F7CBA"/>
    <w:rsid w:val="00300030"/>
    <w:rsid w:val="00300A39"/>
    <w:rsid w:val="00300BA7"/>
    <w:rsid w:val="00300E34"/>
    <w:rsid w:val="00301268"/>
    <w:rsid w:val="00301B29"/>
    <w:rsid w:val="00302F68"/>
    <w:rsid w:val="00303C15"/>
    <w:rsid w:val="00303C73"/>
    <w:rsid w:val="00304063"/>
    <w:rsid w:val="00304310"/>
    <w:rsid w:val="00304729"/>
    <w:rsid w:val="0030796D"/>
    <w:rsid w:val="0031082A"/>
    <w:rsid w:val="00310D1E"/>
    <w:rsid w:val="00310DA7"/>
    <w:rsid w:val="00311197"/>
    <w:rsid w:val="00311A16"/>
    <w:rsid w:val="00312303"/>
    <w:rsid w:val="00312A65"/>
    <w:rsid w:val="00312F73"/>
    <w:rsid w:val="00313991"/>
    <w:rsid w:val="00313AB6"/>
    <w:rsid w:val="00313BF2"/>
    <w:rsid w:val="00313E10"/>
    <w:rsid w:val="00314055"/>
    <w:rsid w:val="0031418E"/>
    <w:rsid w:val="00314380"/>
    <w:rsid w:val="0031659A"/>
    <w:rsid w:val="003171EC"/>
    <w:rsid w:val="00317C22"/>
    <w:rsid w:val="0032020D"/>
    <w:rsid w:val="003203EE"/>
    <w:rsid w:val="0032040C"/>
    <w:rsid w:val="00320C88"/>
    <w:rsid w:val="00321A67"/>
    <w:rsid w:val="00321D9D"/>
    <w:rsid w:val="003221B2"/>
    <w:rsid w:val="00322440"/>
    <w:rsid w:val="00322C46"/>
    <w:rsid w:val="003237F3"/>
    <w:rsid w:val="00324823"/>
    <w:rsid w:val="00324B18"/>
    <w:rsid w:val="00324EF4"/>
    <w:rsid w:val="0032518E"/>
    <w:rsid w:val="0032536A"/>
    <w:rsid w:val="00325B56"/>
    <w:rsid w:val="00325DE9"/>
    <w:rsid w:val="00325FEA"/>
    <w:rsid w:val="00327079"/>
    <w:rsid w:val="00327A06"/>
    <w:rsid w:val="003304D4"/>
    <w:rsid w:val="003305C8"/>
    <w:rsid w:val="003306FA"/>
    <w:rsid w:val="00330BED"/>
    <w:rsid w:val="00330D50"/>
    <w:rsid w:val="00330D82"/>
    <w:rsid w:val="0033194F"/>
    <w:rsid w:val="0033259D"/>
    <w:rsid w:val="0033281B"/>
    <w:rsid w:val="003334D8"/>
    <w:rsid w:val="00334592"/>
    <w:rsid w:val="00334ADB"/>
    <w:rsid w:val="00334F9D"/>
    <w:rsid w:val="00335BCA"/>
    <w:rsid w:val="003364DC"/>
    <w:rsid w:val="003367B0"/>
    <w:rsid w:val="003372D2"/>
    <w:rsid w:val="00337CD7"/>
    <w:rsid w:val="00337F06"/>
    <w:rsid w:val="00341A45"/>
    <w:rsid w:val="00341B58"/>
    <w:rsid w:val="00341D0C"/>
    <w:rsid w:val="00342C61"/>
    <w:rsid w:val="00342D60"/>
    <w:rsid w:val="003447BF"/>
    <w:rsid w:val="00345737"/>
    <w:rsid w:val="003459A5"/>
    <w:rsid w:val="00345C62"/>
    <w:rsid w:val="00345E81"/>
    <w:rsid w:val="00346528"/>
    <w:rsid w:val="003465F9"/>
    <w:rsid w:val="00346EC1"/>
    <w:rsid w:val="00346F18"/>
    <w:rsid w:val="003476B4"/>
    <w:rsid w:val="00347730"/>
    <w:rsid w:val="003478C4"/>
    <w:rsid w:val="003479B0"/>
    <w:rsid w:val="00350F1A"/>
    <w:rsid w:val="003516C7"/>
    <w:rsid w:val="003521BD"/>
    <w:rsid w:val="003527AF"/>
    <w:rsid w:val="00352BFC"/>
    <w:rsid w:val="0035330E"/>
    <w:rsid w:val="003536FF"/>
    <w:rsid w:val="00353BBE"/>
    <w:rsid w:val="00353BCA"/>
    <w:rsid w:val="00353CEE"/>
    <w:rsid w:val="00354BFA"/>
    <w:rsid w:val="00354C00"/>
    <w:rsid w:val="00354E66"/>
    <w:rsid w:val="00355281"/>
    <w:rsid w:val="00355A6F"/>
    <w:rsid w:val="00355ADC"/>
    <w:rsid w:val="00355DEC"/>
    <w:rsid w:val="00355F9B"/>
    <w:rsid w:val="0035646E"/>
    <w:rsid w:val="00356736"/>
    <w:rsid w:val="003568BE"/>
    <w:rsid w:val="00357685"/>
    <w:rsid w:val="003578A8"/>
    <w:rsid w:val="00357D84"/>
    <w:rsid w:val="00357F2D"/>
    <w:rsid w:val="00360760"/>
    <w:rsid w:val="00360AF8"/>
    <w:rsid w:val="00360DC0"/>
    <w:rsid w:val="00361540"/>
    <w:rsid w:val="00361E06"/>
    <w:rsid w:val="00362EAB"/>
    <w:rsid w:val="003631BD"/>
    <w:rsid w:val="003646F2"/>
    <w:rsid w:val="00365156"/>
    <w:rsid w:val="00365574"/>
    <w:rsid w:val="00365923"/>
    <w:rsid w:val="003665B1"/>
    <w:rsid w:val="003665E3"/>
    <w:rsid w:val="0036663B"/>
    <w:rsid w:val="003667DC"/>
    <w:rsid w:val="00367585"/>
    <w:rsid w:val="003701FE"/>
    <w:rsid w:val="0037091F"/>
    <w:rsid w:val="00370CAF"/>
    <w:rsid w:val="00371061"/>
    <w:rsid w:val="0037121D"/>
    <w:rsid w:val="003729A4"/>
    <w:rsid w:val="00372CDC"/>
    <w:rsid w:val="0037352B"/>
    <w:rsid w:val="0037390D"/>
    <w:rsid w:val="0037417A"/>
    <w:rsid w:val="003745E5"/>
    <w:rsid w:val="003754DA"/>
    <w:rsid w:val="00376C0B"/>
    <w:rsid w:val="0037700A"/>
    <w:rsid w:val="00377125"/>
    <w:rsid w:val="00377589"/>
    <w:rsid w:val="0037794C"/>
    <w:rsid w:val="003803D7"/>
    <w:rsid w:val="0038066B"/>
    <w:rsid w:val="0038086D"/>
    <w:rsid w:val="00380B0F"/>
    <w:rsid w:val="0038167C"/>
    <w:rsid w:val="00381A8D"/>
    <w:rsid w:val="0038203C"/>
    <w:rsid w:val="00382F6C"/>
    <w:rsid w:val="003831B0"/>
    <w:rsid w:val="0038338C"/>
    <w:rsid w:val="00383B28"/>
    <w:rsid w:val="00384361"/>
    <w:rsid w:val="00385248"/>
    <w:rsid w:val="003857DE"/>
    <w:rsid w:val="003864CB"/>
    <w:rsid w:val="0038663E"/>
    <w:rsid w:val="00386B1A"/>
    <w:rsid w:val="00386D46"/>
    <w:rsid w:val="00387850"/>
    <w:rsid w:val="0038791D"/>
    <w:rsid w:val="0039029C"/>
    <w:rsid w:val="003914C7"/>
    <w:rsid w:val="00391627"/>
    <w:rsid w:val="003916E2"/>
    <w:rsid w:val="00392935"/>
    <w:rsid w:val="00392F30"/>
    <w:rsid w:val="00393532"/>
    <w:rsid w:val="00393A8E"/>
    <w:rsid w:val="00393C86"/>
    <w:rsid w:val="00394C17"/>
    <w:rsid w:val="00395216"/>
    <w:rsid w:val="00395238"/>
    <w:rsid w:val="00396E53"/>
    <w:rsid w:val="00397200"/>
    <w:rsid w:val="003973B2"/>
    <w:rsid w:val="003973F4"/>
    <w:rsid w:val="00397BB1"/>
    <w:rsid w:val="00397DD5"/>
    <w:rsid w:val="003A00BD"/>
    <w:rsid w:val="003A026F"/>
    <w:rsid w:val="003A0967"/>
    <w:rsid w:val="003A0A74"/>
    <w:rsid w:val="003A1B29"/>
    <w:rsid w:val="003A1BF2"/>
    <w:rsid w:val="003A1EFC"/>
    <w:rsid w:val="003A23B2"/>
    <w:rsid w:val="003A2735"/>
    <w:rsid w:val="003A2D0F"/>
    <w:rsid w:val="003A30DE"/>
    <w:rsid w:val="003A3A37"/>
    <w:rsid w:val="003A59A2"/>
    <w:rsid w:val="003A5B33"/>
    <w:rsid w:val="003A5E66"/>
    <w:rsid w:val="003A6601"/>
    <w:rsid w:val="003A720A"/>
    <w:rsid w:val="003A77C2"/>
    <w:rsid w:val="003A7F62"/>
    <w:rsid w:val="003B0C4F"/>
    <w:rsid w:val="003B172B"/>
    <w:rsid w:val="003B1EFC"/>
    <w:rsid w:val="003B2374"/>
    <w:rsid w:val="003B28D3"/>
    <w:rsid w:val="003B28E8"/>
    <w:rsid w:val="003B2ABE"/>
    <w:rsid w:val="003B2B55"/>
    <w:rsid w:val="003B2F8D"/>
    <w:rsid w:val="003B30D4"/>
    <w:rsid w:val="003B3560"/>
    <w:rsid w:val="003B362B"/>
    <w:rsid w:val="003B3964"/>
    <w:rsid w:val="003B48A8"/>
    <w:rsid w:val="003B48C2"/>
    <w:rsid w:val="003B4E05"/>
    <w:rsid w:val="003B4FCE"/>
    <w:rsid w:val="003B5129"/>
    <w:rsid w:val="003B51A9"/>
    <w:rsid w:val="003B6034"/>
    <w:rsid w:val="003B7164"/>
    <w:rsid w:val="003B76F8"/>
    <w:rsid w:val="003B7B82"/>
    <w:rsid w:val="003C0DEE"/>
    <w:rsid w:val="003C2058"/>
    <w:rsid w:val="003C31A2"/>
    <w:rsid w:val="003C3496"/>
    <w:rsid w:val="003C39C2"/>
    <w:rsid w:val="003C4B73"/>
    <w:rsid w:val="003C4E09"/>
    <w:rsid w:val="003C510D"/>
    <w:rsid w:val="003C567A"/>
    <w:rsid w:val="003C5D49"/>
    <w:rsid w:val="003C682F"/>
    <w:rsid w:val="003C6998"/>
    <w:rsid w:val="003C6D10"/>
    <w:rsid w:val="003C6F89"/>
    <w:rsid w:val="003C7650"/>
    <w:rsid w:val="003D144F"/>
    <w:rsid w:val="003D14EF"/>
    <w:rsid w:val="003D1C97"/>
    <w:rsid w:val="003D2523"/>
    <w:rsid w:val="003D2D19"/>
    <w:rsid w:val="003D308B"/>
    <w:rsid w:val="003D39B4"/>
    <w:rsid w:val="003D4A9A"/>
    <w:rsid w:val="003D4DE9"/>
    <w:rsid w:val="003D53B1"/>
    <w:rsid w:val="003D5F48"/>
    <w:rsid w:val="003D5FE3"/>
    <w:rsid w:val="003D6FF9"/>
    <w:rsid w:val="003D7910"/>
    <w:rsid w:val="003E04A2"/>
    <w:rsid w:val="003E1617"/>
    <w:rsid w:val="003E1D19"/>
    <w:rsid w:val="003E2938"/>
    <w:rsid w:val="003E3095"/>
    <w:rsid w:val="003E33CE"/>
    <w:rsid w:val="003E3679"/>
    <w:rsid w:val="003E3EE6"/>
    <w:rsid w:val="003E4D2A"/>
    <w:rsid w:val="003E4D3F"/>
    <w:rsid w:val="003E5127"/>
    <w:rsid w:val="003E5336"/>
    <w:rsid w:val="003E57A5"/>
    <w:rsid w:val="003E5E53"/>
    <w:rsid w:val="003E5F25"/>
    <w:rsid w:val="003E78E8"/>
    <w:rsid w:val="003F02CA"/>
    <w:rsid w:val="003F0B4F"/>
    <w:rsid w:val="003F15D6"/>
    <w:rsid w:val="003F17F8"/>
    <w:rsid w:val="003F1BED"/>
    <w:rsid w:val="003F1DF7"/>
    <w:rsid w:val="003F2726"/>
    <w:rsid w:val="003F320A"/>
    <w:rsid w:val="003F35BF"/>
    <w:rsid w:val="003F3905"/>
    <w:rsid w:val="003F3A2D"/>
    <w:rsid w:val="003F3EAE"/>
    <w:rsid w:val="003F4EA8"/>
    <w:rsid w:val="003F4EC7"/>
    <w:rsid w:val="003F5796"/>
    <w:rsid w:val="003F5CB3"/>
    <w:rsid w:val="003F5D7C"/>
    <w:rsid w:val="003F5E4E"/>
    <w:rsid w:val="003F641E"/>
    <w:rsid w:val="003F684C"/>
    <w:rsid w:val="003F689C"/>
    <w:rsid w:val="003F6D62"/>
    <w:rsid w:val="003F6E61"/>
    <w:rsid w:val="003F71C9"/>
    <w:rsid w:val="003F7792"/>
    <w:rsid w:val="003F7BAD"/>
    <w:rsid w:val="0040089D"/>
    <w:rsid w:val="0040140E"/>
    <w:rsid w:val="0040375D"/>
    <w:rsid w:val="00403DB9"/>
    <w:rsid w:val="004046B9"/>
    <w:rsid w:val="00404844"/>
    <w:rsid w:val="00404F82"/>
    <w:rsid w:val="00407B6A"/>
    <w:rsid w:val="00407FB5"/>
    <w:rsid w:val="00410666"/>
    <w:rsid w:val="00410AFA"/>
    <w:rsid w:val="00410CD7"/>
    <w:rsid w:val="00411536"/>
    <w:rsid w:val="00411B21"/>
    <w:rsid w:val="00411B51"/>
    <w:rsid w:val="00412287"/>
    <w:rsid w:val="00412D8A"/>
    <w:rsid w:val="0041301A"/>
    <w:rsid w:val="0041307F"/>
    <w:rsid w:val="00413622"/>
    <w:rsid w:val="00413CE9"/>
    <w:rsid w:val="00414AA2"/>
    <w:rsid w:val="004150A0"/>
    <w:rsid w:val="004151B4"/>
    <w:rsid w:val="00415434"/>
    <w:rsid w:val="004154A0"/>
    <w:rsid w:val="00415820"/>
    <w:rsid w:val="00415856"/>
    <w:rsid w:val="00415A3A"/>
    <w:rsid w:val="00415C67"/>
    <w:rsid w:val="00416242"/>
    <w:rsid w:val="004162B1"/>
    <w:rsid w:val="0041653E"/>
    <w:rsid w:val="00416F21"/>
    <w:rsid w:val="00420415"/>
    <w:rsid w:val="004208DA"/>
    <w:rsid w:val="00420D85"/>
    <w:rsid w:val="004212D7"/>
    <w:rsid w:val="00421363"/>
    <w:rsid w:val="0042168B"/>
    <w:rsid w:val="00421794"/>
    <w:rsid w:val="00421F8C"/>
    <w:rsid w:val="0042281A"/>
    <w:rsid w:val="00422B7D"/>
    <w:rsid w:val="00423040"/>
    <w:rsid w:val="004231BE"/>
    <w:rsid w:val="004232F4"/>
    <w:rsid w:val="004238C1"/>
    <w:rsid w:val="004238E1"/>
    <w:rsid w:val="00423F14"/>
    <w:rsid w:val="00424B3D"/>
    <w:rsid w:val="00424B3F"/>
    <w:rsid w:val="00424FA5"/>
    <w:rsid w:val="00425903"/>
    <w:rsid w:val="004264A5"/>
    <w:rsid w:val="004279DE"/>
    <w:rsid w:val="00430244"/>
    <w:rsid w:val="00430347"/>
    <w:rsid w:val="00430BE1"/>
    <w:rsid w:val="00431B6B"/>
    <w:rsid w:val="00431D3C"/>
    <w:rsid w:val="0043285F"/>
    <w:rsid w:val="004330A6"/>
    <w:rsid w:val="00433CF3"/>
    <w:rsid w:val="004340B8"/>
    <w:rsid w:val="004352D4"/>
    <w:rsid w:val="00435329"/>
    <w:rsid w:val="004353BB"/>
    <w:rsid w:val="00435838"/>
    <w:rsid w:val="00435863"/>
    <w:rsid w:val="004362B2"/>
    <w:rsid w:val="00436C6A"/>
    <w:rsid w:val="00436D48"/>
    <w:rsid w:val="0043788C"/>
    <w:rsid w:val="00437AE4"/>
    <w:rsid w:val="00437DE6"/>
    <w:rsid w:val="0044132F"/>
    <w:rsid w:val="004420F5"/>
    <w:rsid w:val="004431BE"/>
    <w:rsid w:val="00443305"/>
    <w:rsid w:val="004458CC"/>
    <w:rsid w:val="00445C76"/>
    <w:rsid w:val="00446DF1"/>
    <w:rsid w:val="00447861"/>
    <w:rsid w:val="00447E46"/>
    <w:rsid w:val="0045079F"/>
    <w:rsid w:val="004513C3"/>
    <w:rsid w:val="004515D1"/>
    <w:rsid w:val="00451BD3"/>
    <w:rsid w:val="00451FD1"/>
    <w:rsid w:val="00452B63"/>
    <w:rsid w:val="00452DC8"/>
    <w:rsid w:val="00454913"/>
    <w:rsid w:val="0045538A"/>
    <w:rsid w:val="00455D00"/>
    <w:rsid w:val="00456151"/>
    <w:rsid w:val="00456833"/>
    <w:rsid w:val="00457678"/>
    <w:rsid w:val="00460C05"/>
    <w:rsid w:val="00461243"/>
    <w:rsid w:val="00461401"/>
    <w:rsid w:val="00461440"/>
    <w:rsid w:val="00462395"/>
    <w:rsid w:val="00462CBF"/>
    <w:rsid w:val="00462CC4"/>
    <w:rsid w:val="00463502"/>
    <w:rsid w:val="004652B7"/>
    <w:rsid w:val="00465B0B"/>
    <w:rsid w:val="00466377"/>
    <w:rsid w:val="004664ED"/>
    <w:rsid w:val="004709EA"/>
    <w:rsid w:val="004719D7"/>
    <w:rsid w:val="00471F6C"/>
    <w:rsid w:val="00472403"/>
    <w:rsid w:val="00472FF2"/>
    <w:rsid w:val="0047310D"/>
    <w:rsid w:val="00473605"/>
    <w:rsid w:val="00473995"/>
    <w:rsid w:val="004741FA"/>
    <w:rsid w:val="0047585E"/>
    <w:rsid w:val="004763D0"/>
    <w:rsid w:val="00477921"/>
    <w:rsid w:val="00480290"/>
    <w:rsid w:val="004806B7"/>
    <w:rsid w:val="00480FAB"/>
    <w:rsid w:val="004813B5"/>
    <w:rsid w:val="00481B67"/>
    <w:rsid w:val="00481F85"/>
    <w:rsid w:val="00482338"/>
    <w:rsid w:val="004823C9"/>
    <w:rsid w:val="00483667"/>
    <w:rsid w:val="00483F33"/>
    <w:rsid w:val="004845CB"/>
    <w:rsid w:val="00484D97"/>
    <w:rsid w:val="00485EF8"/>
    <w:rsid w:val="00486727"/>
    <w:rsid w:val="004868A6"/>
    <w:rsid w:val="00486C15"/>
    <w:rsid w:val="00487DE0"/>
    <w:rsid w:val="00490078"/>
    <w:rsid w:val="004902B2"/>
    <w:rsid w:val="00490C72"/>
    <w:rsid w:val="00490C87"/>
    <w:rsid w:val="00491F06"/>
    <w:rsid w:val="00493298"/>
    <w:rsid w:val="0049374E"/>
    <w:rsid w:val="004939DE"/>
    <w:rsid w:val="00494635"/>
    <w:rsid w:val="00494C7F"/>
    <w:rsid w:val="00495691"/>
    <w:rsid w:val="00497651"/>
    <w:rsid w:val="00497DAF"/>
    <w:rsid w:val="004A059A"/>
    <w:rsid w:val="004A0F0D"/>
    <w:rsid w:val="004A10FC"/>
    <w:rsid w:val="004A1F8D"/>
    <w:rsid w:val="004A23FF"/>
    <w:rsid w:val="004A2E33"/>
    <w:rsid w:val="004A32CF"/>
    <w:rsid w:val="004A49A1"/>
    <w:rsid w:val="004A5D66"/>
    <w:rsid w:val="004A5EC8"/>
    <w:rsid w:val="004A5F36"/>
    <w:rsid w:val="004A7943"/>
    <w:rsid w:val="004A7D89"/>
    <w:rsid w:val="004B0A37"/>
    <w:rsid w:val="004B0E8F"/>
    <w:rsid w:val="004B1D97"/>
    <w:rsid w:val="004B1DCF"/>
    <w:rsid w:val="004B27B4"/>
    <w:rsid w:val="004B29EE"/>
    <w:rsid w:val="004B339C"/>
    <w:rsid w:val="004B3436"/>
    <w:rsid w:val="004B3B4D"/>
    <w:rsid w:val="004B3C93"/>
    <w:rsid w:val="004B3FEC"/>
    <w:rsid w:val="004B45B3"/>
    <w:rsid w:val="004B4641"/>
    <w:rsid w:val="004B4D81"/>
    <w:rsid w:val="004B5130"/>
    <w:rsid w:val="004B5C7E"/>
    <w:rsid w:val="004B63AF"/>
    <w:rsid w:val="004B64B7"/>
    <w:rsid w:val="004B73A1"/>
    <w:rsid w:val="004B73C2"/>
    <w:rsid w:val="004B743E"/>
    <w:rsid w:val="004B79AF"/>
    <w:rsid w:val="004B7B5A"/>
    <w:rsid w:val="004B7DF1"/>
    <w:rsid w:val="004C04E1"/>
    <w:rsid w:val="004C09C2"/>
    <w:rsid w:val="004C0B12"/>
    <w:rsid w:val="004C1410"/>
    <w:rsid w:val="004C1436"/>
    <w:rsid w:val="004C2092"/>
    <w:rsid w:val="004C2CC9"/>
    <w:rsid w:val="004C3058"/>
    <w:rsid w:val="004C357A"/>
    <w:rsid w:val="004C3CA1"/>
    <w:rsid w:val="004C3E3B"/>
    <w:rsid w:val="004C58D3"/>
    <w:rsid w:val="004C7873"/>
    <w:rsid w:val="004C788D"/>
    <w:rsid w:val="004D05F7"/>
    <w:rsid w:val="004D09D0"/>
    <w:rsid w:val="004D155D"/>
    <w:rsid w:val="004D1C69"/>
    <w:rsid w:val="004D2D35"/>
    <w:rsid w:val="004D4470"/>
    <w:rsid w:val="004D4714"/>
    <w:rsid w:val="004D4BC8"/>
    <w:rsid w:val="004D4E7E"/>
    <w:rsid w:val="004D5644"/>
    <w:rsid w:val="004D569E"/>
    <w:rsid w:val="004D5C4A"/>
    <w:rsid w:val="004D63C9"/>
    <w:rsid w:val="004D67F2"/>
    <w:rsid w:val="004D6805"/>
    <w:rsid w:val="004D7ACE"/>
    <w:rsid w:val="004D7D60"/>
    <w:rsid w:val="004E0D89"/>
    <w:rsid w:val="004E0FC4"/>
    <w:rsid w:val="004E1964"/>
    <w:rsid w:val="004E1BC8"/>
    <w:rsid w:val="004E20C8"/>
    <w:rsid w:val="004E22E0"/>
    <w:rsid w:val="004E250B"/>
    <w:rsid w:val="004E2991"/>
    <w:rsid w:val="004E3248"/>
    <w:rsid w:val="004E34FE"/>
    <w:rsid w:val="004E4971"/>
    <w:rsid w:val="004E4EA9"/>
    <w:rsid w:val="004E4F5B"/>
    <w:rsid w:val="004E5432"/>
    <w:rsid w:val="004E553C"/>
    <w:rsid w:val="004E684C"/>
    <w:rsid w:val="004E79A2"/>
    <w:rsid w:val="004E7D71"/>
    <w:rsid w:val="004E7EF4"/>
    <w:rsid w:val="004F150D"/>
    <w:rsid w:val="004F1F2E"/>
    <w:rsid w:val="004F302D"/>
    <w:rsid w:val="004F3AD5"/>
    <w:rsid w:val="004F4264"/>
    <w:rsid w:val="004F51B5"/>
    <w:rsid w:val="004F5499"/>
    <w:rsid w:val="004F5A9D"/>
    <w:rsid w:val="004F5ADA"/>
    <w:rsid w:val="004F5FFB"/>
    <w:rsid w:val="004F621F"/>
    <w:rsid w:val="004F6F58"/>
    <w:rsid w:val="004F7D43"/>
    <w:rsid w:val="004F7EA1"/>
    <w:rsid w:val="00500379"/>
    <w:rsid w:val="0050061B"/>
    <w:rsid w:val="00500E77"/>
    <w:rsid w:val="0050135A"/>
    <w:rsid w:val="005016D3"/>
    <w:rsid w:val="005019FC"/>
    <w:rsid w:val="00501CCB"/>
    <w:rsid w:val="00501F46"/>
    <w:rsid w:val="00501FBB"/>
    <w:rsid w:val="005024DE"/>
    <w:rsid w:val="005025A6"/>
    <w:rsid w:val="00502F08"/>
    <w:rsid w:val="0050343E"/>
    <w:rsid w:val="00505E83"/>
    <w:rsid w:val="00506808"/>
    <w:rsid w:val="005068FF"/>
    <w:rsid w:val="00506C41"/>
    <w:rsid w:val="0051088F"/>
    <w:rsid w:val="0051129C"/>
    <w:rsid w:val="005123FE"/>
    <w:rsid w:val="005135BE"/>
    <w:rsid w:val="005142B6"/>
    <w:rsid w:val="00514312"/>
    <w:rsid w:val="005149F2"/>
    <w:rsid w:val="0051508E"/>
    <w:rsid w:val="0051521A"/>
    <w:rsid w:val="00515417"/>
    <w:rsid w:val="0051588C"/>
    <w:rsid w:val="00516AA2"/>
    <w:rsid w:val="005177E8"/>
    <w:rsid w:val="00517E3D"/>
    <w:rsid w:val="005206C6"/>
    <w:rsid w:val="00520CB4"/>
    <w:rsid w:val="00520FCB"/>
    <w:rsid w:val="00522887"/>
    <w:rsid w:val="00522F01"/>
    <w:rsid w:val="00523BA0"/>
    <w:rsid w:val="0052430E"/>
    <w:rsid w:val="00524EE2"/>
    <w:rsid w:val="00525015"/>
    <w:rsid w:val="00525651"/>
    <w:rsid w:val="00526374"/>
    <w:rsid w:val="00526531"/>
    <w:rsid w:val="0052672A"/>
    <w:rsid w:val="00526E2D"/>
    <w:rsid w:val="005270D1"/>
    <w:rsid w:val="005273A4"/>
    <w:rsid w:val="005278DE"/>
    <w:rsid w:val="00530031"/>
    <w:rsid w:val="005312EC"/>
    <w:rsid w:val="00531664"/>
    <w:rsid w:val="00531AC0"/>
    <w:rsid w:val="00531C3D"/>
    <w:rsid w:val="00531DA3"/>
    <w:rsid w:val="00532202"/>
    <w:rsid w:val="00533414"/>
    <w:rsid w:val="00533C57"/>
    <w:rsid w:val="00534C9D"/>
    <w:rsid w:val="00534D27"/>
    <w:rsid w:val="00534FD0"/>
    <w:rsid w:val="0053602E"/>
    <w:rsid w:val="005364E2"/>
    <w:rsid w:val="00536EE7"/>
    <w:rsid w:val="00536F51"/>
    <w:rsid w:val="00537195"/>
    <w:rsid w:val="00537515"/>
    <w:rsid w:val="0053788C"/>
    <w:rsid w:val="00540504"/>
    <w:rsid w:val="00541290"/>
    <w:rsid w:val="005424AB"/>
    <w:rsid w:val="00543259"/>
    <w:rsid w:val="00543875"/>
    <w:rsid w:val="005439D1"/>
    <w:rsid w:val="00543BB8"/>
    <w:rsid w:val="00543BE5"/>
    <w:rsid w:val="00543D68"/>
    <w:rsid w:val="005444FC"/>
    <w:rsid w:val="0054516B"/>
    <w:rsid w:val="00545392"/>
    <w:rsid w:val="00545BA6"/>
    <w:rsid w:val="00546648"/>
    <w:rsid w:val="00546CF5"/>
    <w:rsid w:val="00547507"/>
    <w:rsid w:val="00547F5C"/>
    <w:rsid w:val="00550511"/>
    <w:rsid w:val="0055141D"/>
    <w:rsid w:val="005517FA"/>
    <w:rsid w:val="0055209C"/>
    <w:rsid w:val="00552201"/>
    <w:rsid w:val="00552F1D"/>
    <w:rsid w:val="00552FDB"/>
    <w:rsid w:val="0055523D"/>
    <w:rsid w:val="005553AA"/>
    <w:rsid w:val="00555AAD"/>
    <w:rsid w:val="00555C27"/>
    <w:rsid w:val="00555D10"/>
    <w:rsid w:val="00557E1E"/>
    <w:rsid w:val="0056028B"/>
    <w:rsid w:val="0056118A"/>
    <w:rsid w:val="0056118C"/>
    <w:rsid w:val="00561BA1"/>
    <w:rsid w:val="00561BCF"/>
    <w:rsid w:val="00561D71"/>
    <w:rsid w:val="00561FA0"/>
    <w:rsid w:val="0056205F"/>
    <w:rsid w:val="0056247C"/>
    <w:rsid w:val="0056282A"/>
    <w:rsid w:val="005629C0"/>
    <w:rsid w:val="00562A20"/>
    <w:rsid w:val="00562ADF"/>
    <w:rsid w:val="005643B2"/>
    <w:rsid w:val="005643C5"/>
    <w:rsid w:val="00564F69"/>
    <w:rsid w:val="00565748"/>
    <w:rsid w:val="00565C4D"/>
    <w:rsid w:val="00566493"/>
    <w:rsid w:val="00566786"/>
    <w:rsid w:val="0056684B"/>
    <w:rsid w:val="00566AC7"/>
    <w:rsid w:val="00566BEF"/>
    <w:rsid w:val="00566D5A"/>
    <w:rsid w:val="005677A4"/>
    <w:rsid w:val="005700D2"/>
    <w:rsid w:val="00570BD8"/>
    <w:rsid w:val="00570E24"/>
    <w:rsid w:val="00571860"/>
    <w:rsid w:val="0057205D"/>
    <w:rsid w:val="0057248D"/>
    <w:rsid w:val="00572528"/>
    <w:rsid w:val="0057287C"/>
    <w:rsid w:val="00572B32"/>
    <w:rsid w:val="00572BC4"/>
    <w:rsid w:val="0057338F"/>
    <w:rsid w:val="00574BD3"/>
    <w:rsid w:val="00574E40"/>
    <w:rsid w:val="00574FE1"/>
    <w:rsid w:val="0057525B"/>
    <w:rsid w:val="005762E9"/>
    <w:rsid w:val="00577FB3"/>
    <w:rsid w:val="0058013D"/>
    <w:rsid w:val="00581009"/>
    <w:rsid w:val="00581A19"/>
    <w:rsid w:val="0058215A"/>
    <w:rsid w:val="00582A26"/>
    <w:rsid w:val="00582B94"/>
    <w:rsid w:val="00582E53"/>
    <w:rsid w:val="00583736"/>
    <w:rsid w:val="005838F5"/>
    <w:rsid w:val="00584FD2"/>
    <w:rsid w:val="00585012"/>
    <w:rsid w:val="00585042"/>
    <w:rsid w:val="005852A6"/>
    <w:rsid w:val="00585820"/>
    <w:rsid w:val="00586055"/>
    <w:rsid w:val="005861AB"/>
    <w:rsid w:val="00586E94"/>
    <w:rsid w:val="00586F2F"/>
    <w:rsid w:val="0058708C"/>
    <w:rsid w:val="00587131"/>
    <w:rsid w:val="00590993"/>
    <w:rsid w:val="00590A24"/>
    <w:rsid w:val="005911F1"/>
    <w:rsid w:val="00591254"/>
    <w:rsid w:val="00591D2B"/>
    <w:rsid w:val="005925BD"/>
    <w:rsid w:val="005926AA"/>
    <w:rsid w:val="005928E2"/>
    <w:rsid w:val="00593BEC"/>
    <w:rsid w:val="005946FE"/>
    <w:rsid w:val="00594781"/>
    <w:rsid w:val="00595413"/>
    <w:rsid w:val="0059627F"/>
    <w:rsid w:val="005A0C3F"/>
    <w:rsid w:val="005A0E6F"/>
    <w:rsid w:val="005A11DF"/>
    <w:rsid w:val="005A1746"/>
    <w:rsid w:val="005A17B4"/>
    <w:rsid w:val="005A1A10"/>
    <w:rsid w:val="005A1FE8"/>
    <w:rsid w:val="005A22D9"/>
    <w:rsid w:val="005A3114"/>
    <w:rsid w:val="005A356C"/>
    <w:rsid w:val="005A4605"/>
    <w:rsid w:val="005A4B36"/>
    <w:rsid w:val="005A57A8"/>
    <w:rsid w:val="005A5D30"/>
    <w:rsid w:val="005A6739"/>
    <w:rsid w:val="005A6D66"/>
    <w:rsid w:val="005A6D9F"/>
    <w:rsid w:val="005A7EBB"/>
    <w:rsid w:val="005B10BB"/>
    <w:rsid w:val="005B12D8"/>
    <w:rsid w:val="005B1579"/>
    <w:rsid w:val="005B1A5C"/>
    <w:rsid w:val="005B1E07"/>
    <w:rsid w:val="005B2ECD"/>
    <w:rsid w:val="005B3756"/>
    <w:rsid w:val="005B3CDB"/>
    <w:rsid w:val="005B4247"/>
    <w:rsid w:val="005B4305"/>
    <w:rsid w:val="005B44B7"/>
    <w:rsid w:val="005B47A3"/>
    <w:rsid w:val="005B4BFF"/>
    <w:rsid w:val="005B4D05"/>
    <w:rsid w:val="005B5E69"/>
    <w:rsid w:val="005B64C4"/>
    <w:rsid w:val="005B66BB"/>
    <w:rsid w:val="005B7944"/>
    <w:rsid w:val="005C0E4B"/>
    <w:rsid w:val="005C13F0"/>
    <w:rsid w:val="005C21C6"/>
    <w:rsid w:val="005C3A24"/>
    <w:rsid w:val="005C4C74"/>
    <w:rsid w:val="005C4CB6"/>
    <w:rsid w:val="005C577E"/>
    <w:rsid w:val="005C58CA"/>
    <w:rsid w:val="005C5EC1"/>
    <w:rsid w:val="005C5EDF"/>
    <w:rsid w:val="005C65AB"/>
    <w:rsid w:val="005C7595"/>
    <w:rsid w:val="005C796D"/>
    <w:rsid w:val="005C79FF"/>
    <w:rsid w:val="005C7FA4"/>
    <w:rsid w:val="005D05A4"/>
    <w:rsid w:val="005D0678"/>
    <w:rsid w:val="005D098F"/>
    <w:rsid w:val="005D107C"/>
    <w:rsid w:val="005D2576"/>
    <w:rsid w:val="005D2902"/>
    <w:rsid w:val="005D2A6C"/>
    <w:rsid w:val="005D36BA"/>
    <w:rsid w:val="005D3775"/>
    <w:rsid w:val="005D4551"/>
    <w:rsid w:val="005D4684"/>
    <w:rsid w:val="005D4750"/>
    <w:rsid w:val="005D4BA3"/>
    <w:rsid w:val="005D56BF"/>
    <w:rsid w:val="005D57B4"/>
    <w:rsid w:val="005D5F5F"/>
    <w:rsid w:val="005D5FA4"/>
    <w:rsid w:val="005D653D"/>
    <w:rsid w:val="005D7B23"/>
    <w:rsid w:val="005D7F99"/>
    <w:rsid w:val="005E04C8"/>
    <w:rsid w:val="005E05B6"/>
    <w:rsid w:val="005E079D"/>
    <w:rsid w:val="005E0885"/>
    <w:rsid w:val="005E0957"/>
    <w:rsid w:val="005E10A5"/>
    <w:rsid w:val="005E194F"/>
    <w:rsid w:val="005E1B96"/>
    <w:rsid w:val="005E1D51"/>
    <w:rsid w:val="005E2E72"/>
    <w:rsid w:val="005E355C"/>
    <w:rsid w:val="005E3842"/>
    <w:rsid w:val="005E4034"/>
    <w:rsid w:val="005E403D"/>
    <w:rsid w:val="005E40DA"/>
    <w:rsid w:val="005E45AE"/>
    <w:rsid w:val="005E493D"/>
    <w:rsid w:val="005E4AAF"/>
    <w:rsid w:val="005E56E1"/>
    <w:rsid w:val="005E5705"/>
    <w:rsid w:val="005E60ED"/>
    <w:rsid w:val="005E66A9"/>
    <w:rsid w:val="005E795F"/>
    <w:rsid w:val="005F026A"/>
    <w:rsid w:val="005F0B2C"/>
    <w:rsid w:val="005F1121"/>
    <w:rsid w:val="005F1931"/>
    <w:rsid w:val="005F34AC"/>
    <w:rsid w:val="005F4140"/>
    <w:rsid w:val="005F42E3"/>
    <w:rsid w:val="005F49A8"/>
    <w:rsid w:val="005F71AC"/>
    <w:rsid w:val="005F7937"/>
    <w:rsid w:val="005F7A21"/>
    <w:rsid w:val="0060073A"/>
    <w:rsid w:val="006010AA"/>
    <w:rsid w:val="00602F36"/>
    <w:rsid w:val="006036B6"/>
    <w:rsid w:val="00603816"/>
    <w:rsid w:val="00603945"/>
    <w:rsid w:val="00603A07"/>
    <w:rsid w:val="00604696"/>
    <w:rsid w:val="00604B3D"/>
    <w:rsid w:val="00604EA0"/>
    <w:rsid w:val="0060543C"/>
    <w:rsid w:val="00605457"/>
    <w:rsid w:val="00606391"/>
    <w:rsid w:val="00606619"/>
    <w:rsid w:val="00606ABF"/>
    <w:rsid w:val="00606D74"/>
    <w:rsid w:val="00607BE2"/>
    <w:rsid w:val="0061044E"/>
    <w:rsid w:val="00610506"/>
    <w:rsid w:val="00610E04"/>
    <w:rsid w:val="00610F2C"/>
    <w:rsid w:val="00610F60"/>
    <w:rsid w:val="006112D3"/>
    <w:rsid w:val="00611D9F"/>
    <w:rsid w:val="0061203E"/>
    <w:rsid w:val="0061226C"/>
    <w:rsid w:val="006124B6"/>
    <w:rsid w:val="00612655"/>
    <w:rsid w:val="0061312C"/>
    <w:rsid w:val="00614334"/>
    <w:rsid w:val="006143B5"/>
    <w:rsid w:val="006157D2"/>
    <w:rsid w:val="00616012"/>
    <w:rsid w:val="00616055"/>
    <w:rsid w:val="00616487"/>
    <w:rsid w:val="00617825"/>
    <w:rsid w:val="006178FE"/>
    <w:rsid w:val="00617AB4"/>
    <w:rsid w:val="00620140"/>
    <w:rsid w:val="00620868"/>
    <w:rsid w:val="00620BD3"/>
    <w:rsid w:val="00620FF2"/>
    <w:rsid w:val="00621308"/>
    <w:rsid w:val="00622B36"/>
    <w:rsid w:val="00622CDB"/>
    <w:rsid w:val="006231B8"/>
    <w:rsid w:val="006238FE"/>
    <w:rsid w:val="00623B44"/>
    <w:rsid w:val="00623DB4"/>
    <w:rsid w:val="00623E2E"/>
    <w:rsid w:val="00623F7B"/>
    <w:rsid w:val="006240EB"/>
    <w:rsid w:val="0062416A"/>
    <w:rsid w:val="00624486"/>
    <w:rsid w:val="00624ABF"/>
    <w:rsid w:val="00624D59"/>
    <w:rsid w:val="00625641"/>
    <w:rsid w:val="006261FA"/>
    <w:rsid w:val="0062631A"/>
    <w:rsid w:val="00626810"/>
    <w:rsid w:val="006268FB"/>
    <w:rsid w:val="006269F3"/>
    <w:rsid w:val="00626D0D"/>
    <w:rsid w:val="0062711F"/>
    <w:rsid w:val="00630239"/>
    <w:rsid w:val="0063073E"/>
    <w:rsid w:val="00632434"/>
    <w:rsid w:val="00632A73"/>
    <w:rsid w:val="006335A2"/>
    <w:rsid w:val="0063360C"/>
    <w:rsid w:val="006348EB"/>
    <w:rsid w:val="00635007"/>
    <w:rsid w:val="006351BE"/>
    <w:rsid w:val="006356EB"/>
    <w:rsid w:val="0063584C"/>
    <w:rsid w:val="00635F3A"/>
    <w:rsid w:val="00636366"/>
    <w:rsid w:val="00636508"/>
    <w:rsid w:val="006365A5"/>
    <w:rsid w:val="00637B94"/>
    <w:rsid w:val="00641085"/>
    <w:rsid w:val="0064108D"/>
    <w:rsid w:val="00641263"/>
    <w:rsid w:val="0064143D"/>
    <w:rsid w:val="00641B5F"/>
    <w:rsid w:val="00643F9B"/>
    <w:rsid w:val="006447D1"/>
    <w:rsid w:val="0064487E"/>
    <w:rsid w:val="00644C32"/>
    <w:rsid w:val="006451F7"/>
    <w:rsid w:val="00645AF4"/>
    <w:rsid w:val="0064652A"/>
    <w:rsid w:val="00646BC4"/>
    <w:rsid w:val="00646FAE"/>
    <w:rsid w:val="00650379"/>
    <w:rsid w:val="00650F4D"/>
    <w:rsid w:val="00650F95"/>
    <w:rsid w:val="006515E1"/>
    <w:rsid w:val="00651A8F"/>
    <w:rsid w:val="0065256A"/>
    <w:rsid w:val="006527E7"/>
    <w:rsid w:val="0065282F"/>
    <w:rsid w:val="00652BD2"/>
    <w:rsid w:val="00652BF9"/>
    <w:rsid w:val="00652C75"/>
    <w:rsid w:val="0065313B"/>
    <w:rsid w:val="0065359B"/>
    <w:rsid w:val="0065363C"/>
    <w:rsid w:val="00653C08"/>
    <w:rsid w:val="00653CBC"/>
    <w:rsid w:val="00654411"/>
    <w:rsid w:val="0065463F"/>
    <w:rsid w:val="00654CC2"/>
    <w:rsid w:val="00655101"/>
    <w:rsid w:val="00655128"/>
    <w:rsid w:val="00655F25"/>
    <w:rsid w:val="0065630A"/>
    <w:rsid w:val="006567D2"/>
    <w:rsid w:val="00656DE0"/>
    <w:rsid w:val="00657E87"/>
    <w:rsid w:val="0066000B"/>
    <w:rsid w:val="0066103E"/>
    <w:rsid w:val="0066211A"/>
    <w:rsid w:val="00662189"/>
    <w:rsid w:val="00662268"/>
    <w:rsid w:val="00663CC1"/>
    <w:rsid w:val="006640E5"/>
    <w:rsid w:val="006640ED"/>
    <w:rsid w:val="006644F3"/>
    <w:rsid w:val="006647F8"/>
    <w:rsid w:val="00665CBD"/>
    <w:rsid w:val="006661F3"/>
    <w:rsid w:val="0066645A"/>
    <w:rsid w:val="00666CE8"/>
    <w:rsid w:val="00666FE1"/>
    <w:rsid w:val="006674E8"/>
    <w:rsid w:val="006678F6"/>
    <w:rsid w:val="006703B1"/>
    <w:rsid w:val="0067048A"/>
    <w:rsid w:val="006707BC"/>
    <w:rsid w:val="0067159B"/>
    <w:rsid w:val="00671B4A"/>
    <w:rsid w:val="00671DA7"/>
    <w:rsid w:val="00672000"/>
    <w:rsid w:val="006723DB"/>
    <w:rsid w:val="00673428"/>
    <w:rsid w:val="00673B1B"/>
    <w:rsid w:val="00674F95"/>
    <w:rsid w:val="006752B1"/>
    <w:rsid w:val="00675560"/>
    <w:rsid w:val="00676326"/>
    <w:rsid w:val="00677A70"/>
    <w:rsid w:val="00677D2F"/>
    <w:rsid w:val="0068000F"/>
    <w:rsid w:val="0068058B"/>
    <w:rsid w:val="00680E58"/>
    <w:rsid w:val="0068193B"/>
    <w:rsid w:val="00681C2E"/>
    <w:rsid w:val="00682643"/>
    <w:rsid w:val="00682BB1"/>
    <w:rsid w:val="00683D3A"/>
    <w:rsid w:val="0068437B"/>
    <w:rsid w:val="0068485A"/>
    <w:rsid w:val="006848FF"/>
    <w:rsid w:val="0068508A"/>
    <w:rsid w:val="00686F58"/>
    <w:rsid w:val="006870A9"/>
    <w:rsid w:val="00687AF4"/>
    <w:rsid w:val="00687F7A"/>
    <w:rsid w:val="00690A51"/>
    <w:rsid w:val="00690B38"/>
    <w:rsid w:val="00691792"/>
    <w:rsid w:val="00691962"/>
    <w:rsid w:val="006920D7"/>
    <w:rsid w:val="00692CDC"/>
    <w:rsid w:val="00693092"/>
    <w:rsid w:val="006932EF"/>
    <w:rsid w:val="00694990"/>
    <w:rsid w:val="00694A2C"/>
    <w:rsid w:val="00694BB0"/>
    <w:rsid w:val="006961B5"/>
    <w:rsid w:val="006965D6"/>
    <w:rsid w:val="006966F1"/>
    <w:rsid w:val="00697BE1"/>
    <w:rsid w:val="00697EB3"/>
    <w:rsid w:val="006A0840"/>
    <w:rsid w:val="006A0C26"/>
    <w:rsid w:val="006A12C8"/>
    <w:rsid w:val="006A1D79"/>
    <w:rsid w:val="006A282E"/>
    <w:rsid w:val="006A309A"/>
    <w:rsid w:val="006A3B6D"/>
    <w:rsid w:val="006A3BC6"/>
    <w:rsid w:val="006A416E"/>
    <w:rsid w:val="006A4DC4"/>
    <w:rsid w:val="006A4F66"/>
    <w:rsid w:val="006A4F99"/>
    <w:rsid w:val="006A5090"/>
    <w:rsid w:val="006A5368"/>
    <w:rsid w:val="006A553D"/>
    <w:rsid w:val="006A5991"/>
    <w:rsid w:val="006A5E56"/>
    <w:rsid w:val="006A63C0"/>
    <w:rsid w:val="006A70C2"/>
    <w:rsid w:val="006A714B"/>
    <w:rsid w:val="006A7287"/>
    <w:rsid w:val="006A7902"/>
    <w:rsid w:val="006B0EA2"/>
    <w:rsid w:val="006B0F14"/>
    <w:rsid w:val="006B26DF"/>
    <w:rsid w:val="006B292B"/>
    <w:rsid w:val="006B4854"/>
    <w:rsid w:val="006B5161"/>
    <w:rsid w:val="006B5E80"/>
    <w:rsid w:val="006B7890"/>
    <w:rsid w:val="006B78EC"/>
    <w:rsid w:val="006B7A88"/>
    <w:rsid w:val="006B7AEB"/>
    <w:rsid w:val="006C006F"/>
    <w:rsid w:val="006C008D"/>
    <w:rsid w:val="006C0819"/>
    <w:rsid w:val="006C0C59"/>
    <w:rsid w:val="006C0E77"/>
    <w:rsid w:val="006C0EFA"/>
    <w:rsid w:val="006C0F12"/>
    <w:rsid w:val="006C117A"/>
    <w:rsid w:val="006C13CB"/>
    <w:rsid w:val="006C248B"/>
    <w:rsid w:val="006C287E"/>
    <w:rsid w:val="006C362B"/>
    <w:rsid w:val="006C3AB4"/>
    <w:rsid w:val="006C3ED7"/>
    <w:rsid w:val="006C4183"/>
    <w:rsid w:val="006C4337"/>
    <w:rsid w:val="006C600E"/>
    <w:rsid w:val="006D008D"/>
    <w:rsid w:val="006D0EF5"/>
    <w:rsid w:val="006D0F3B"/>
    <w:rsid w:val="006D1224"/>
    <w:rsid w:val="006D2422"/>
    <w:rsid w:val="006D257D"/>
    <w:rsid w:val="006D36E0"/>
    <w:rsid w:val="006D37E9"/>
    <w:rsid w:val="006D475E"/>
    <w:rsid w:val="006D48E7"/>
    <w:rsid w:val="006D57BF"/>
    <w:rsid w:val="006D6854"/>
    <w:rsid w:val="006D7B1E"/>
    <w:rsid w:val="006D7F1A"/>
    <w:rsid w:val="006E02EA"/>
    <w:rsid w:val="006E0612"/>
    <w:rsid w:val="006E074A"/>
    <w:rsid w:val="006E11D7"/>
    <w:rsid w:val="006E2947"/>
    <w:rsid w:val="006E4C85"/>
    <w:rsid w:val="006E5DF1"/>
    <w:rsid w:val="006E5FDA"/>
    <w:rsid w:val="006E5FF1"/>
    <w:rsid w:val="006E65E0"/>
    <w:rsid w:val="006E66BF"/>
    <w:rsid w:val="006E6925"/>
    <w:rsid w:val="006E6936"/>
    <w:rsid w:val="006E6C35"/>
    <w:rsid w:val="006E755D"/>
    <w:rsid w:val="006E765F"/>
    <w:rsid w:val="006E7721"/>
    <w:rsid w:val="006E7E57"/>
    <w:rsid w:val="006F0089"/>
    <w:rsid w:val="006F0391"/>
    <w:rsid w:val="006F0ABB"/>
    <w:rsid w:val="006F136F"/>
    <w:rsid w:val="006F13F2"/>
    <w:rsid w:val="006F1422"/>
    <w:rsid w:val="006F1482"/>
    <w:rsid w:val="006F1D4D"/>
    <w:rsid w:val="006F2959"/>
    <w:rsid w:val="006F359F"/>
    <w:rsid w:val="006F37D6"/>
    <w:rsid w:val="006F475E"/>
    <w:rsid w:val="006F5E12"/>
    <w:rsid w:val="006F5F3B"/>
    <w:rsid w:val="006F631C"/>
    <w:rsid w:val="006F637B"/>
    <w:rsid w:val="006F6C82"/>
    <w:rsid w:val="006F6E5B"/>
    <w:rsid w:val="006F6E98"/>
    <w:rsid w:val="0070036D"/>
    <w:rsid w:val="00700C34"/>
    <w:rsid w:val="00701362"/>
    <w:rsid w:val="0070140E"/>
    <w:rsid w:val="00701B73"/>
    <w:rsid w:val="007027B0"/>
    <w:rsid w:val="00702DD3"/>
    <w:rsid w:val="007036DF"/>
    <w:rsid w:val="007047FA"/>
    <w:rsid w:val="0070521F"/>
    <w:rsid w:val="00705930"/>
    <w:rsid w:val="00705AFD"/>
    <w:rsid w:val="00706421"/>
    <w:rsid w:val="00706479"/>
    <w:rsid w:val="00706A76"/>
    <w:rsid w:val="007073B4"/>
    <w:rsid w:val="00707921"/>
    <w:rsid w:val="00707C28"/>
    <w:rsid w:val="007107BE"/>
    <w:rsid w:val="00710F34"/>
    <w:rsid w:val="00711437"/>
    <w:rsid w:val="00712E13"/>
    <w:rsid w:val="0071380A"/>
    <w:rsid w:val="00713BF8"/>
    <w:rsid w:val="00713D4E"/>
    <w:rsid w:val="00714B5E"/>
    <w:rsid w:val="00714C62"/>
    <w:rsid w:val="00714E2D"/>
    <w:rsid w:val="007151CF"/>
    <w:rsid w:val="007152DA"/>
    <w:rsid w:val="00715309"/>
    <w:rsid w:val="00715DAF"/>
    <w:rsid w:val="0071701B"/>
    <w:rsid w:val="00717357"/>
    <w:rsid w:val="00717F24"/>
    <w:rsid w:val="00717F4F"/>
    <w:rsid w:val="00720965"/>
    <w:rsid w:val="00720B7C"/>
    <w:rsid w:val="007213E5"/>
    <w:rsid w:val="00722BD6"/>
    <w:rsid w:val="00722C05"/>
    <w:rsid w:val="00723191"/>
    <w:rsid w:val="00723794"/>
    <w:rsid w:val="007239C0"/>
    <w:rsid w:val="00723D24"/>
    <w:rsid w:val="00723D35"/>
    <w:rsid w:val="00723D57"/>
    <w:rsid w:val="007240A1"/>
    <w:rsid w:val="00726BD7"/>
    <w:rsid w:val="007277F6"/>
    <w:rsid w:val="00727951"/>
    <w:rsid w:val="00727D98"/>
    <w:rsid w:val="00730200"/>
    <w:rsid w:val="0073036A"/>
    <w:rsid w:val="00730800"/>
    <w:rsid w:val="0073093D"/>
    <w:rsid w:val="00730F9A"/>
    <w:rsid w:val="0073126A"/>
    <w:rsid w:val="00731301"/>
    <w:rsid w:val="0073138C"/>
    <w:rsid w:val="007313EA"/>
    <w:rsid w:val="00731627"/>
    <w:rsid w:val="00731F94"/>
    <w:rsid w:val="00732470"/>
    <w:rsid w:val="0073295F"/>
    <w:rsid w:val="007345B5"/>
    <w:rsid w:val="007352AA"/>
    <w:rsid w:val="00735648"/>
    <w:rsid w:val="00735653"/>
    <w:rsid w:val="0073586C"/>
    <w:rsid w:val="00735A78"/>
    <w:rsid w:val="007362C4"/>
    <w:rsid w:val="00736659"/>
    <w:rsid w:val="0073772E"/>
    <w:rsid w:val="007378EA"/>
    <w:rsid w:val="007379E5"/>
    <w:rsid w:val="00737BBA"/>
    <w:rsid w:val="00737DB7"/>
    <w:rsid w:val="007400FB"/>
    <w:rsid w:val="00740EF6"/>
    <w:rsid w:val="00741DAA"/>
    <w:rsid w:val="0074212C"/>
    <w:rsid w:val="00742989"/>
    <w:rsid w:val="007429DB"/>
    <w:rsid w:val="00742D42"/>
    <w:rsid w:val="007435E2"/>
    <w:rsid w:val="00743E07"/>
    <w:rsid w:val="0074436C"/>
    <w:rsid w:val="0074453D"/>
    <w:rsid w:val="00745A84"/>
    <w:rsid w:val="00745CC4"/>
    <w:rsid w:val="00745CF4"/>
    <w:rsid w:val="0074612B"/>
    <w:rsid w:val="00747A99"/>
    <w:rsid w:val="0075142B"/>
    <w:rsid w:val="00751C71"/>
    <w:rsid w:val="00751FE2"/>
    <w:rsid w:val="007520CD"/>
    <w:rsid w:val="0075310A"/>
    <w:rsid w:val="0075359C"/>
    <w:rsid w:val="00754CDC"/>
    <w:rsid w:val="00754CE1"/>
    <w:rsid w:val="00755958"/>
    <w:rsid w:val="007560A0"/>
    <w:rsid w:val="007561AC"/>
    <w:rsid w:val="00756A86"/>
    <w:rsid w:val="007576BE"/>
    <w:rsid w:val="00757739"/>
    <w:rsid w:val="007601E6"/>
    <w:rsid w:val="00760D79"/>
    <w:rsid w:val="00761080"/>
    <w:rsid w:val="00761429"/>
    <w:rsid w:val="007616FC"/>
    <w:rsid w:val="00761A64"/>
    <w:rsid w:val="00761D92"/>
    <w:rsid w:val="00762195"/>
    <w:rsid w:val="00762386"/>
    <w:rsid w:val="00762DA5"/>
    <w:rsid w:val="0076366D"/>
    <w:rsid w:val="00763FCD"/>
    <w:rsid w:val="00764245"/>
    <w:rsid w:val="007646A9"/>
    <w:rsid w:val="00764A69"/>
    <w:rsid w:val="00764AB4"/>
    <w:rsid w:val="00765296"/>
    <w:rsid w:val="007653BA"/>
    <w:rsid w:val="00765953"/>
    <w:rsid w:val="007662E8"/>
    <w:rsid w:val="007663A5"/>
    <w:rsid w:val="0076747A"/>
    <w:rsid w:val="007677F8"/>
    <w:rsid w:val="00770393"/>
    <w:rsid w:val="00771A3A"/>
    <w:rsid w:val="00771C6B"/>
    <w:rsid w:val="007723E7"/>
    <w:rsid w:val="007727D8"/>
    <w:rsid w:val="00772D56"/>
    <w:rsid w:val="00772E39"/>
    <w:rsid w:val="007730B0"/>
    <w:rsid w:val="00774828"/>
    <w:rsid w:val="00775977"/>
    <w:rsid w:val="0077602E"/>
    <w:rsid w:val="00776590"/>
    <w:rsid w:val="00776C66"/>
    <w:rsid w:val="00776F8A"/>
    <w:rsid w:val="00777242"/>
    <w:rsid w:val="00777342"/>
    <w:rsid w:val="007779B8"/>
    <w:rsid w:val="00780967"/>
    <w:rsid w:val="0078119E"/>
    <w:rsid w:val="00781438"/>
    <w:rsid w:val="00781528"/>
    <w:rsid w:val="00781682"/>
    <w:rsid w:val="0078174D"/>
    <w:rsid w:val="00782060"/>
    <w:rsid w:val="00782259"/>
    <w:rsid w:val="0078260C"/>
    <w:rsid w:val="00782C6F"/>
    <w:rsid w:val="00782DDA"/>
    <w:rsid w:val="007830A8"/>
    <w:rsid w:val="00783BDD"/>
    <w:rsid w:val="00783D17"/>
    <w:rsid w:val="00783E04"/>
    <w:rsid w:val="0078461A"/>
    <w:rsid w:val="0078513C"/>
    <w:rsid w:val="00785541"/>
    <w:rsid w:val="00785B4E"/>
    <w:rsid w:val="00785CCC"/>
    <w:rsid w:val="00785D6B"/>
    <w:rsid w:val="0078610E"/>
    <w:rsid w:val="00786F3C"/>
    <w:rsid w:val="0078704B"/>
    <w:rsid w:val="0078717D"/>
    <w:rsid w:val="0078778D"/>
    <w:rsid w:val="00787934"/>
    <w:rsid w:val="00790001"/>
    <w:rsid w:val="007903DE"/>
    <w:rsid w:val="00791569"/>
    <w:rsid w:val="00791BF8"/>
    <w:rsid w:val="00791CC4"/>
    <w:rsid w:val="00791F39"/>
    <w:rsid w:val="007923FB"/>
    <w:rsid w:val="0079278F"/>
    <w:rsid w:val="007930E4"/>
    <w:rsid w:val="0079348D"/>
    <w:rsid w:val="00793529"/>
    <w:rsid w:val="007940A5"/>
    <w:rsid w:val="007940E7"/>
    <w:rsid w:val="007954DD"/>
    <w:rsid w:val="00795B07"/>
    <w:rsid w:val="00796003"/>
    <w:rsid w:val="00796FFF"/>
    <w:rsid w:val="007971B7"/>
    <w:rsid w:val="00797CC4"/>
    <w:rsid w:val="00797E49"/>
    <w:rsid w:val="00797FF3"/>
    <w:rsid w:val="007A114A"/>
    <w:rsid w:val="007A17F2"/>
    <w:rsid w:val="007A1829"/>
    <w:rsid w:val="007A2A40"/>
    <w:rsid w:val="007A2BCB"/>
    <w:rsid w:val="007A2DEB"/>
    <w:rsid w:val="007A33AB"/>
    <w:rsid w:val="007A3B31"/>
    <w:rsid w:val="007A3BA2"/>
    <w:rsid w:val="007A48AF"/>
    <w:rsid w:val="007A5243"/>
    <w:rsid w:val="007A5409"/>
    <w:rsid w:val="007A70CA"/>
    <w:rsid w:val="007A7929"/>
    <w:rsid w:val="007B0DB7"/>
    <w:rsid w:val="007B1447"/>
    <w:rsid w:val="007B22E3"/>
    <w:rsid w:val="007B3E45"/>
    <w:rsid w:val="007B4150"/>
    <w:rsid w:val="007B41EA"/>
    <w:rsid w:val="007B4449"/>
    <w:rsid w:val="007B5180"/>
    <w:rsid w:val="007B65F8"/>
    <w:rsid w:val="007B68FC"/>
    <w:rsid w:val="007B6F77"/>
    <w:rsid w:val="007B7360"/>
    <w:rsid w:val="007B79EA"/>
    <w:rsid w:val="007B7C9E"/>
    <w:rsid w:val="007B7E19"/>
    <w:rsid w:val="007C00A9"/>
    <w:rsid w:val="007C01EC"/>
    <w:rsid w:val="007C075C"/>
    <w:rsid w:val="007C1E38"/>
    <w:rsid w:val="007C20B2"/>
    <w:rsid w:val="007C2122"/>
    <w:rsid w:val="007C2227"/>
    <w:rsid w:val="007C27D4"/>
    <w:rsid w:val="007C39A4"/>
    <w:rsid w:val="007C3B9A"/>
    <w:rsid w:val="007C4240"/>
    <w:rsid w:val="007C4EEB"/>
    <w:rsid w:val="007C5445"/>
    <w:rsid w:val="007C54B5"/>
    <w:rsid w:val="007C62A6"/>
    <w:rsid w:val="007C689A"/>
    <w:rsid w:val="007C750C"/>
    <w:rsid w:val="007C7F04"/>
    <w:rsid w:val="007D0398"/>
    <w:rsid w:val="007D07B9"/>
    <w:rsid w:val="007D090A"/>
    <w:rsid w:val="007D195C"/>
    <w:rsid w:val="007D1E18"/>
    <w:rsid w:val="007D226C"/>
    <w:rsid w:val="007D2A41"/>
    <w:rsid w:val="007D36C8"/>
    <w:rsid w:val="007D406F"/>
    <w:rsid w:val="007D4D5E"/>
    <w:rsid w:val="007D5082"/>
    <w:rsid w:val="007D5917"/>
    <w:rsid w:val="007D5F81"/>
    <w:rsid w:val="007D6A35"/>
    <w:rsid w:val="007D7D16"/>
    <w:rsid w:val="007D7F35"/>
    <w:rsid w:val="007E005B"/>
    <w:rsid w:val="007E0789"/>
    <w:rsid w:val="007E110C"/>
    <w:rsid w:val="007E20F5"/>
    <w:rsid w:val="007E278E"/>
    <w:rsid w:val="007E2C43"/>
    <w:rsid w:val="007E3753"/>
    <w:rsid w:val="007E4310"/>
    <w:rsid w:val="007E4396"/>
    <w:rsid w:val="007E46CF"/>
    <w:rsid w:val="007E4757"/>
    <w:rsid w:val="007E4D76"/>
    <w:rsid w:val="007E5681"/>
    <w:rsid w:val="007E596C"/>
    <w:rsid w:val="007E5BC2"/>
    <w:rsid w:val="007E5BD5"/>
    <w:rsid w:val="007E6275"/>
    <w:rsid w:val="007E6426"/>
    <w:rsid w:val="007E65CF"/>
    <w:rsid w:val="007E6E4F"/>
    <w:rsid w:val="007E7A07"/>
    <w:rsid w:val="007F0E13"/>
    <w:rsid w:val="007F14BC"/>
    <w:rsid w:val="007F2341"/>
    <w:rsid w:val="007F2343"/>
    <w:rsid w:val="007F303F"/>
    <w:rsid w:val="007F3BBE"/>
    <w:rsid w:val="007F4738"/>
    <w:rsid w:val="007F4822"/>
    <w:rsid w:val="007F4BB1"/>
    <w:rsid w:val="007F4E15"/>
    <w:rsid w:val="007F55AD"/>
    <w:rsid w:val="007F6050"/>
    <w:rsid w:val="007F6E82"/>
    <w:rsid w:val="007F6FB6"/>
    <w:rsid w:val="007F72C5"/>
    <w:rsid w:val="007F759C"/>
    <w:rsid w:val="007F7A73"/>
    <w:rsid w:val="007F7B8E"/>
    <w:rsid w:val="008009EE"/>
    <w:rsid w:val="00800C0C"/>
    <w:rsid w:val="00800E09"/>
    <w:rsid w:val="00801A29"/>
    <w:rsid w:val="00801A99"/>
    <w:rsid w:val="00801B05"/>
    <w:rsid w:val="008026BD"/>
    <w:rsid w:val="008029BC"/>
    <w:rsid w:val="00802E76"/>
    <w:rsid w:val="00803949"/>
    <w:rsid w:val="00803BD5"/>
    <w:rsid w:val="00803EDC"/>
    <w:rsid w:val="0080514B"/>
    <w:rsid w:val="008056CE"/>
    <w:rsid w:val="00805B70"/>
    <w:rsid w:val="0080632F"/>
    <w:rsid w:val="0080795F"/>
    <w:rsid w:val="00807984"/>
    <w:rsid w:val="008079DB"/>
    <w:rsid w:val="00807D2A"/>
    <w:rsid w:val="008101ED"/>
    <w:rsid w:val="008103F6"/>
    <w:rsid w:val="0081054F"/>
    <w:rsid w:val="008108FD"/>
    <w:rsid w:val="008117DF"/>
    <w:rsid w:val="00811A31"/>
    <w:rsid w:val="008121D0"/>
    <w:rsid w:val="008125C3"/>
    <w:rsid w:val="008130D5"/>
    <w:rsid w:val="0081375C"/>
    <w:rsid w:val="00813D93"/>
    <w:rsid w:val="00813DD9"/>
    <w:rsid w:val="008153F2"/>
    <w:rsid w:val="00815DBD"/>
    <w:rsid w:val="008161AF"/>
    <w:rsid w:val="00816854"/>
    <w:rsid w:val="00816DA7"/>
    <w:rsid w:val="00817373"/>
    <w:rsid w:val="0082053E"/>
    <w:rsid w:val="00820562"/>
    <w:rsid w:val="00820837"/>
    <w:rsid w:val="00820AC9"/>
    <w:rsid w:val="00820D97"/>
    <w:rsid w:val="00821608"/>
    <w:rsid w:val="00821911"/>
    <w:rsid w:val="00821CCB"/>
    <w:rsid w:val="0082244B"/>
    <w:rsid w:val="00822569"/>
    <w:rsid w:val="0082257F"/>
    <w:rsid w:val="00822AE2"/>
    <w:rsid w:val="00822F62"/>
    <w:rsid w:val="008241ED"/>
    <w:rsid w:val="00824209"/>
    <w:rsid w:val="00825144"/>
    <w:rsid w:val="008254DB"/>
    <w:rsid w:val="00825588"/>
    <w:rsid w:val="00825E78"/>
    <w:rsid w:val="00825F97"/>
    <w:rsid w:val="0082699D"/>
    <w:rsid w:val="00826FA2"/>
    <w:rsid w:val="00827244"/>
    <w:rsid w:val="00827D71"/>
    <w:rsid w:val="00830064"/>
    <w:rsid w:val="008303FC"/>
    <w:rsid w:val="00830730"/>
    <w:rsid w:val="00830833"/>
    <w:rsid w:val="00830A9D"/>
    <w:rsid w:val="00831073"/>
    <w:rsid w:val="008314E9"/>
    <w:rsid w:val="0083160C"/>
    <w:rsid w:val="0083203E"/>
    <w:rsid w:val="008322DD"/>
    <w:rsid w:val="0083290E"/>
    <w:rsid w:val="00832E57"/>
    <w:rsid w:val="00832E6D"/>
    <w:rsid w:val="00832F25"/>
    <w:rsid w:val="0083340E"/>
    <w:rsid w:val="00834988"/>
    <w:rsid w:val="00834EF5"/>
    <w:rsid w:val="008352B4"/>
    <w:rsid w:val="008352D6"/>
    <w:rsid w:val="00835F54"/>
    <w:rsid w:val="008379A3"/>
    <w:rsid w:val="00837D3E"/>
    <w:rsid w:val="00840127"/>
    <w:rsid w:val="008402FA"/>
    <w:rsid w:val="00840EFD"/>
    <w:rsid w:val="00841183"/>
    <w:rsid w:val="008418CA"/>
    <w:rsid w:val="00841C9E"/>
    <w:rsid w:val="00841FCA"/>
    <w:rsid w:val="0084227B"/>
    <w:rsid w:val="008430DB"/>
    <w:rsid w:val="0084314D"/>
    <w:rsid w:val="00843259"/>
    <w:rsid w:val="00843825"/>
    <w:rsid w:val="00844D77"/>
    <w:rsid w:val="00846EDB"/>
    <w:rsid w:val="008470BD"/>
    <w:rsid w:val="00847C20"/>
    <w:rsid w:val="00847EB8"/>
    <w:rsid w:val="008505AB"/>
    <w:rsid w:val="00850B8D"/>
    <w:rsid w:val="00850D53"/>
    <w:rsid w:val="00851094"/>
    <w:rsid w:val="008510BC"/>
    <w:rsid w:val="00851508"/>
    <w:rsid w:val="008519FB"/>
    <w:rsid w:val="008520BB"/>
    <w:rsid w:val="008523ED"/>
    <w:rsid w:val="00852518"/>
    <w:rsid w:val="0085268D"/>
    <w:rsid w:val="00852BCE"/>
    <w:rsid w:val="0085422B"/>
    <w:rsid w:val="00854467"/>
    <w:rsid w:val="00854E5D"/>
    <w:rsid w:val="00855111"/>
    <w:rsid w:val="00855433"/>
    <w:rsid w:val="00855BE7"/>
    <w:rsid w:val="0085621F"/>
    <w:rsid w:val="00856273"/>
    <w:rsid w:val="00856855"/>
    <w:rsid w:val="008603BB"/>
    <w:rsid w:val="008614E2"/>
    <w:rsid w:val="00861D7E"/>
    <w:rsid w:val="00862BFE"/>
    <w:rsid w:val="0086357E"/>
    <w:rsid w:val="008636EE"/>
    <w:rsid w:val="00863BA2"/>
    <w:rsid w:val="008640D4"/>
    <w:rsid w:val="00864EB3"/>
    <w:rsid w:val="00864FB4"/>
    <w:rsid w:val="008660F3"/>
    <w:rsid w:val="0086616D"/>
    <w:rsid w:val="00866993"/>
    <w:rsid w:val="00866B74"/>
    <w:rsid w:val="00866D80"/>
    <w:rsid w:val="00867473"/>
    <w:rsid w:val="0086774F"/>
    <w:rsid w:val="00867A96"/>
    <w:rsid w:val="00870271"/>
    <w:rsid w:val="008705C4"/>
    <w:rsid w:val="00870D34"/>
    <w:rsid w:val="00870EB2"/>
    <w:rsid w:val="00871308"/>
    <w:rsid w:val="00871474"/>
    <w:rsid w:val="00871880"/>
    <w:rsid w:val="00872927"/>
    <w:rsid w:val="00873326"/>
    <w:rsid w:val="0087357E"/>
    <w:rsid w:val="00873601"/>
    <w:rsid w:val="0087360E"/>
    <w:rsid w:val="00873F45"/>
    <w:rsid w:val="0087464A"/>
    <w:rsid w:val="00874AEC"/>
    <w:rsid w:val="008756B7"/>
    <w:rsid w:val="008761A0"/>
    <w:rsid w:val="00876B81"/>
    <w:rsid w:val="008776BE"/>
    <w:rsid w:val="00877B2C"/>
    <w:rsid w:val="00877E48"/>
    <w:rsid w:val="008807E8"/>
    <w:rsid w:val="00881744"/>
    <w:rsid w:val="00881F03"/>
    <w:rsid w:val="00882D8D"/>
    <w:rsid w:val="00882DED"/>
    <w:rsid w:val="0088348B"/>
    <w:rsid w:val="00883A6F"/>
    <w:rsid w:val="00884083"/>
    <w:rsid w:val="008840EA"/>
    <w:rsid w:val="00884661"/>
    <w:rsid w:val="00884ABD"/>
    <w:rsid w:val="00885277"/>
    <w:rsid w:val="00886010"/>
    <w:rsid w:val="00886BF3"/>
    <w:rsid w:val="0088722B"/>
    <w:rsid w:val="00887A4A"/>
    <w:rsid w:val="00890579"/>
    <w:rsid w:val="008909AF"/>
    <w:rsid w:val="00890B16"/>
    <w:rsid w:val="00890C2B"/>
    <w:rsid w:val="008910D0"/>
    <w:rsid w:val="00891422"/>
    <w:rsid w:val="0089182D"/>
    <w:rsid w:val="00891D6A"/>
    <w:rsid w:val="00892B95"/>
    <w:rsid w:val="00892C73"/>
    <w:rsid w:val="00893312"/>
    <w:rsid w:val="0089365C"/>
    <w:rsid w:val="00893705"/>
    <w:rsid w:val="00894AA0"/>
    <w:rsid w:val="00894FB5"/>
    <w:rsid w:val="00895574"/>
    <w:rsid w:val="00895E20"/>
    <w:rsid w:val="00896159"/>
    <w:rsid w:val="008967CA"/>
    <w:rsid w:val="00897004"/>
    <w:rsid w:val="0089789F"/>
    <w:rsid w:val="00897B72"/>
    <w:rsid w:val="008A0228"/>
    <w:rsid w:val="008A022F"/>
    <w:rsid w:val="008A0753"/>
    <w:rsid w:val="008A0E07"/>
    <w:rsid w:val="008A1BA0"/>
    <w:rsid w:val="008A1DC0"/>
    <w:rsid w:val="008A1E90"/>
    <w:rsid w:val="008A36A9"/>
    <w:rsid w:val="008A4FC8"/>
    <w:rsid w:val="008A611E"/>
    <w:rsid w:val="008A619A"/>
    <w:rsid w:val="008A6445"/>
    <w:rsid w:val="008A715F"/>
    <w:rsid w:val="008A75AE"/>
    <w:rsid w:val="008A7742"/>
    <w:rsid w:val="008A7BE8"/>
    <w:rsid w:val="008B0682"/>
    <w:rsid w:val="008B0CEF"/>
    <w:rsid w:val="008B11AE"/>
    <w:rsid w:val="008B15E0"/>
    <w:rsid w:val="008B15E5"/>
    <w:rsid w:val="008B18E0"/>
    <w:rsid w:val="008B1F51"/>
    <w:rsid w:val="008B235D"/>
    <w:rsid w:val="008B255A"/>
    <w:rsid w:val="008B271F"/>
    <w:rsid w:val="008B2C3A"/>
    <w:rsid w:val="008B2EA3"/>
    <w:rsid w:val="008B37BF"/>
    <w:rsid w:val="008B48A4"/>
    <w:rsid w:val="008B4C10"/>
    <w:rsid w:val="008B4DC9"/>
    <w:rsid w:val="008B5054"/>
    <w:rsid w:val="008B5204"/>
    <w:rsid w:val="008B54C0"/>
    <w:rsid w:val="008B6424"/>
    <w:rsid w:val="008B64E2"/>
    <w:rsid w:val="008B73E0"/>
    <w:rsid w:val="008C0128"/>
    <w:rsid w:val="008C0807"/>
    <w:rsid w:val="008C0E90"/>
    <w:rsid w:val="008C0EB5"/>
    <w:rsid w:val="008C169E"/>
    <w:rsid w:val="008C1C93"/>
    <w:rsid w:val="008C217D"/>
    <w:rsid w:val="008C2AB9"/>
    <w:rsid w:val="008C2EC9"/>
    <w:rsid w:val="008C3FF4"/>
    <w:rsid w:val="008C405B"/>
    <w:rsid w:val="008C4737"/>
    <w:rsid w:val="008C5333"/>
    <w:rsid w:val="008C57A6"/>
    <w:rsid w:val="008C6432"/>
    <w:rsid w:val="008C6AD9"/>
    <w:rsid w:val="008C70BD"/>
    <w:rsid w:val="008C72A8"/>
    <w:rsid w:val="008C743A"/>
    <w:rsid w:val="008C77A0"/>
    <w:rsid w:val="008D0621"/>
    <w:rsid w:val="008D082B"/>
    <w:rsid w:val="008D1934"/>
    <w:rsid w:val="008D1B88"/>
    <w:rsid w:val="008D1FB0"/>
    <w:rsid w:val="008D2E42"/>
    <w:rsid w:val="008D32FA"/>
    <w:rsid w:val="008D3DBC"/>
    <w:rsid w:val="008D4473"/>
    <w:rsid w:val="008D5B8C"/>
    <w:rsid w:val="008D5EFA"/>
    <w:rsid w:val="008D5FEF"/>
    <w:rsid w:val="008D68DA"/>
    <w:rsid w:val="008D6AE0"/>
    <w:rsid w:val="008D7BD5"/>
    <w:rsid w:val="008E022A"/>
    <w:rsid w:val="008E05AF"/>
    <w:rsid w:val="008E0C9F"/>
    <w:rsid w:val="008E232B"/>
    <w:rsid w:val="008E290D"/>
    <w:rsid w:val="008E30E0"/>
    <w:rsid w:val="008E34A7"/>
    <w:rsid w:val="008E364F"/>
    <w:rsid w:val="008E391A"/>
    <w:rsid w:val="008E3B19"/>
    <w:rsid w:val="008E3E9A"/>
    <w:rsid w:val="008E4392"/>
    <w:rsid w:val="008E492E"/>
    <w:rsid w:val="008E5DE3"/>
    <w:rsid w:val="008E5FCC"/>
    <w:rsid w:val="008E6D19"/>
    <w:rsid w:val="008E7A8F"/>
    <w:rsid w:val="008E7A94"/>
    <w:rsid w:val="008E7DD9"/>
    <w:rsid w:val="008F01CD"/>
    <w:rsid w:val="008F02B1"/>
    <w:rsid w:val="008F02FE"/>
    <w:rsid w:val="008F0A3A"/>
    <w:rsid w:val="008F19FB"/>
    <w:rsid w:val="008F34EA"/>
    <w:rsid w:val="008F3554"/>
    <w:rsid w:val="008F5107"/>
    <w:rsid w:val="008F5123"/>
    <w:rsid w:val="008F5336"/>
    <w:rsid w:val="008F56AF"/>
    <w:rsid w:val="008F60F3"/>
    <w:rsid w:val="008F68FD"/>
    <w:rsid w:val="008F6A96"/>
    <w:rsid w:val="008F712A"/>
    <w:rsid w:val="008F738E"/>
    <w:rsid w:val="008F7B18"/>
    <w:rsid w:val="0090030E"/>
    <w:rsid w:val="00900E24"/>
    <w:rsid w:val="00901D6E"/>
    <w:rsid w:val="009021D8"/>
    <w:rsid w:val="009024AF"/>
    <w:rsid w:val="00902587"/>
    <w:rsid w:val="009029A4"/>
    <w:rsid w:val="00902B82"/>
    <w:rsid w:val="00903088"/>
    <w:rsid w:val="009055DA"/>
    <w:rsid w:val="0090595F"/>
    <w:rsid w:val="009064D9"/>
    <w:rsid w:val="00906C08"/>
    <w:rsid w:val="009078BB"/>
    <w:rsid w:val="00910464"/>
    <w:rsid w:val="0091046C"/>
    <w:rsid w:val="009105E2"/>
    <w:rsid w:val="009117A4"/>
    <w:rsid w:val="009117C8"/>
    <w:rsid w:val="00911AB7"/>
    <w:rsid w:val="00911D10"/>
    <w:rsid w:val="00911EDD"/>
    <w:rsid w:val="00912154"/>
    <w:rsid w:val="00913327"/>
    <w:rsid w:val="009135DA"/>
    <w:rsid w:val="00913BE4"/>
    <w:rsid w:val="00913E7A"/>
    <w:rsid w:val="00914447"/>
    <w:rsid w:val="009147C1"/>
    <w:rsid w:val="00915534"/>
    <w:rsid w:val="0091562E"/>
    <w:rsid w:val="0091568F"/>
    <w:rsid w:val="009162E8"/>
    <w:rsid w:val="00916709"/>
    <w:rsid w:val="009168C6"/>
    <w:rsid w:val="00917264"/>
    <w:rsid w:val="009176FA"/>
    <w:rsid w:val="0091795F"/>
    <w:rsid w:val="00917B31"/>
    <w:rsid w:val="00917DD5"/>
    <w:rsid w:val="009203F9"/>
    <w:rsid w:val="0092072C"/>
    <w:rsid w:val="00920AA9"/>
    <w:rsid w:val="00920B47"/>
    <w:rsid w:val="009230A2"/>
    <w:rsid w:val="00924C68"/>
    <w:rsid w:val="0092514E"/>
    <w:rsid w:val="009256BA"/>
    <w:rsid w:val="009264AE"/>
    <w:rsid w:val="00926764"/>
    <w:rsid w:val="00926A9E"/>
    <w:rsid w:val="00926E0E"/>
    <w:rsid w:val="009278E0"/>
    <w:rsid w:val="00927DA0"/>
    <w:rsid w:val="0093018A"/>
    <w:rsid w:val="009303AF"/>
    <w:rsid w:val="009310F0"/>
    <w:rsid w:val="0093139A"/>
    <w:rsid w:val="00931501"/>
    <w:rsid w:val="00932591"/>
    <w:rsid w:val="0093265B"/>
    <w:rsid w:val="00932F3D"/>
    <w:rsid w:val="00933184"/>
    <w:rsid w:val="00933306"/>
    <w:rsid w:val="009338D0"/>
    <w:rsid w:val="00933D7D"/>
    <w:rsid w:val="00933EAE"/>
    <w:rsid w:val="00934718"/>
    <w:rsid w:val="009347C3"/>
    <w:rsid w:val="00934CE1"/>
    <w:rsid w:val="009351AA"/>
    <w:rsid w:val="009354B5"/>
    <w:rsid w:val="00935FE3"/>
    <w:rsid w:val="009365E3"/>
    <w:rsid w:val="009367E1"/>
    <w:rsid w:val="00937402"/>
    <w:rsid w:val="009375C1"/>
    <w:rsid w:val="0093772E"/>
    <w:rsid w:val="00940140"/>
    <w:rsid w:val="00941745"/>
    <w:rsid w:val="00941851"/>
    <w:rsid w:val="00941FE9"/>
    <w:rsid w:val="009426CF"/>
    <w:rsid w:val="00942D02"/>
    <w:rsid w:val="00942FAA"/>
    <w:rsid w:val="00943B17"/>
    <w:rsid w:val="00944147"/>
    <w:rsid w:val="00944421"/>
    <w:rsid w:val="00945756"/>
    <w:rsid w:val="00945B7E"/>
    <w:rsid w:val="00945D25"/>
    <w:rsid w:val="00945F92"/>
    <w:rsid w:val="009461B2"/>
    <w:rsid w:val="009466B7"/>
    <w:rsid w:val="0094686C"/>
    <w:rsid w:val="00946946"/>
    <w:rsid w:val="00946C2B"/>
    <w:rsid w:val="00946DDF"/>
    <w:rsid w:val="00947459"/>
    <w:rsid w:val="0094760C"/>
    <w:rsid w:val="00947E34"/>
    <w:rsid w:val="00947EB0"/>
    <w:rsid w:val="009502DC"/>
    <w:rsid w:val="0095103D"/>
    <w:rsid w:val="009511E8"/>
    <w:rsid w:val="00951566"/>
    <w:rsid w:val="009515F0"/>
    <w:rsid w:val="00951B23"/>
    <w:rsid w:val="0095241A"/>
    <w:rsid w:val="0095278A"/>
    <w:rsid w:val="00952EF4"/>
    <w:rsid w:val="00953319"/>
    <w:rsid w:val="009534ED"/>
    <w:rsid w:val="009535DD"/>
    <w:rsid w:val="00953E61"/>
    <w:rsid w:val="00953F60"/>
    <w:rsid w:val="009546DC"/>
    <w:rsid w:val="00954EA1"/>
    <w:rsid w:val="00955AF9"/>
    <w:rsid w:val="00955C87"/>
    <w:rsid w:val="0095729A"/>
    <w:rsid w:val="009578D1"/>
    <w:rsid w:val="00957E2F"/>
    <w:rsid w:val="00957EED"/>
    <w:rsid w:val="009602CB"/>
    <w:rsid w:val="0096060A"/>
    <w:rsid w:val="0096097E"/>
    <w:rsid w:val="00960E9A"/>
    <w:rsid w:val="00961180"/>
    <w:rsid w:val="00961790"/>
    <w:rsid w:val="009619A1"/>
    <w:rsid w:val="00961C76"/>
    <w:rsid w:val="009621AF"/>
    <w:rsid w:val="00962444"/>
    <w:rsid w:val="00962A36"/>
    <w:rsid w:val="00963493"/>
    <w:rsid w:val="0096436C"/>
    <w:rsid w:val="0096465D"/>
    <w:rsid w:val="009657A2"/>
    <w:rsid w:val="0096585E"/>
    <w:rsid w:val="00965AF2"/>
    <w:rsid w:val="0096616E"/>
    <w:rsid w:val="00967337"/>
    <w:rsid w:val="009677A6"/>
    <w:rsid w:val="00967936"/>
    <w:rsid w:val="00967E0A"/>
    <w:rsid w:val="00970845"/>
    <w:rsid w:val="00970999"/>
    <w:rsid w:val="00970C9D"/>
    <w:rsid w:val="00970EAD"/>
    <w:rsid w:val="0097152C"/>
    <w:rsid w:val="00971610"/>
    <w:rsid w:val="0097219C"/>
    <w:rsid w:val="00972A8B"/>
    <w:rsid w:val="00972AE6"/>
    <w:rsid w:val="00972C9A"/>
    <w:rsid w:val="00972D98"/>
    <w:rsid w:val="00972DFE"/>
    <w:rsid w:val="00973E8D"/>
    <w:rsid w:val="00974E4B"/>
    <w:rsid w:val="0097602B"/>
    <w:rsid w:val="00976888"/>
    <w:rsid w:val="00977D5F"/>
    <w:rsid w:val="00980190"/>
    <w:rsid w:val="009806FE"/>
    <w:rsid w:val="00980B0D"/>
    <w:rsid w:val="00980C24"/>
    <w:rsid w:val="00980FA9"/>
    <w:rsid w:val="00980FAB"/>
    <w:rsid w:val="00981FB9"/>
    <w:rsid w:val="00982ABC"/>
    <w:rsid w:val="00982AFB"/>
    <w:rsid w:val="009830E3"/>
    <w:rsid w:val="0098357A"/>
    <w:rsid w:val="00983D20"/>
    <w:rsid w:val="009846DD"/>
    <w:rsid w:val="0098501A"/>
    <w:rsid w:val="009855DB"/>
    <w:rsid w:val="009859B8"/>
    <w:rsid w:val="00985A7F"/>
    <w:rsid w:val="00985BBA"/>
    <w:rsid w:val="00986335"/>
    <w:rsid w:val="009864B0"/>
    <w:rsid w:val="00986B9B"/>
    <w:rsid w:val="00990056"/>
    <w:rsid w:val="009901F2"/>
    <w:rsid w:val="00990AC3"/>
    <w:rsid w:val="0099137B"/>
    <w:rsid w:val="009919F6"/>
    <w:rsid w:val="00992139"/>
    <w:rsid w:val="009924B8"/>
    <w:rsid w:val="009925D6"/>
    <w:rsid w:val="00992666"/>
    <w:rsid w:val="00992D70"/>
    <w:rsid w:val="00992E11"/>
    <w:rsid w:val="00993A5C"/>
    <w:rsid w:val="00994FC1"/>
    <w:rsid w:val="00995401"/>
    <w:rsid w:val="0099547D"/>
    <w:rsid w:val="009955B6"/>
    <w:rsid w:val="00996954"/>
    <w:rsid w:val="009971C5"/>
    <w:rsid w:val="009971EC"/>
    <w:rsid w:val="00997831"/>
    <w:rsid w:val="00997C1F"/>
    <w:rsid w:val="00997F3F"/>
    <w:rsid w:val="009A021A"/>
    <w:rsid w:val="009A111C"/>
    <w:rsid w:val="009A14EC"/>
    <w:rsid w:val="009A1653"/>
    <w:rsid w:val="009A1B01"/>
    <w:rsid w:val="009A1DD4"/>
    <w:rsid w:val="009A2341"/>
    <w:rsid w:val="009A24A9"/>
    <w:rsid w:val="009A2A81"/>
    <w:rsid w:val="009A323E"/>
    <w:rsid w:val="009A369B"/>
    <w:rsid w:val="009A3E3C"/>
    <w:rsid w:val="009A4212"/>
    <w:rsid w:val="009A4230"/>
    <w:rsid w:val="009A46B6"/>
    <w:rsid w:val="009A4CB2"/>
    <w:rsid w:val="009A5136"/>
    <w:rsid w:val="009A5190"/>
    <w:rsid w:val="009A6ADB"/>
    <w:rsid w:val="009A7049"/>
    <w:rsid w:val="009A7CD9"/>
    <w:rsid w:val="009B06AF"/>
    <w:rsid w:val="009B0E86"/>
    <w:rsid w:val="009B22C8"/>
    <w:rsid w:val="009B2D2C"/>
    <w:rsid w:val="009B2D6C"/>
    <w:rsid w:val="009B2D97"/>
    <w:rsid w:val="009B2EBB"/>
    <w:rsid w:val="009B301E"/>
    <w:rsid w:val="009B3810"/>
    <w:rsid w:val="009B3BA4"/>
    <w:rsid w:val="009B3D24"/>
    <w:rsid w:val="009B49AE"/>
    <w:rsid w:val="009B4B12"/>
    <w:rsid w:val="009B4BB5"/>
    <w:rsid w:val="009B5196"/>
    <w:rsid w:val="009B51A1"/>
    <w:rsid w:val="009B5405"/>
    <w:rsid w:val="009B5C2C"/>
    <w:rsid w:val="009B6E7B"/>
    <w:rsid w:val="009B7033"/>
    <w:rsid w:val="009B7131"/>
    <w:rsid w:val="009B72FA"/>
    <w:rsid w:val="009B7825"/>
    <w:rsid w:val="009C0351"/>
    <w:rsid w:val="009C0D75"/>
    <w:rsid w:val="009C12BB"/>
    <w:rsid w:val="009C1387"/>
    <w:rsid w:val="009C1960"/>
    <w:rsid w:val="009C1965"/>
    <w:rsid w:val="009C4345"/>
    <w:rsid w:val="009C4B81"/>
    <w:rsid w:val="009C5612"/>
    <w:rsid w:val="009C5AFE"/>
    <w:rsid w:val="009C607D"/>
    <w:rsid w:val="009C6516"/>
    <w:rsid w:val="009C689C"/>
    <w:rsid w:val="009C69B7"/>
    <w:rsid w:val="009C7D4D"/>
    <w:rsid w:val="009D0302"/>
    <w:rsid w:val="009D17A2"/>
    <w:rsid w:val="009D1D5F"/>
    <w:rsid w:val="009D1E9B"/>
    <w:rsid w:val="009D1ED4"/>
    <w:rsid w:val="009D221F"/>
    <w:rsid w:val="009D2E9A"/>
    <w:rsid w:val="009D371A"/>
    <w:rsid w:val="009D38A7"/>
    <w:rsid w:val="009D4311"/>
    <w:rsid w:val="009D4840"/>
    <w:rsid w:val="009D4D42"/>
    <w:rsid w:val="009D5E18"/>
    <w:rsid w:val="009D6897"/>
    <w:rsid w:val="009E04D5"/>
    <w:rsid w:val="009E088D"/>
    <w:rsid w:val="009E0A16"/>
    <w:rsid w:val="009E0AD6"/>
    <w:rsid w:val="009E1453"/>
    <w:rsid w:val="009E15D5"/>
    <w:rsid w:val="009E1CA5"/>
    <w:rsid w:val="009E24BC"/>
    <w:rsid w:val="009E2E71"/>
    <w:rsid w:val="009E33F7"/>
    <w:rsid w:val="009E34D0"/>
    <w:rsid w:val="009E497B"/>
    <w:rsid w:val="009E4C69"/>
    <w:rsid w:val="009E5995"/>
    <w:rsid w:val="009E5A4A"/>
    <w:rsid w:val="009E67C9"/>
    <w:rsid w:val="009E708C"/>
    <w:rsid w:val="009E729F"/>
    <w:rsid w:val="009E77C1"/>
    <w:rsid w:val="009E7AEB"/>
    <w:rsid w:val="009E7DBD"/>
    <w:rsid w:val="009E7F93"/>
    <w:rsid w:val="009F0DB4"/>
    <w:rsid w:val="009F2142"/>
    <w:rsid w:val="009F24E2"/>
    <w:rsid w:val="009F49CA"/>
    <w:rsid w:val="009F4CE8"/>
    <w:rsid w:val="009F5B2F"/>
    <w:rsid w:val="009F7521"/>
    <w:rsid w:val="00A01DC9"/>
    <w:rsid w:val="00A020F4"/>
    <w:rsid w:val="00A02527"/>
    <w:rsid w:val="00A025BC"/>
    <w:rsid w:val="00A0270B"/>
    <w:rsid w:val="00A03B7E"/>
    <w:rsid w:val="00A040E9"/>
    <w:rsid w:val="00A04272"/>
    <w:rsid w:val="00A042AC"/>
    <w:rsid w:val="00A04491"/>
    <w:rsid w:val="00A047A8"/>
    <w:rsid w:val="00A049DD"/>
    <w:rsid w:val="00A0522C"/>
    <w:rsid w:val="00A05B39"/>
    <w:rsid w:val="00A0659E"/>
    <w:rsid w:val="00A069D6"/>
    <w:rsid w:val="00A06D78"/>
    <w:rsid w:val="00A074E0"/>
    <w:rsid w:val="00A0750E"/>
    <w:rsid w:val="00A07F35"/>
    <w:rsid w:val="00A10B6A"/>
    <w:rsid w:val="00A11FDA"/>
    <w:rsid w:val="00A13244"/>
    <w:rsid w:val="00A13971"/>
    <w:rsid w:val="00A14B3E"/>
    <w:rsid w:val="00A14B7A"/>
    <w:rsid w:val="00A1605D"/>
    <w:rsid w:val="00A17322"/>
    <w:rsid w:val="00A177A9"/>
    <w:rsid w:val="00A17E7C"/>
    <w:rsid w:val="00A17F41"/>
    <w:rsid w:val="00A20A1C"/>
    <w:rsid w:val="00A20E1F"/>
    <w:rsid w:val="00A21559"/>
    <w:rsid w:val="00A2159D"/>
    <w:rsid w:val="00A218AE"/>
    <w:rsid w:val="00A21E3A"/>
    <w:rsid w:val="00A21F47"/>
    <w:rsid w:val="00A2324C"/>
    <w:rsid w:val="00A23ACF"/>
    <w:rsid w:val="00A23CA5"/>
    <w:rsid w:val="00A243EA"/>
    <w:rsid w:val="00A24AF7"/>
    <w:rsid w:val="00A24B09"/>
    <w:rsid w:val="00A24E65"/>
    <w:rsid w:val="00A24EF6"/>
    <w:rsid w:val="00A25741"/>
    <w:rsid w:val="00A26785"/>
    <w:rsid w:val="00A269A8"/>
    <w:rsid w:val="00A26C45"/>
    <w:rsid w:val="00A26F50"/>
    <w:rsid w:val="00A3052A"/>
    <w:rsid w:val="00A30973"/>
    <w:rsid w:val="00A30CBD"/>
    <w:rsid w:val="00A30DD6"/>
    <w:rsid w:val="00A30FC2"/>
    <w:rsid w:val="00A33241"/>
    <w:rsid w:val="00A33915"/>
    <w:rsid w:val="00A357EE"/>
    <w:rsid w:val="00A36938"/>
    <w:rsid w:val="00A37A43"/>
    <w:rsid w:val="00A37E17"/>
    <w:rsid w:val="00A4016F"/>
    <w:rsid w:val="00A40623"/>
    <w:rsid w:val="00A4074E"/>
    <w:rsid w:val="00A40AE7"/>
    <w:rsid w:val="00A41273"/>
    <w:rsid w:val="00A415A0"/>
    <w:rsid w:val="00A4176F"/>
    <w:rsid w:val="00A420F8"/>
    <w:rsid w:val="00A42221"/>
    <w:rsid w:val="00A423DB"/>
    <w:rsid w:val="00A42AEF"/>
    <w:rsid w:val="00A42C45"/>
    <w:rsid w:val="00A43240"/>
    <w:rsid w:val="00A43EEA"/>
    <w:rsid w:val="00A446AD"/>
    <w:rsid w:val="00A449CD"/>
    <w:rsid w:val="00A44E0A"/>
    <w:rsid w:val="00A45049"/>
    <w:rsid w:val="00A45232"/>
    <w:rsid w:val="00A45422"/>
    <w:rsid w:val="00A45809"/>
    <w:rsid w:val="00A45A5F"/>
    <w:rsid w:val="00A45EFD"/>
    <w:rsid w:val="00A462C1"/>
    <w:rsid w:val="00A467AD"/>
    <w:rsid w:val="00A46F11"/>
    <w:rsid w:val="00A46F59"/>
    <w:rsid w:val="00A47D71"/>
    <w:rsid w:val="00A50329"/>
    <w:rsid w:val="00A50D58"/>
    <w:rsid w:val="00A51087"/>
    <w:rsid w:val="00A51934"/>
    <w:rsid w:val="00A5316C"/>
    <w:rsid w:val="00A53C07"/>
    <w:rsid w:val="00A54B7C"/>
    <w:rsid w:val="00A54FAF"/>
    <w:rsid w:val="00A55254"/>
    <w:rsid w:val="00A56B73"/>
    <w:rsid w:val="00A56CAC"/>
    <w:rsid w:val="00A56EC5"/>
    <w:rsid w:val="00A5790C"/>
    <w:rsid w:val="00A579E8"/>
    <w:rsid w:val="00A57AA7"/>
    <w:rsid w:val="00A57C1A"/>
    <w:rsid w:val="00A609C4"/>
    <w:rsid w:val="00A613CB"/>
    <w:rsid w:val="00A61B98"/>
    <w:rsid w:val="00A61D3D"/>
    <w:rsid w:val="00A62EA6"/>
    <w:rsid w:val="00A631CA"/>
    <w:rsid w:val="00A6347F"/>
    <w:rsid w:val="00A63C52"/>
    <w:rsid w:val="00A64276"/>
    <w:rsid w:val="00A64DC6"/>
    <w:rsid w:val="00A65688"/>
    <w:rsid w:val="00A66B78"/>
    <w:rsid w:val="00A67A59"/>
    <w:rsid w:val="00A67AA8"/>
    <w:rsid w:val="00A67AF4"/>
    <w:rsid w:val="00A70133"/>
    <w:rsid w:val="00A705FD"/>
    <w:rsid w:val="00A70D5B"/>
    <w:rsid w:val="00A71281"/>
    <w:rsid w:val="00A71540"/>
    <w:rsid w:val="00A71DFF"/>
    <w:rsid w:val="00A720C1"/>
    <w:rsid w:val="00A72F60"/>
    <w:rsid w:val="00A7389D"/>
    <w:rsid w:val="00A74055"/>
    <w:rsid w:val="00A74404"/>
    <w:rsid w:val="00A75D9F"/>
    <w:rsid w:val="00A76566"/>
    <w:rsid w:val="00A77884"/>
    <w:rsid w:val="00A77D0B"/>
    <w:rsid w:val="00A80023"/>
    <w:rsid w:val="00A8023D"/>
    <w:rsid w:val="00A806B0"/>
    <w:rsid w:val="00A80780"/>
    <w:rsid w:val="00A8167B"/>
    <w:rsid w:val="00A81793"/>
    <w:rsid w:val="00A81AE5"/>
    <w:rsid w:val="00A82B6D"/>
    <w:rsid w:val="00A82E91"/>
    <w:rsid w:val="00A830D4"/>
    <w:rsid w:val="00A83D36"/>
    <w:rsid w:val="00A852DE"/>
    <w:rsid w:val="00A854F0"/>
    <w:rsid w:val="00A85765"/>
    <w:rsid w:val="00A85787"/>
    <w:rsid w:val="00A86291"/>
    <w:rsid w:val="00A862B2"/>
    <w:rsid w:val="00A90F24"/>
    <w:rsid w:val="00A91198"/>
    <w:rsid w:val="00A9132A"/>
    <w:rsid w:val="00A918B3"/>
    <w:rsid w:val="00A91E1C"/>
    <w:rsid w:val="00A925B8"/>
    <w:rsid w:val="00A9280D"/>
    <w:rsid w:val="00A9283B"/>
    <w:rsid w:val="00A92DFD"/>
    <w:rsid w:val="00A93838"/>
    <w:rsid w:val="00A945F7"/>
    <w:rsid w:val="00A9462A"/>
    <w:rsid w:val="00A94E4B"/>
    <w:rsid w:val="00A95299"/>
    <w:rsid w:val="00A95AEF"/>
    <w:rsid w:val="00A96E63"/>
    <w:rsid w:val="00A970D6"/>
    <w:rsid w:val="00A972B2"/>
    <w:rsid w:val="00A9756A"/>
    <w:rsid w:val="00AA00EF"/>
    <w:rsid w:val="00AA03B9"/>
    <w:rsid w:val="00AA0449"/>
    <w:rsid w:val="00AA0CE9"/>
    <w:rsid w:val="00AA14EC"/>
    <w:rsid w:val="00AA14F0"/>
    <w:rsid w:val="00AA1647"/>
    <w:rsid w:val="00AA2551"/>
    <w:rsid w:val="00AA2CC4"/>
    <w:rsid w:val="00AA3416"/>
    <w:rsid w:val="00AA35A3"/>
    <w:rsid w:val="00AA35C5"/>
    <w:rsid w:val="00AA362E"/>
    <w:rsid w:val="00AA4416"/>
    <w:rsid w:val="00AA4AA5"/>
    <w:rsid w:val="00AA513A"/>
    <w:rsid w:val="00AA5329"/>
    <w:rsid w:val="00AA5AC0"/>
    <w:rsid w:val="00AA5F3F"/>
    <w:rsid w:val="00AA6E2B"/>
    <w:rsid w:val="00AA7CAB"/>
    <w:rsid w:val="00AA7F97"/>
    <w:rsid w:val="00AB02DA"/>
    <w:rsid w:val="00AB09A8"/>
    <w:rsid w:val="00AB132A"/>
    <w:rsid w:val="00AB1611"/>
    <w:rsid w:val="00AB1D42"/>
    <w:rsid w:val="00AB2994"/>
    <w:rsid w:val="00AB393C"/>
    <w:rsid w:val="00AB4FE5"/>
    <w:rsid w:val="00AB511E"/>
    <w:rsid w:val="00AB6C21"/>
    <w:rsid w:val="00AB6DA6"/>
    <w:rsid w:val="00AB7925"/>
    <w:rsid w:val="00AB7E74"/>
    <w:rsid w:val="00AB7F34"/>
    <w:rsid w:val="00AC06C4"/>
    <w:rsid w:val="00AC08F5"/>
    <w:rsid w:val="00AC174C"/>
    <w:rsid w:val="00AC1988"/>
    <w:rsid w:val="00AC3107"/>
    <w:rsid w:val="00AC3934"/>
    <w:rsid w:val="00AC39B1"/>
    <w:rsid w:val="00AC3A5D"/>
    <w:rsid w:val="00AC3F72"/>
    <w:rsid w:val="00AC3FE0"/>
    <w:rsid w:val="00AC4155"/>
    <w:rsid w:val="00AC5D9E"/>
    <w:rsid w:val="00AC6E96"/>
    <w:rsid w:val="00AC7DAA"/>
    <w:rsid w:val="00AD0023"/>
    <w:rsid w:val="00AD0873"/>
    <w:rsid w:val="00AD0ADA"/>
    <w:rsid w:val="00AD0D64"/>
    <w:rsid w:val="00AD1301"/>
    <w:rsid w:val="00AD1861"/>
    <w:rsid w:val="00AD1E82"/>
    <w:rsid w:val="00AD3CBD"/>
    <w:rsid w:val="00AD51F0"/>
    <w:rsid w:val="00AD61C1"/>
    <w:rsid w:val="00AD6FBB"/>
    <w:rsid w:val="00AD766C"/>
    <w:rsid w:val="00AE0937"/>
    <w:rsid w:val="00AE0E05"/>
    <w:rsid w:val="00AE1D59"/>
    <w:rsid w:val="00AE272C"/>
    <w:rsid w:val="00AE2970"/>
    <w:rsid w:val="00AE2CBD"/>
    <w:rsid w:val="00AE39FF"/>
    <w:rsid w:val="00AE3BBC"/>
    <w:rsid w:val="00AE46CE"/>
    <w:rsid w:val="00AE4B51"/>
    <w:rsid w:val="00AE4C43"/>
    <w:rsid w:val="00AE4FEF"/>
    <w:rsid w:val="00AE5988"/>
    <w:rsid w:val="00AE5DF3"/>
    <w:rsid w:val="00AE66C9"/>
    <w:rsid w:val="00AE6737"/>
    <w:rsid w:val="00AE74F2"/>
    <w:rsid w:val="00AE76EA"/>
    <w:rsid w:val="00AE7A71"/>
    <w:rsid w:val="00AF039C"/>
    <w:rsid w:val="00AF0B3D"/>
    <w:rsid w:val="00AF11AA"/>
    <w:rsid w:val="00AF1256"/>
    <w:rsid w:val="00AF1803"/>
    <w:rsid w:val="00AF1B1D"/>
    <w:rsid w:val="00AF1B7F"/>
    <w:rsid w:val="00AF1D6C"/>
    <w:rsid w:val="00AF21EE"/>
    <w:rsid w:val="00AF2D47"/>
    <w:rsid w:val="00AF477C"/>
    <w:rsid w:val="00AF5768"/>
    <w:rsid w:val="00AF5D57"/>
    <w:rsid w:val="00AF6515"/>
    <w:rsid w:val="00AF7116"/>
    <w:rsid w:val="00AF743A"/>
    <w:rsid w:val="00AF7514"/>
    <w:rsid w:val="00AF7691"/>
    <w:rsid w:val="00AF7AC9"/>
    <w:rsid w:val="00AF7B93"/>
    <w:rsid w:val="00AF7E45"/>
    <w:rsid w:val="00B00292"/>
    <w:rsid w:val="00B00C3D"/>
    <w:rsid w:val="00B00DEA"/>
    <w:rsid w:val="00B00F25"/>
    <w:rsid w:val="00B012B0"/>
    <w:rsid w:val="00B024FB"/>
    <w:rsid w:val="00B029CA"/>
    <w:rsid w:val="00B0326C"/>
    <w:rsid w:val="00B0342C"/>
    <w:rsid w:val="00B03680"/>
    <w:rsid w:val="00B03E05"/>
    <w:rsid w:val="00B0507D"/>
    <w:rsid w:val="00B053E7"/>
    <w:rsid w:val="00B062E1"/>
    <w:rsid w:val="00B064CD"/>
    <w:rsid w:val="00B0671F"/>
    <w:rsid w:val="00B068D9"/>
    <w:rsid w:val="00B07454"/>
    <w:rsid w:val="00B07AA6"/>
    <w:rsid w:val="00B07F3B"/>
    <w:rsid w:val="00B10067"/>
    <w:rsid w:val="00B10856"/>
    <w:rsid w:val="00B11091"/>
    <w:rsid w:val="00B11593"/>
    <w:rsid w:val="00B118EC"/>
    <w:rsid w:val="00B11999"/>
    <w:rsid w:val="00B135BE"/>
    <w:rsid w:val="00B147DA"/>
    <w:rsid w:val="00B15FFF"/>
    <w:rsid w:val="00B16572"/>
    <w:rsid w:val="00B16C3A"/>
    <w:rsid w:val="00B1749E"/>
    <w:rsid w:val="00B17690"/>
    <w:rsid w:val="00B17917"/>
    <w:rsid w:val="00B200F4"/>
    <w:rsid w:val="00B20A3D"/>
    <w:rsid w:val="00B20CB8"/>
    <w:rsid w:val="00B21511"/>
    <w:rsid w:val="00B216FE"/>
    <w:rsid w:val="00B217CC"/>
    <w:rsid w:val="00B2191C"/>
    <w:rsid w:val="00B2196C"/>
    <w:rsid w:val="00B21CC4"/>
    <w:rsid w:val="00B21E7E"/>
    <w:rsid w:val="00B2336D"/>
    <w:rsid w:val="00B259B6"/>
    <w:rsid w:val="00B25FF7"/>
    <w:rsid w:val="00B268E4"/>
    <w:rsid w:val="00B30342"/>
    <w:rsid w:val="00B305EB"/>
    <w:rsid w:val="00B3079A"/>
    <w:rsid w:val="00B3262C"/>
    <w:rsid w:val="00B32635"/>
    <w:rsid w:val="00B34BF9"/>
    <w:rsid w:val="00B34C60"/>
    <w:rsid w:val="00B35FD0"/>
    <w:rsid w:val="00B36207"/>
    <w:rsid w:val="00B36688"/>
    <w:rsid w:val="00B36843"/>
    <w:rsid w:val="00B36B07"/>
    <w:rsid w:val="00B37AEC"/>
    <w:rsid w:val="00B406EF"/>
    <w:rsid w:val="00B409FC"/>
    <w:rsid w:val="00B412AD"/>
    <w:rsid w:val="00B41ECA"/>
    <w:rsid w:val="00B42540"/>
    <w:rsid w:val="00B42870"/>
    <w:rsid w:val="00B42A59"/>
    <w:rsid w:val="00B42EDC"/>
    <w:rsid w:val="00B43294"/>
    <w:rsid w:val="00B43478"/>
    <w:rsid w:val="00B43E3F"/>
    <w:rsid w:val="00B43FEF"/>
    <w:rsid w:val="00B44EAD"/>
    <w:rsid w:val="00B459BB"/>
    <w:rsid w:val="00B46753"/>
    <w:rsid w:val="00B470EA"/>
    <w:rsid w:val="00B47D61"/>
    <w:rsid w:val="00B50159"/>
    <w:rsid w:val="00B50778"/>
    <w:rsid w:val="00B50D0E"/>
    <w:rsid w:val="00B51C91"/>
    <w:rsid w:val="00B524CB"/>
    <w:rsid w:val="00B528FE"/>
    <w:rsid w:val="00B52B70"/>
    <w:rsid w:val="00B53B22"/>
    <w:rsid w:val="00B53B9E"/>
    <w:rsid w:val="00B53DF3"/>
    <w:rsid w:val="00B5485E"/>
    <w:rsid w:val="00B54C33"/>
    <w:rsid w:val="00B54F26"/>
    <w:rsid w:val="00B55D21"/>
    <w:rsid w:val="00B55F4B"/>
    <w:rsid w:val="00B561C1"/>
    <w:rsid w:val="00B562D5"/>
    <w:rsid w:val="00B568D5"/>
    <w:rsid w:val="00B56B97"/>
    <w:rsid w:val="00B57902"/>
    <w:rsid w:val="00B57AA3"/>
    <w:rsid w:val="00B57B3F"/>
    <w:rsid w:val="00B60995"/>
    <w:rsid w:val="00B60D87"/>
    <w:rsid w:val="00B6178C"/>
    <w:rsid w:val="00B61FCF"/>
    <w:rsid w:val="00B62012"/>
    <w:rsid w:val="00B62E53"/>
    <w:rsid w:val="00B633CF"/>
    <w:rsid w:val="00B639F9"/>
    <w:rsid w:val="00B640BF"/>
    <w:rsid w:val="00B64DB8"/>
    <w:rsid w:val="00B64E0A"/>
    <w:rsid w:val="00B64E7C"/>
    <w:rsid w:val="00B65DDA"/>
    <w:rsid w:val="00B65DF6"/>
    <w:rsid w:val="00B65E91"/>
    <w:rsid w:val="00B66109"/>
    <w:rsid w:val="00B6622C"/>
    <w:rsid w:val="00B663E1"/>
    <w:rsid w:val="00B66CAA"/>
    <w:rsid w:val="00B66D12"/>
    <w:rsid w:val="00B676A2"/>
    <w:rsid w:val="00B67839"/>
    <w:rsid w:val="00B67A01"/>
    <w:rsid w:val="00B67ECD"/>
    <w:rsid w:val="00B700AA"/>
    <w:rsid w:val="00B70FFC"/>
    <w:rsid w:val="00B71134"/>
    <w:rsid w:val="00B71FC3"/>
    <w:rsid w:val="00B72103"/>
    <w:rsid w:val="00B726E7"/>
    <w:rsid w:val="00B72AF9"/>
    <w:rsid w:val="00B730EA"/>
    <w:rsid w:val="00B739B2"/>
    <w:rsid w:val="00B74821"/>
    <w:rsid w:val="00B74D24"/>
    <w:rsid w:val="00B753FC"/>
    <w:rsid w:val="00B75689"/>
    <w:rsid w:val="00B75A60"/>
    <w:rsid w:val="00B75B68"/>
    <w:rsid w:val="00B75E5A"/>
    <w:rsid w:val="00B76094"/>
    <w:rsid w:val="00B776B1"/>
    <w:rsid w:val="00B77CEE"/>
    <w:rsid w:val="00B77ECE"/>
    <w:rsid w:val="00B8095B"/>
    <w:rsid w:val="00B80AA2"/>
    <w:rsid w:val="00B811C2"/>
    <w:rsid w:val="00B81F83"/>
    <w:rsid w:val="00B8201F"/>
    <w:rsid w:val="00B827F8"/>
    <w:rsid w:val="00B82C37"/>
    <w:rsid w:val="00B82D9C"/>
    <w:rsid w:val="00B82F80"/>
    <w:rsid w:val="00B82FC9"/>
    <w:rsid w:val="00B84239"/>
    <w:rsid w:val="00B8547A"/>
    <w:rsid w:val="00B858D1"/>
    <w:rsid w:val="00B85DDA"/>
    <w:rsid w:val="00B8667B"/>
    <w:rsid w:val="00B86E68"/>
    <w:rsid w:val="00B87390"/>
    <w:rsid w:val="00B873B7"/>
    <w:rsid w:val="00B87CB3"/>
    <w:rsid w:val="00B90543"/>
    <w:rsid w:val="00B91CB9"/>
    <w:rsid w:val="00B92122"/>
    <w:rsid w:val="00B9217E"/>
    <w:rsid w:val="00B9234C"/>
    <w:rsid w:val="00B9247E"/>
    <w:rsid w:val="00B93289"/>
    <w:rsid w:val="00B93D7D"/>
    <w:rsid w:val="00B940AF"/>
    <w:rsid w:val="00B945C1"/>
    <w:rsid w:val="00B948D5"/>
    <w:rsid w:val="00B9495E"/>
    <w:rsid w:val="00B94A00"/>
    <w:rsid w:val="00B957E8"/>
    <w:rsid w:val="00B95B79"/>
    <w:rsid w:val="00B95DBC"/>
    <w:rsid w:val="00B96D37"/>
    <w:rsid w:val="00B96D6A"/>
    <w:rsid w:val="00B96E89"/>
    <w:rsid w:val="00B973A6"/>
    <w:rsid w:val="00B9749F"/>
    <w:rsid w:val="00B979D7"/>
    <w:rsid w:val="00B97A20"/>
    <w:rsid w:val="00B97D99"/>
    <w:rsid w:val="00BA0866"/>
    <w:rsid w:val="00BA0909"/>
    <w:rsid w:val="00BA101B"/>
    <w:rsid w:val="00BA127C"/>
    <w:rsid w:val="00BA15C1"/>
    <w:rsid w:val="00BA184A"/>
    <w:rsid w:val="00BA186C"/>
    <w:rsid w:val="00BA1AE6"/>
    <w:rsid w:val="00BA29C7"/>
    <w:rsid w:val="00BA3311"/>
    <w:rsid w:val="00BA3C5B"/>
    <w:rsid w:val="00BA3C76"/>
    <w:rsid w:val="00BA40FD"/>
    <w:rsid w:val="00BA4252"/>
    <w:rsid w:val="00BA4C99"/>
    <w:rsid w:val="00BA51A6"/>
    <w:rsid w:val="00BA5570"/>
    <w:rsid w:val="00BA57E9"/>
    <w:rsid w:val="00BA68AE"/>
    <w:rsid w:val="00BA7886"/>
    <w:rsid w:val="00BB1038"/>
    <w:rsid w:val="00BB1B5A"/>
    <w:rsid w:val="00BB1E67"/>
    <w:rsid w:val="00BB1F3C"/>
    <w:rsid w:val="00BB20A6"/>
    <w:rsid w:val="00BB3A4C"/>
    <w:rsid w:val="00BB3E72"/>
    <w:rsid w:val="00BB402C"/>
    <w:rsid w:val="00BB4119"/>
    <w:rsid w:val="00BB4BCC"/>
    <w:rsid w:val="00BB4DDE"/>
    <w:rsid w:val="00BB4FC4"/>
    <w:rsid w:val="00BB57F0"/>
    <w:rsid w:val="00BB6891"/>
    <w:rsid w:val="00BB6BFF"/>
    <w:rsid w:val="00BB6C9D"/>
    <w:rsid w:val="00BB76D7"/>
    <w:rsid w:val="00BC0B9A"/>
    <w:rsid w:val="00BC0CCA"/>
    <w:rsid w:val="00BC1520"/>
    <w:rsid w:val="00BC15C7"/>
    <w:rsid w:val="00BC1B19"/>
    <w:rsid w:val="00BC2AEE"/>
    <w:rsid w:val="00BC2B6D"/>
    <w:rsid w:val="00BC2CEB"/>
    <w:rsid w:val="00BC31A3"/>
    <w:rsid w:val="00BC3532"/>
    <w:rsid w:val="00BC3F04"/>
    <w:rsid w:val="00BC4014"/>
    <w:rsid w:val="00BC467B"/>
    <w:rsid w:val="00BC4DA0"/>
    <w:rsid w:val="00BC5BE7"/>
    <w:rsid w:val="00BC6C70"/>
    <w:rsid w:val="00BC78F5"/>
    <w:rsid w:val="00BD04FD"/>
    <w:rsid w:val="00BD0FB1"/>
    <w:rsid w:val="00BD1041"/>
    <w:rsid w:val="00BD10E8"/>
    <w:rsid w:val="00BD1A1E"/>
    <w:rsid w:val="00BD1A7B"/>
    <w:rsid w:val="00BD1B22"/>
    <w:rsid w:val="00BD2640"/>
    <w:rsid w:val="00BD2BCB"/>
    <w:rsid w:val="00BD3D5B"/>
    <w:rsid w:val="00BD3F9A"/>
    <w:rsid w:val="00BD491F"/>
    <w:rsid w:val="00BD4F33"/>
    <w:rsid w:val="00BD50F8"/>
    <w:rsid w:val="00BD53A8"/>
    <w:rsid w:val="00BD75B4"/>
    <w:rsid w:val="00BD76BE"/>
    <w:rsid w:val="00BD78E2"/>
    <w:rsid w:val="00BD7C85"/>
    <w:rsid w:val="00BD7E88"/>
    <w:rsid w:val="00BE079C"/>
    <w:rsid w:val="00BE13A8"/>
    <w:rsid w:val="00BE1810"/>
    <w:rsid w:val="00BE19DF"/>
    <w:rsid w:val="00BE2E54"/>
    <w:rsid w:val="00BE3141"/>
    <w:rsid w:val="00BE32F1"/>
    <w:rsid w:val="00BE3643"/>
    <w:rsid w:val="00BE4F80"/>
    <w:rsid w:val="00BE4FB8"/>
    <w:rsid w:val="00BE50EF"/>
    <w:rsid w:val="00BE5952"/>
    <w:rsid w:val="00BE5BE7"/>
    <w:rsid w:val="00BE5C60"/>
    <w:rsid w:val="00BE612B"/>
    <w:rsid w:val="00BE644E"/>
    <w:rsid w:val="00BE6F18"/>
    <w:rsid w:val="00BE7A9F"/>
    <w:rsid w:val="00BF002D"/>
    <w:rsid w:val="00BF089E"/>
    <w:rsid w:val="00BF0BBF"/>
    <w:rsid w:val="00BF16AE"/>
    <w:rsid w:val="00BF2409"/>
    <w:rsid w:val="00BF243D"/>
    <w:rsid w:val="00BF2833"/>
    <w:rsid w:val="00BF2E87"/>
    <w:rsid w:val="00BF3DB3"/>
    <w:rsid w:val="00BF4775"/>
    <w:rsid w:val="00BF4ACB"/>
    <w:rsid w:val="00BF4D4E"/>
    <w:rsid w:val="00BF4EE7"/>
    <w:rsid w:val="00BF4FDE"/>
    <w:rsid w:val="00BF523C"/>
    <w:rsid w:val="00BF5947"/>
    <w:rsid w:val="00BF59B5"/>
    <w:rsid w:val="00C00BBD"/>
    <w:rsid w:val="00C00D0A"/>
    <w:rsid w:val="00C011B1"/>
    <w:rsid w:val="00C02421"/>
    <w:rsid w:val="00C02B01"/>
    <w:rsid w:val="00C02DD2"/>
    <w:rsid w:val="00C0335E"/>
    <w:rsid w:val="00C03371"/>
    <w:rsid w:val="00C033D2"/>
    <w:rsid w:val="00C040E6"/>
    <w:rsid w:val="00C04B3B"/>
    <w:rsid w:val="00C04EC5"/>
    <w:rsid w:val="00C07359"/>
    <w:rsid w:val="00C0777C"/>
    <w:rsid w:val="00C0789B"/>
    <w:rsid w:val="00C07B66"/>
    <w:rsid w:val="00C10532"/>
    <w:rsid w:val="00C122BC"/>
    <w:rsid w:val="00C12B27"/>
    <w:rsid w:val="00C12CE0"/>
    <w:rsid w:val="00C12E23"/>
    <w:rsid w:val="00C13E45"/>
    <w:rsid w:val="00C14401"/>
    <w:rsid w:val="00C144EE"/>
    <w:rsid w:val="00C14DCA"/>
    <w:rsid w:val="00C14E55"/>
    <w:rsid w:val="00C15D93"/>
    <w:rsid w:val="00C1604F"/>
    <w:rsid w:val="00C1626D"/>
    <w:rsid w:val="00C16438"/>
    <w:rsid w:val="00C16F92"/>
    <w:rsid w:val="00C17ACE"/>
    <w:rsid w:val="00C20181"/>
    <w:rsid w:val="00C20528"/>
    <w:rsid w:val="00C2075E"/>
    <w:rsid w:val="00C2133D"/>
    <w:rsid w:val="00C21484"/>
    <w:rsid w:val="00C21A3F"/>
    <w:rsid w:val="00C220BF"/>
    <w:rsid w:val="00C221E6"/>
    <w:rsid w:val="00C22541"/>
    <w:rsid w:val="00C2257E"/>
    <w:rsid w:val="00C22EC4"/>
    <w:rsid w:val="00C23116"/>
    <w:rsid w:val="00C2351A"/>
    <w:rsid w:val="00C2355E"/>
    <w:rsid w:val="00C23B1E"/>
    <w:rsid w:val="00C23EF6"/>
    <w:rsid w:val="00C253BF"/>
    <w:rsid w:val="00C2568C"/>
    <w:rsid w:val="00C25A94"/>
    <w:rsid w:val="00C26714"/>
    <w:rsid w:val="00C26758"/>
    <w:rsid w:val="00C268A5"/>
    <w:rsid w:val="00C26E6A"/>
    <w:rsid w:val="00C2710D"/>
    <w:rsid w:val="00C276C5"/>
    <w:rsid w:val="00C303A2"/>
    <w:rsid w:val="00C3089B"/>
    <w:rsid w:val="00C30AAA"/>
    <w:rsid w:val="00C30D79"/>
    <w:rsid w:val="00C323EC"/>
    <w:rsid w:val="00C324CC"/>
    <w:rsid w:val="00C326CD"/>
    <w:rsid w:val="00C326DE"/>
    <w:rsid w:val="00C326EA"/>
    <w:rsid w:val="00C32DAE"/>
    <w:rsid w:val="00C332D1"/>
    <w:rsid w:val="00C347A4"/>
    <w:rsid w:val="00C34AFD"/>
    <w:rsid w:val="00C3507D"/>
    <w:rsid w:val="00C35091"/>
    <w:rsid w:val="00C3519F"/>
    <w:rsid w:val="00C35B7F"/>
    <w:rsid w:val="00C364BE"/>
    <w:rsid w:val="00C365DC"/>
    <w:rsid w:val="00C36660"/>
    <w:rsid w:val="00C366CC"/>
    <w:rsid w:val="00C36969"/>
    <w:rsid w:val="00C371F8"/>
    <w:rsid w:val="00C37AA5"/>
    <w:rsid w:val="00C40443"/>
    <w:rsid w:val="00C406AF"/>
    <w:rsid w:val="00C423E1"/>
    <w:rsid w:val="00C42D19"/>
    <w:rsid w:val="00C43005"/>
    <w:rsid w:val="00C43629"/>
    <w:rsid w:val="00C4413E"/>
    <w:rsid w:val="00C45703"/>
    <w:rsid w:val="00C464A0"/>
    <w:rsid w:val="00C50100"/>
    <w:rsid w:val="00C5020E"/>
    <w:rsid w:val="00C502D6"/>
    <w:rsid w:val="00C50C46"/>
    <w:rsid w:val="00C51ABF"/>
    <w:rsid w:val="00C52436"/>
    <w:rsid w:val="00C529F9"/>
    <w:rsid w:val="00C52B6E"/>
    <w:rsid w:val="00C53E75"/>
    <w:rsid w:val="00C54DA9"/>
    <w:rsid w:val="00C54F7B"/>
    <w:rsid w:val="00C55388"/>
    <w:rsid w:val="00C55404"/>
    <w:rsid w:val="00C5550C"/>
    <w:rsid w:val="00C5564F"/>
    <w:rsid w:val="00C55722"/>
    <w:rsid w:val="00C56799"/>
    <w:rsid w:val="00C56FBC"/>
    <w:rsid w:val="00C57222"/>
    <w:rsid w:val="00C57346"/>
    <w:rsid w:val="00C615FD"/>
    <w:rsid w:val="00C61690"/>
    <w:rsid w:val="00C61762"/>
    <w:rsid w:val="00C61DD0"/>
    <w:rsid w:val="00C625F0"/>
    <w:rsid w:val="00C62814"/>
    <w:rsid w:val="00C628B7"/>
    <w:rsid w:val="00C63484"/>
    <w:rsid w:val="00C63681"/>
    <w:rsid w:val="00C63944"/>
    <w:rsid w:val="00C643A4"/>
    <w:rsid w:val="00C643F1"/>
    <w:rsid w:val="00C65237"/>
    <w:rsid w:val="00C65474"/>
    <w:rsid w:val="00C664DA"/>
    <w:rsid w:val="00C66D75"/>
    <w:rsid w:val="00C66D7E"/>
    <w:rsid w:val="00C712A3"/>
    <w:rsid w:val="00C71E55"/>
    <w:rsid w:val="00C71FDB"/>
    <w:rsid w:val="00C7242C"/>
    <w:rsid w:val="00C724E1"/>
    <w:rsid w:val="00C72B84"/>
    <w:rsid w:val="00C734E2"/>
    <w:rsid w:val="00C73C91"/>
    <w:rsid w:val="00C749E4"/>
    <w:rsid w:val="00C74C05"/>
    <w:rsid w:val="00C74C7F"/>
    <w:rsid w:val="00C752B6"/>
    <w:rsid w:val="00C7532D"/>
    <w:rsid w:val="00C755E3"/>
    <w:rsid w:val="00C75E8B"/>
    <w:rsid w:val="00C76409"/>
    <w:rsid w:val="00C765CE"/>
    <w:rsid w:val="00C76C56"/>
    <w:rsid w:val="00C76CA6"/>
    <w:rsid w:val="00C77C89"/>
    <w:rsid w:val="00C77D8E"/>
    <w:rsid w:val="00C77DD5"/>
    <w:rsid w:val="00C80516"/>
    <w:rsid w:val="00C81351"/>
    <w:rsid w:val="00C81824"/>
    <w:rsid w:val="00C828E6"/>
    <w:rsid w:val="00C82CE5"/>
    <w:rsid w:val="00C83079"/>
    <w:rsid w:val="00C84588"/>
    <w:rsid w:val="00C847AF"/>
    <w:rsid w:val="00C84897"/>
    <w:rsid w:val="00C850E8"/>
    <w:rsid w:val="00C8596E"/>
    <w:rsid w:val="00C85B9F"/>
    <w:rsid w:val="00C85F75"/>
    <w:rsid w:val="00C864D7"/>
    <w:rsid w:val="00C867C3"/>
    <w:rsid w:val="00C87439"/>
    <w:rsid w:val="00C8762D"/>
    <w:rsid w:val="00C87D8F"/>
    <w:rsid w:val="00C90923"/>
    <w:rsid w:val="00C9244A"/>
    <w:rsid w:val="00C92A6B"/>
    <w:rsid w:val="00C93686"/>
    <w:rsid w:val="00C937CA"/>
    <w:rsid w:val="00C93E62"/>
    <w:rsid w:val="00C94617"/>
    <w:rsid w:val="00C94A1B"/>
    <w:rsid w:val="00C94C58"/>
    <w:rsid w:val="00C9529A"/>
    <w:rsid w:val="00C96241"/>
    <w:rsid w:val="00C969EF"/>
    <w:rsid w:val="00C96EC9"/>
    <w:rsid w:val="00C97918"/>
    <w:rsid w:val="00C97BA0"/>
    <w:rsid w:val="00C97BB1"/>
    <w:rsid w:val="00C97D49"/>
    <w:rsid w:val="00CA0368"/>
    <w:rsid w:val="00CA09D6"/>
    <w:rsid w:val="00CA0AC7"/>
    <w:rsid w:val="00CA0E94"/>
    <w:rsid w:val="00CA12C7"/>
    <w:rsid w:val="00CA1D2C"/>
    <w:rsid w:val="00CA1FC2"/>
    <w:rsid w:val="00CA27A1"/>
    <w:rsid w:val="00CA318F"/>
    <w:rsid w:val="00CA468E"/>
    <w:rsid w:val="00CA4D2C"/>
    <w:rsid w:val="00CA5BBF"/>
    <w:rsid w:val="00CA5C46"/>
    <w:rsid w:val="00CA646D"/>
    <w:rsid w:val="00CA6874"/>
    <w:rsid w:val="00CA6AEE"/>
    <w:rsid w:val="00CA7391"/>
    <w:rsid w:val="00CB060A"/>
    <w:rsid w:val="00CB0C6E"/>
    <w:rsid w:val="00CB1169"/>
    <w:rsid w:val="00CB167F"/>
    <w:rsid w:val="00CB1836"/>
    <w:rsid w:val="00CB1A2D"/>
    <w:rsid w:val="00CB1C66"/>
    <w:rsid w:val="00CB2DEE"/>
    <w:rsid w:val="00CB2E1C"/>
    <w:rsid w:val="00CB44F8"/>
    <w:rsid w:val="00CB5A65"/>
    <w:rsid w:val="00CB646E"/>
    <w:rsid w:val="00CB649E"/>
    <w:rsid w:val="00CB6D3A"/>
    <w:rsid w:val="00CB6FEC"/>
    <w:rsid w:val="00CB70B2"/>
    <w:rsid w:val="00CB7AAA"/>
    <w:rsid w:val="00CC093F"/>
    <w:rsid w:val="00CC0B17"/>
    <w:rsid w:val="00CC0BD9"/>
    <w:rsid w:val="00CC18DD"/>
    <w:rsid w:val="00CC1CFE"/>
    <w:rsid w:val="00CC26FD"/>
    <w:rsid w:val="00CC2F4F"/>
    <w:rsid w:val="00CC48E6"/>
    <w:rsid w:val="00CC4BAB"/>
    <w:rsid w:val="00CC5175"/>
    <w:rsid w:val="00CC5281"/>
    <w:rsid w:val="00CC5FEE"/>
    <w:rsid w:val="00CC62A0"/>
    <w:rsid w:val="00CC6B9A"/>
    <w:rsid w:val="00CC713A"/>
    <w:rsid w:val="00CC72A2"/>
    <w:rsid w:val="00CD0316"/>
    <w:rsid w:val="00CD0663"/>
    <w:rsid w:val="00CD096E"/>
    <w:rsid w:val="00CD09A2"/>
    <w:rsid w:val="00CD0AC5"/>
    <w:rsid w:val="00CD16F5"/>
    <w:rsid w:val="00CD2569"/>
    <w:rsid w:val="00CD2D66"/>
    <w:rsid w:val="00CD331F"/>
    <w:rsid w:val="00CD3BD3"/>
    <w:rsid w:val="00CD43F0"/>
    <w:rsid w:val="00CD5555"/>
    <w:rsid w:val="00CD5671"/>
    <w:rsid w:val="00CD57AA"/>
    <w:rsid w:val="00CD63FA"/>
    <w:rsid w:val="00CD6893"/>
    <w:rsid w:val="00CD6B87"/>
    <w:rsid w:val="00CD6F7F"/>
    <w:rsid w:val="00CD7119"/>
    <w:rsid w:val="00CE050D"/>
    <w:rsid w:val="00CE1701"/>
    <w:rsid w:val="00CE24FC"/>
    <w:rsid w:val="00CE2C6C"/>
    <w:rsid w:val="00CE30AD"/>
    <w:rsid w:val="00CE549E"/>
    <w:rsid w:val="00CE54A2"/>
    <w:rsid w:val="00CE600D"/>
    <w:rsid w:val="00CE667B"/>
    <w:rsid w:val="00CE6CBA"/>
    <w:rsid w:val="00CE7701"/>
    <w:rsid w:val="00CE783D"/>
    <w:rsid w:val="00CE7A62"/>
    <w:rsid w:val="00CF01DF"/>
    <w:rsid w:val="00CF02F4"/>
    <w:rsid w:val="00CF03B1"/>
    <w:rsid w:val="00CF05DD"/>
    <w:rsid w:val="00CF094F"/>
    <w:rsid w:val="00CF0D09"/>
    <w:rsid w:val="00CF1450"/>
    <w:rsid w:val="00CF1AB5"/>
    <w:rsid w:val="00CF3970"/>
    <w:rsid w:val="00CF3B8C"/>
    <w:rsid w:val="00CF4F51"/>
    <w:rsid w:val="00CF577B"/>
    <w:rsid w:val="00CF58EA"/>
    <w:rsid w:val="00CF5CC8"/>
    <w:rsid w:val="00CF637F"/>
    <w:rsid w:val="00CF6C0C"/>
    <w:rsid w:val="00CF75D7"/>
    <w:rsid w:val="00D03320"/>
    <w:rsid w:val="00D04209"/>
    <w:rsid w:val="00D04555"/>
    <w:rsid w:val="00D0476B"/>
    <w:rsid w:val="00D053B1"/>
    <w:rsid w:val="00D0544D"/>
    <w:rsid w:val="00D0557B"/>
    <w:rsid w:val="00D05967"/>
    <w:rsid w:val="00D0618C"/>
    <w:rsid w:val="00D062C1"/>
    <w:rsid w:val="00D06E3F"/>
    <w:rsid w:val="00D06EC3"/>
    <w:rsid w:val="00D071B2"/>
    <w:rsid w:val="00D102A2"/>
    <w:rsid w:val="00D102CD"/>
    <w:rsid w:val="00D107B6"/>
    <w:rsid w:val="00D11AC9"/>
    <w:rsid w:val="00D12435"/>
    <w:rsid w:val="00D1317B"/>
    <w:rsid w:val="00D13E13"/>
    <w:rsid w:val="00D141EF"/>
    <w:rsid w:val="00D14555"/>
    <w:rsid w:val="00D15293"/>
    <w:rsid w:val="00D1605E"/>
    <w:rsid w:val="00D1639C"/>
    <w:rsid w:val="00D16B0C"/>
    <w:rsid w:val="00D16C21"/>
    <w:rsid w:val="00D17C39"/>
    <w:rsid w:val="00D17FA4"/>
    <w:rsid w:val="00D21426"/>
    <w:rsid w:val="00D21B8C"/>
    <w:rsid w:val="00D21F38"/>
    <w:rsid w:val="00D227C7"/>
    <w:rsid w:val="00D2312C"/>
    <w:rsid w:val="00D2347A"/>
    <w:rsid w:val="00D23DD0"/>
    <w:rsid w:val="00D23F44"/>
    <w:rsid w:val="00D24157"/>
    <w:rsid w:val="00D24857"/>
    <w:rsid w:val="00D249EC"/>
    <w:rsid w:val="00D251B3"/>
    <w:rsid w:val="00D25B65"/>
    <w:rsid w:val="00D2619C"/>
    <w:rsid w:val="00D26503"/>
    <w:rsid w:val="00D26A0B"/>
    <w:rsid w:val="00D276F8"/>
    <w:rsid w:val="00D27702"/>
    <w:rsid w:val="00D27938"/>
    <w:rsid w:val="00D27E03"/>
    <w:rsid w:val="00D301C6"/>
    <w:rsid w:val="00D316CE"/>
    <w:rsid w:val="00D320DA"/>
    <w:rsid w:val="00D3255D"/>
    <w:rsid w:val="00D327B2"/>
    <w:rsid w:val="00D3282B"/>
    <w:rsid w:val="00D32A8F"/>
    <w:rsid w:val="00D32BEC"/>
    <w:rsid w:val="00D32D2F"/>
    <w:rsid w:val="00D3317A"/>
    <w:rsid w:val="00D331E7"/>
    <w:rsid w:val="00D33CC6"/>
    <w:rsid w:val="00D33F6B"/>
    <w:rsid w:val="00D35447"/>
    <w:rsid w:val="00D3588E"/>
    <w:rsid w:val="00D36235"/>
    <w:rsid w:val="00D36561"/>
    <w:rsid w:val="00D37A47"/>
    <w:rsid w:val="00D40B2F"/>
    <w:rsid w:val="00D4142E"/>
    <w:rsid w:val="00D41443"/>
    <w:rsid w:val="00D4156F"/>
    <w:rsid w:val="00D416A8"/>
    <w:rsid w:val="00D419B4"/>
    <w:rsid w:val="00D4390D"/>
    <w:rsid w:val="00D442AB"/>
    <w:rsid w:val="00D451AE"/>
    <w:rsid w:val="00D455FC"/>
    <w:rsid w:val="00D46988"/>
    <w:rsid w:val="00D46B51"/>
    <w:rsid w:val="00D47565"/>
    <w:rsid w:val="00D47B39"/>
    <w:rsid w:val="00D5051A"/>
    <w:rsid w:val="00D507AE"/>
    <w:rsid w:val="00D50874"/>
    <w:rsid w:val="00D51366"/>
    <w:rsid w:val="00D51A36"/>
    <w:rsid w:val="00D52065"/>
    <w:rsid w:val="00D5220C"/>
    <w:rsid w:val="00D52240"/>
    <w:rsid w:val="00D525DB"/>
    <w:rsid w:val="00D5260A"/>
    <w:rsid w:val="00D52926"/>
    <w:rsid w:val="00D52A98"/>
    <w:rsid w:val="00D52F3A"/>
    <w:rsid w:val="00D535BD"/>
    <w:rsid w:val="00D53B18"/>
    <w:rsid w:val="00D54196"/>
    <w:rsid w:val="00D54FD2"/>
    <w:rsid w:val="00D5500F"/>
    <w:rsid w:val="00D5600E"/>
    <w:rsid w:val="00D56A56"/>
    <w:rsid w:val="00D56AA1"/>
    <w:rsid w:val="00D56EFA"/>
    <w:rsid w:val="00D573C4"/>
    <w:rsid w:val="00D574D1"/>
    <w:rsid w:val="00D575D8"/>
    <w:rsid w:val="00D57758"/>
    <w:rsid w:val="00D57DF8"/>
    <w:rsid w:val="00D60BFF"/>
    <w:rsid w:val="00D615ED"/>
    <w:rsid w:val="00D62B2A"/>
    <w:rsid w:val="00D63372"/>
    <w:rsid w:val="00D636E7"/>
    <w:rsid w:val="00D639FA"/>
    <w:rsid w:val="00D63A40"/>
    <w:rsid w:val="00D64234"/>
    <w:rsid w:val="00D6464D"/>
    <w:rsid w:val="00D64A80"/>
    <w:rsid w:val="00D64A8E"/>
    <w:rsid w:val="00D64AB6"/>
    <w:rsid w:val="00D64B88"/>
    <w:rsid w:val="00D64F66"/>
    <w:rsid w:val="00D662BD"/>
    <w:rsid w:val="00D66FF0"/>
    <w:rsid w:val="00D672C8"/>
    <w:rsid w:val="00D67AE7"/>
    <w:rsid w:val="00D70B87"/>
    <w:rsid w:val="00D70BBA"/>
    <w:rsid w:val="00D70FFD"/>
    <w:rsid w:val="00D7165E"/>
    <w:rsid w:val="00D71BBD"/>
    <w:rsid w:val="00D71F3A"/>
    <w:rsid w:val="00D71F41"/>
    <w:rsid w:val="00D72182"/>
    <w:rsid w:val="00D7249C"/>
    <w:rsid w:val="00D724B0"/>
    <w:rsid w:val="00D7262C"/>
    <w:rsid w:val="00D7355E"/>
    <w:rsid w:val="00D73F49"/>
    <w:rsid w:val="00D73FA3"/>
    <w:rsid w:val="00D75545"/>
    <w:rsid w:val="00D75586"/>
    <w:rsid w:val="00D75EE1"/>
    <w:rsid w:val="00D76272"/>
    <w:rsid w:val="00D76AB6"/>
    <w:rsid w:val="00D76B98"/>
    <w:rsid w:val="00D8080F"/>
    <w:rsid w:val="00D80BF6"/>
    <w:rsid w:val="00D80E36"/>
    <w:rsid w:val="00D81A95"/>
    <w:rsid w:val="00D81F24"/>
    <w:rsid w:val="00D82389"/>
    <w:rsid w:val="00D825F5"/>
    <w:rsid w:val="00D82E8F"/>
    <w:rsid w:val="00D83399"/>
    <w:rsid w:val="00D83D77"/>
    <w:rsid w:val="00D84464"/>
    <w:rsid w:val="00D84DE1"/>
    <w:rsid w:val="00D86C6D"/>
    <w:rsid w:val="00D8705D"/>
    <w:rsid w:val="00D870A1"/>
    <w:rsid w:val="00D87CD8"/>
    <w:rsid w:val="00D900B5"/>
    <w:rsid w:val="00D9039E"/>
    <w:rsid w:val="00D9088D"/>
    <w:rsid w:val="00D90BA7"/>
    <w:rsid w:val="00D90D9A"/>
    <w:rsid w:val="00D91084"/>
    <w:rsid w:val="00D9148A"/>
    <w:rsid w:val="00D91ACB"/>
    <w:rsid w:val="00D92054"/>
    <w:rsid w:val="00D93567"/>
    <w:rsid w:val="00D93735"/>
    <w:rsid w:val="00D94362"/>
    <w:rsid w:val="00D94C11"/>
    <w:rsid w:val="00D954BA"/>
    <w:rsid w:val="00D95F6A"/>
    <w:rsid w:val="00D9618F"/>
    <w:rsid w:val="00D97474"/>
    <w:rsid w:val="00D97D2A"/>
    <w:rsid w:val="00DA07B1"/>
    <w:rsid w:val="00DA08C8"/>
    <w:rsid w:val="00DA0E80"/>
    <w:rsid w:val="00DA0F58"/>
    <w:rsid w:val="00DA1176"/>
    <w:rsid w:val="00DA12FF"/>
    <w:rsid w:val="00DA3400"/>
    <w:rsid w:val="00DA4348"/>
    <w:rsid w:val="00DA494D"/>
    <w:rsid w:val="00DA52AF"/>
    <w:rsid w:val="00DA5463"/>
    <w:rsid w:val="00DA5643"/>
    <w:rsid w:val="00DA6118"/>
    <w:rsid w:val="00DA683A"/>
    <w:rsid w:val="00DA70D0"/>
    <w:rsid w:val="00DB0AC4"/>
    <w:rsid w:val="00DB0BC8"/>
    <w:rsid w:val="00DB163F"/>
    <w:rsid w:val="00DB2061"/>
    <w:rsid w:val="00DB29D8"/>
    <w:rsid w:val="00DB2C60"/>
    <w:rsid w:val="00DB2D50"/>
    <w:rsid w:val="00DB30F4"/>
    <w:rsid w:val="00DB4192"/>
    <w:rsid w:val="00DB4308"/>
    <w:rsid w:val="00DB45CD"/>
    <w:rsid w:val="00DB477E"/>
    <w:rsid w:val="00DB4BAB"/>
    <w:rsid w:val="00DB521D"/>
    <w:rsid w:val="00DB7AC2"/>
    <w:rsid w:val="00DB7C3F"/>
    <w:rsid w:val="00DB7F8B"/>
    <w:rsid w:val="00DC000C"/>
    <w:rsid w:val="00DC007D"/>
    <w:rsid w:val="00DC03A0"/>
    <w:rsid w:val="00DC0BA3"/>
    <w:rsid w:val="00DC1083"/>
    <w:rsid w:val="00DC154C"/>
    <w:rsid w:val="00DC163D"/>
    <w:rsid w:val="00DC1703"/>
    <w:rsid w:val="00DC2000"/>
    <w:rsid w:val="00DC2730"/>
    <w:rsid w:val="00DC2831"/>
    <w:rsid w:val="00DC2CF0"/>
    <w:rsid w:val="00DC2F66"/>
    <w:rsid w:val="00DC36C5"/>
    <w:rsid w:val="00DC48C7"/>
    <w:rsid w:val="00DC4CBB"/>
    <w:rsid w:val="00DC658D"/>
    <w:rsid w:val="00DC66B3"/>
    <w:rsid w:val="00DC76CB"/>
    <w:rsid w:val="00DC7B4F"/>
    <w:rsid w:val="00DC7BB0"/>
    <w:rsid w:val="00DD090F"/>
    <w:rsid w:val="00DD0B57"/>
    <w:rsid w:val="00DD1085"/>
    <w:rsid w:val="00DD1BD8"/>
    <w:rsid w:val="00DD21FC"/>
    <w:rsid w:val="00DD221C"/>
    <w:rsid w:val="00DD3456"/>
    <w:rsid w:val="00DD422A"/>
    <w:rsid w:val="00DD52D2"/>
    <w:rsid w:val="00DD544C"/>
    <w:rsid w:val="00DD60C6"/>
    <w:rsid w:val="00DD62CF"/>
    <w:rsid w:val="00DD6889"/>
    <w:rsid w:val="00DD6E4B"/>
    <w:rsid w:val="00DD7F25"/>
    <w:rsid w:val="00DE044D"/>
    <w:rsid w:val="00DE1105"/>
    <w:rsid w:val="00DE149F"/>
    <w:rsid w:val="00DE1B1B"/>
    <w:rsid w:val="00DE1CBE"/>
    <w:rsid w:val="00DE2003"/>
    <w:rsid w:val="00DE334D"/>
    <w:rsid w:val="00DE441F"/>
    <w:rsid w:val="00DE545B"/>
    <w:rsid w:val="00DE63B4"/>
    <w:rsid w:val="00DE64F7"/>
    <w:rsid w:val="00DE6584"/>
    <w:rsid w:val="00DE671E"/>
    <w:rsid w:val="00DE6781"/>
    <w:rsid w:val="00DE6B5B"/>
    <w:rsid w:val="00DE7E62"/>
    <w:rsid w:val="00DF0645"/>
    <w:rsid w:val="00DF108F"/>
    <w:rsid w:val="00DF2D86"/>
    <w:rsid w:val="00DF335A"/>
    <w:rsid w:val="00DF391A"/>
    <w:rsid w:val="00DF49F3"/>
    <w:rsid w:val="00DF4EA5"/>
    <w:rsid w:val="00DF55A7"/>
    <w:rsid w:val="00DF55B4"/>
    <w:rsid w:val="00DF57B1"/>
    <w:rsid w:val="00DF5E1B"/>
    <w:rsid w:val="00DF6227"/>
    <w:rsid w:val="00DF756A"/>
    <w:rsid w:val="00DF7584"/>
    <w:rsid w:val="00DF76FB"/>
    <w:rsid w:val="00DF7C9B"/>
    <w:rsid w:val="00E00872"/>
    <w:rsid w:val="00E008E8"/>
    <w:rsid w:val="00E017A4"/>
    <w:rsid w:val="00E029C1"/>
    <w:rsid w:val="00E02BF1"/>
    <w:rsid w:val="00E03470"/>
    <w:rsid w:val="00E035ED"/>
    <w:rsid w:val="00E03B76"/>
    <w:rsid w:val="00E04436"/>
    <w:rsid w:val="00E04949"/>
    <w:rsid w:val="00E04A9A"/>
    <w:rsid w:val="00E04E98"/>
    <w:rsid w:val="00E05AC3"/>
    <w:rsid w:val="00E05CE0"/>
    <w:rsid w:val="00E05ED9"/>
    <w:rsid w:val="00E070F4"/>
    <w:rsid w:val="00E07A6F"/>
    <w:rsid w:val="00E1005F"/>
    <w:rsid w:val="00E1033C"/>
    <w:rsid w:val="00E10723"/>
    <w:rsid w:val="00E108C8"/>
    <w:rsid w:val="00E109D1"/>
    <w:rsid w:val="00E12024"/>
    <w:rsid w:val="00E124A2"/>
    <w:rsid w:val="00E13141"/>
    <w:rsid w:val="00E13228"/>
    <w:rsid w:val="00E1322F"/>
    <w:rsid w:val="00E133F9"/>
    <w:rsid w:val="00E13D0C"/>
    <w:rsid w:val="00E13E2E"/>
    <w:rsid w:val="00E14C3A"/>
    <w:rsid w:val="00E1559B"/>
    <w:rsid w:val="00E15BC8"/>
    <w:rsid w:val="00E16E65"/>
    <w:rsid w:val="00E176EF"/>
    <w:rsid w:val="00E17D15"/>
    <w:rsid w:val="00E211DC"/>
    <w:rsid w:val="00E21670"/>
    <w:rsid w:val="00E22478"/>
    <w:rsid w:val="00E225E8"/>
    <w:rsid w:val="00E2291C"/>
    <w:rsid w:val="00E2294C"/>
    <w:rsid w:val="00E22D82"/>
    <w:rsid w:val="00E23B4A"/>
    <w:rsid w:val="00E23B4B"/>
    <w:rsid w:val="00E243A3"/>
    <w:rsid w:val="00E2460D"/>
    <w:rsid w:val="00E2513C"/>
    <w:rsid w:val="00E25240"/>
    <w:rsid w:val="00E26491"/>
    <w:rsid w:val="00E2650A"/>
    <w:rsid w:val="00E2711A"/>
    <w:rsid w:val="00E27307"/>
    <w:rsid w:val="00E30040"/>
    <w:rsid w:val="00E309DB"/>
    <w:rsid w:val="00E311CC"/>
    <w:rsid w:val="00E313FF"/>
    <w:rsid w:val="00E31536"/>
    <w:rsid w:val="00E31B2C"/>
    <w:rsid w:val="00E31C03"/>
    <w:rsid w:val="00E32498"/>
    <w:rsid w:val="00E330F1"/>
    <w:rsid w:val="00E33931"/>
    <w:rsid w:val="00E33BD1"/>
    <w:rsid w:val="00E33E04"/>
    <w:rsid w:val="00E3435E"/>
    <w:rsid w:val="00E34706"/>
    <w:rsid w:val="00E34BD1"/>
    <w:rsid w:val="00E358E3"/>
    <w:rsid w:val="00E36523"/>
    <w:rsid w:val="00E366FA"/>
    <w:rsid w:val="00E36894"/>
    <w:rsid w:val="00E37104"/>
    <w:rsid w:val="00E37AAF"/>
    <w:rsid w:val="00E40DC9"/>
    <w:rsid w:val="00E42041"/>
    <w:rsid w:val="00E42221"/>
    <w:rsid w:val="00E43444"/>
    <w:rsid w:val="00E434D8"/>
    <w:rsid w:val="00E4373E"/>
    <w:rsid w:val="00E4430B"/>
    <w:rsid w:val="00E4435E"/>
    <w:rsid w:val="00E45132"/>
    <w:rsid w:val="00E452C1"/>
    <w:rsid w:val="00E45E4C"/>
    <w:rsid w:val="00E468F2"/>
    <w:rsid w:val="00E46EB6"/>
    <w:rsid w:val="00E4767F"/>
    <w:rsid w:val="00E47C0F"/>
    <w:rsid w:val="00E47D02"/>
    <w:rsid w:val="00E504B0"/>
    <w:rsid w:val="00E50BA0"/>
    <w:rsid w:val="00E51403"/>
    <w:rsid w:val="00E5167E"/>
    <w:rsid w:val="00E517E6"/>
    <w:rsid w:val="00E51BC2"/>
    <w:rsid w:val="00E51FD0"/>
    <w:rsid w:val="00E5242E"/>
    <w:rsid w:val="00E5256B"/>
    <w:rsid w:val="00E52745"/>
    <w:rsid w:val="00E52B27"/>
    <w:rsid w:val="00E53333"/>
    <w:rsid w:val="00E53C78"/>
    <w:rsid w:val="00E5424C"/>
    <w:rsid w:val="00E5427D"/>
    <w:rsid w:val="00E544FF"/>
    <w:rsid w:val="00E54CEC"/>
    <w:rsid w:val="00E54F49"/>
    <w:rsid w:val="00E5524D"/>
    <w:rsid w:val="00E556CD"/>
    <w:rsid w:val="00E558AE"/>
    <w:rsid w:val="00E55DE9"/>
    <w:rsid w:val="00E55FAE"/>
    <w:rsid w:val="00E56AA4"/>
    <w:rsid w:val="00E57569"/>
    <w:rsid w:val="00E604DE"/>
    <w:rsid w:val="00E60865"/>
    <w:rsid w:val="00E60A51"/>
    <w:rsid w:val="00E60FEC"/>
    <w:rsid w:val="00E61ACF"/>
    <w:rsid w:val="00E62550"/>
    <w:rsid w:val="00E62577"/>
    <w:rsid w:val="00E62B12"/>
    <w:rsid w:val="00E64D70"/>
    <w:rsid w:val="00E64E67"/>
    <w:rsid w:val="00E64EC2"/>
    <w:rsid w:val="00E64F6B"/>
    <w:rsid w:val="00E65217"/>
    <w:rsid w:val="00E65389"/>
    <w:rsid w:val="00E6558B"/>
    <w:rsid w:val="00E66585"/>
    <w:rsid w:val="00E66695"/>
    <w:rsid w:val="00E667F2"/>
    <w:rsid w:val="00E66829"/>
    <w:rsid w:val="00E67099"/>
    <w:rsid w:val="00E6731D"/>
    <w:rsid w:val="00E67484"/>
    <w:rsid w:val="00E70121"/>
    <w:rsid w:val="00E70313"/>
    <w:rsid w:val="00E70784"/>
    <w:rsid w:val="00E7130E"/>
    <w:rsid w:val="00E714F9"/>
    <w:rsid w:val="00E72487"/>
    <w:rsid w:val="00E730D1"/>
    <w:rsid w:val="00E731CE"/>
    <w:rsid w:val="00E744FD"/>
    <w:rsid w:val="00E74597"/>
    <w:rsid w:val="00E74F33"/>
    <w:rsid w:val="00E753F9"/>
    <w:rsid w:val="00E75721"/>
    <w:rsid w:val="00E7573B"/>
    <w:rsid w:val="00E75CAD"/>
    <w:rsid w:val="00E76548"/>
    <w:rsid w:val="00E76FD4"/>
    <w:rsid w:val="00E770F4"/>
    <w:rsid w:val="00E80253"/>
    <w:rsid w:val="00E8057B"/>
    <w:rsid w:val="00E811E4"/>
    <w:rsid w:val="00E8153B"/>
    <w:rsid w:val="00E81868"/>
    <w:rsid w:val="00E81F79"/>
    <w:rsid w:val="00E83C0C"/>
    <w:rsid w:val="00E84973"/>
    <w:rsid w:val="00E851DD"/>
    <w:rsid w:val="00E853F5"/>
    <w:rsid w:val="00E85797"/>
    <w:rsid w:val="00E85B3E"/>
    <w:rsid w:val="00E86B5E"/>
    <w:rsid w:val="00E87ABC"/>
    <w:rsid w:val="00E90358"/>
    <w:rsid w:val="00E909B8"/>
    <w:rsid w:val="00E915EE"/>
    <w:rsid w:val="00E91FCC"/>
    <w:rsid w:val="00E92B29"/>
    <w:rsid w:val="00E931B0"/>
    <w:rsid w:val="00E948F2"/>
    <w:rsid w:val="00E94AD4"/>
    <w:rsid w:val="00E94C11"/>
    <w:rsid w:val="00E9606B"/>
    <w:rsid w:val="00E96435"/>
    <w:rsid w:val="00E96F6D"/>
    <w:rsid w:val="00E97063"/>
    <w:rsid w:val="00E973FA"/>
    <w:rsid w:val="00E97902"/>
    <w:rsid w:val="00E97F72"/>
    <w:rsid w:val="00EA2582"/>
    <w:rsid w:val="00EA2E56"/>
    <w:rsid w:val="00EA3457"/>
    <w:rsid w:val="00EA3606"/>
    <w:rsid w:val="00EA39E8"/>
    <w:rsid w:val="00EA4702"/>
    <w:rsid w:val="00EA4E3E"/>
    <w:rsid w:val="00EA53DD"/>
    <w:rsid w:val="00EA70E9"/>
    <w:rsid w:val="00EA79FD"/>
    <w:rsid w:val="00EB025B"/>
    <w:rsid w:val="00EB02A1"/>
    <w:rsid w:val="00EB172D"/>
    <w:rsid w:val="00EB17D3"/>
    <w:rsid w:val="00EB2017"/>
    <w:rsid w:val="00EB2D2A"/>
    <w:rsid w:val="00EB3525"/>
    <w:rsid w:val="00EB4149"/>
    <w:rsid w:val="00EB453D"/>
    <w:rsid w:val="00EB5163"/>
    <w:rsid w:val="00EB5706"/>
    <w:rsid w:val="00EB6169"/>
    <w:rsid w:val="00EB6336"/>
    <w:rsid w:val="00EB6964"/>
    <w:rsid w:val="00EB6D7D"/>
    <w:rsid w:val="00EB6F41"/>
    <w:rsid w:val="00EB70FC"/>
    <w:rsid w:val="00EB7514"/>
    <w:rsid w:val="00EB75A9"/>
    <w:rsid w:val="00EB77AF"/>
    <w:rsid w:val="00EB77DA"/>
    <w:rsid w:val="00EB78F6"/>
    <w:rsid w:val="00EB7B42"/>
    <w:rsid w:val="00EC0392"/>
    <w:rsid w:val="00EC1718"/>
    <w:rsid w:val="00EC2AF8"/>
    <w:rsid w:val="00EC2C80"/>
    <w:rsid w:val="00EC39C5"/>
    <w:rsid w:val="00EC3B5E"/>
    <w:rsid w:val="00EC3CC6"/>
    <w:rsid w:val="00EC3FF7"/>
    <w:rsid w:val="00EC423C"/>
    <w:rsid w:val="00EC476D"/>
    <w:rsid w:val="00EC4D3A"/>
    <w:rsid w:val="00EC4D89"/>
    <w:rsid w:val="00EC5064"/>
    <w:rsid w:val="00EC58FE"/>
    <w:rsid w:val="00EC5953"/>
    <w:rsid w:val="00EC5B7C"/>
    <w:rsid w:val="00EC61CA"/>
    <w:rsid w:val="00EC627F"/>
    <w:rsid w:val="00EC6718"/>
    <w:rsid w:val="00EC671E"/>
    <w:rsid w:val="00EC787E"/>
    <w:rsid w:val="00ED04D8"/>
    <w:rsid w:val="00ED08B9"/>
    <w:rsid w:val="00ED0906"/>
    <w:rsid w:val="00ED10F8"/>
    <w:rsid w:val="00ED1465"/>
    <w:rsid w:val="00ED21B3"/>
    <w:rsid w:val="00ED2540"/>
    <w:rsid w:val="00ED3BE9"/>
    <w:rsid w:val="00ED460F"/>
    <w:rsid w:val="00ED4950"/>
    <w:rsid w:val="00ED55A1"/>
    <w:rsid w:val="00ED55BC"/>
    <w:rsid w:val="00ED6C60"/>
    <w:rsid w:val="00ED721C"/>
    <w:rsid w:val="00ED7A8F"/>
    <w:rsid w:val="00EE109E"/>
    <w:rsid w:val="00EE1128"/>
    <w:rsid w:val="00EE1606"/>
    <w:rsid w:val="00EE1A63"/>
    <w:rsid w:val="00EE1C45"/>
    <w:rsid w:val="00EE33E6"/>
    <w:rsid w:val="00EE3497"/>
    <w:rsid w:val="00EE4209"/>
    <w:rsid w:val="00EE44E0"/>
    <w:rsid w:val="00EE4DDF"/>
    <w:rsid w:val="00EE4EA5"/>
    <w:rsid w:val="00EE53F8"/>
    <w:rsid w:val="00EE6B68"/>
    <w:rsid w:val="00EE7645"/>
    <w:rsid w:val="00EE7E7A"/>
    <w:rsid w:val="00EF1153"/>
    <w:rsid w:val="00EF146F"/>
    <w:rsid w:val="00EF171D"/>
    <w:rsid w:val="00EF1B49"/>
    <w:rsid w:val="00EF2243"/>
    <w:rsid w:val="00EF28AE"/>
    <w:rsid w:val="00EF2AF3"/>
    <w:rsid w:val="00EF310E"/>
    <w:rsid w:val="00EF4091"/>
    <w:rsid w:val="00EF525C"/>
    <w:rsid w:val="00EF5587"/>
    <w:rsid w:val="00EF5E42"/>
    <w:rsid w:val="00EF62E8"/>
    <w:rsid w:val="00EF6309"/>
    <w:rsid w:val="00EF6370"/>
    <w:rsid w:val="00EF6853"/>
    <w:rsid w:val="00EF749A"/>
    <w:rsid w:val="00EF7875"/>
    <w:rsid w:val="00EF78A6"/>
    <w:rsid w:val="00F00289"/>
    <w:rsid w:val="00F009E3"/>
    <w:rsid w:val="00F012A4"/>
    <w:rsid w:val="00F013A9"/>
    <w:rsid w:val="00F022D8"/>
    <w:rsid w:val="00F02845"/>
    <w:rsid w:val="00F028C8"/>
    <w:rsid w:val="00F02E40"/>
    <w:rsid w:val="00F036BE"/>
    <w:rsid w:val="00F0438A"/>
    <w:rsid w:val="00F0451F"/>
    <w:rsid w:val="00F04C31"/>
    <w:rsid w:val="00F0521A"/>
    <w:rsid w:val="00F05E9D"/>
    <w:rsid w:val="00F06519"/>
    <w:rsid w:val="00F06943"/>
    <w:rsid w:val="00F076A6"/>
    <w:rsid w:val="00F10979"/>
    <w:rsid w:val="00F10B7B"/>
    <w:rsid w:val="00F10E92"/>
    <w:rsid w:val="00F113E0"/>
    <w:rsid w:val="00F12213"/>
    <w:rsid w:val="00F125AF"/>
    <w:rsid w:val="00F12A50"/>
    <w:rsid w:val="00F12F43"/>
    <w:rsid w:val="00F13419"/>
    <w:rsid w:val="00F13AB7"/>
    <w:rsid w:val="00F1430E"/>
    <w:rsid w:val="00F15277"/>
    <w:rsid w:val="00F158A8"/>
    <w:rsid w:val="00F15CA7"/>
    <w:rsid w:val="00F15EF5"/>
    <w:rsid w:val="00F1627F"/>
    <w:rsid w:val="00F17028"/>
    <w:rsid w:val="00F20563"/>
    <w:rsid w:val="00F20628"/>
    <w:rsid w:val="00F213DF"/>
    <w:rsid w:val="00F2143B"/>
    <w:rsid w:val="00F22026"/>
    <w:rsid w:val="00F24237"/>
    <w:rsid w:val="00F24FE5"/>
    <w:rsid w:val="00F25333"/>
    <w:rsid w:val="00F25569"/>
    <w:rsid w:val="00F25AF7"/>
    <w:rsid w:val="00F2637D"/>
    <w:rsid w:val="00F2639F"/>
    <w:rsid w:val="00F26906"/>
    <w:rsid w:val="00F274F4"/>
    <w:rsid w:val="00F2789B"/>
    <w:rsid w:val="00F2796F"/>
    <w:rsid w:val="00F27BB1"/>
    <w:rsid w:val="00F319B8"/>
    <w:rsid w:val="00F31B9A"/>
    <w:rsid w:val="00F3221D"/>
    <w:rsid w:val="00F32A5D"/>
    <w:rsid w:val="00F33096"/>
    <w:rsid w:val="00F3381F"/>
    <w:rsid w:val="00F33A7E"/>
    <w:rsid w:val="00F3525A"/>
    <w:rsid w:val="00F352FA"/>
    <w:rsid w:val="00F358AB"/>
    <w:rsid w:val="00F35DAC"/>
    <w:rsid w:val="00F36488"/>
    <w:rsid w:val="00F36657"/>
    <w:rsid w:val="00F36935"/>
    <w:rsid w:val="00F369D1"/>
    <w:rsid w:val="00F37B0D"/>
    <w:rsid w:val="00F40D5F"/>
    <w:rsid w:val="00F40D94"/>
    <w:rsid w:val="00F416DA"/>
    <w:rsid w:val="00F422FA"/>
    <w:rsid w:val="00F42E99"/>
    <w:rsid w:val="00F42F0B"/>
    <w:rsid w:val="00F4332D"/>
    <w:rsid w:val="00F4341E"/>
    <w:rsid w:val="00F43CBA"/>
    <w:rsid w:val="00F44170"/>
    <w:rsid w:val="00F44206"/>
    <w:rsid w:val="00F442BE"/>
    <w:rsid w:val="00F44572"/>
    <w:rsid w:val="00F4494E"/>
    <w:rsid w:val="00F4532C"/>
    <w:rsid w:val="00F47854"/>
    <w:rsid w:val="00F479E9"/>
    <w:rsid w:val="00F47D93"/>
    <w:rsid w:val="00F50BD8"/>
    <w:rsid w:val="00F50F2A"/>
    <w:rsid w:val="00F51BB0"/>
    <w:rsid w:val="00F51E47"/>
    <w:rsid w:val="00F52686"/>
    <w:rsid w:val="00F52B66"/>
    <w:rsid w:val="00F5363B"/>
    <w:rsid w:val="00F539F7"/>
    <w:rsid w:val="00F53CC7"/>
    <w:rsid w:val="00F54378"/>
    <w:rsid w:val="00F5475A"/>
    <w:rsid w:val="00F558C2"/>
    <w:rsid w:val="00F565C2"/>
    <w:rsid w:val="00F56ACF"/>
    <w:rsid w:val="00F56F51"/>
    <w:rsid w:val="00F57647"/>
    <w:rsid w:val="00F57959"/>
    <w:rsid w:val="00F579A3"/>
    <w:rsid w:val="00F60424"/>
    <w:rsid w:val="00F6069B"/>
    <w:rsid w:val="00F611C5"/>
    <w:rsid w:val="00F61A95"/>
    <w:rsid w:val="00F623E6"/>
    <w:rsid w:val="00F627DD"/>
    <w:rsid w:val="00F63685"/>
    <w:rsid w:val="00F643B7"/>
    <w:rsid w:val="00F64A6B"/>
    <w:rsid w:val="00F652C1"/>
    <w:rsid w:val="00F659B5"/>
    <w:rsid w:val="00F65E73"/>
    <w:rsid w:val="00F66FF7"/>
    <w:rsid w:val="00F67360"/>
    <w:rsid w:val="00F71432"/>
    <w:rsid w:val="00F71CE3"/>
    <w:rsid w:val="00F72408"/>
    <w:rsid w:val="00F73720"/>
    <w:rsid w:val="00F73F56"/>
    <w:rsid w:val="00F7430D"/>
    <w:rsid w:val="00F74972"/>
    <w:rsid w:val="00F749E0"/>
    <w:rsid w:val="00F751EF"/>
    <w:rsid w:val="00F75226"/>
    <w:rsid w:val="00F7581A"/>
    <w:rsid w:val="00F75F02"/>
    <w:rsid w:val="00F76B75"/>
    <w:rsid w:val="00F76D51"/>
    <w:rsid w:val="00F76E74"/>
    <w:rsid w:val="00F7729F"/>
    <w:rsid w:val="00F77317"/>
    <w:rsid w:val="00F7797C"/>
    <w:rsid w:val="00F80216"/>
    <w:rsid w:val="00F815DF"/>
    <w:rsid w:val="00F820A7"/>
    <w:rsid w:val="00F8271C"/>
    <w:rsid w:val="00F82DED"/>
    <w:rsid w:val="00F82E5D"/>
    <w:rsid w:val="00F83182"/>
    <w:rsid w:val="00F83A68"/>
    <w:rsid w:val="00F84061"/>
    <w:rsid w:val="00F846C1"/>
    <w:rsid w:val="00F8644F"/>
    <w:rsid w:val="00F8690A"/>
    <w:rsid w:val="00F86BC7"/>
    <w:rsid w:val="00F86D88"/>
    <w:rsid w:val="00F87AE3"/>
    <w:rsid w:val="00F87C08"/>
    <w:rsid w:val="00F87CC1"/>
    <w:rsid w:val="00F921E0"/>
    <w:rsid w:val="00F92A97"/>
    <w:rsid w:val="00F92D21"/>
    <w:rsid w:val="00F93351"/>
    <w:rsid w:val="00F93451"/>
    <w:rsid w:val="00F94F9B"/>
    <w:rsid w:val="00F9529B"/>
    <w:rsid w:val="00F95648"/>
    <w:rsid w:val="00F9565B"/>
    <w:rsid w:val="00F9636E"/>
    <w:rsid w:val="00F96A62"/>
    <w:rsid w:val="00F97039"/>
    <w:rsid w:val="00F971BD"/>
    <w:rsid w:val="00F9731C"/>
    <w:rsid w:val="00F97385"/>
    <w:rsid w:val="00FA04AD"/>
    <w:rsid w:val="00FA127F"/>
    <w:rsid w:val="00FA12D8"/>
    <w:rsid w:val="00FA140B"/>
    <w:rsid w:val="00FA1A8C"/>
    <w:rsid w:val="00FA22F0"/>
    <w:rsid w:val="00FA4188"/>
    <w:rsid w:val="00FA4331"/>
    <w:rsid w:val="00FA7982"/>
    <w:rsid w:val="00FB1132"/>
    <w:rsid w:val="00FB16A4"/>
    <w:rsid w:val="00FB17AD"/>
    <w:rsid w:val="00FB197C"/>
    <w:rsid w:val="00FB19B8"/>
    <w:rsid w:val="00FB206A"/>
    <w:rsid w:val="00FB2170"/>
    <w:rsid w:val="00FB23CF"/>
    <w:rsid w:val="00FB2CDC"/>
    <w:rsid w:val="00FB2FC0"/>
    <w:rsid w:val="00FB32A5"/>
    <w:rsid w:val="00FB3BA0"/>
    <w:rsid w:val="00FB3F27"/>
    <w:rsid w:val="00FB4169"/>
    <w:rsid w:val="00FB4EB9"/>
    <w:rsid w:val="00FB51FB"/>
    <w:rsid w:val="00FB67A9"/>
    <w:rsid w:val="00FB6F97"/>
    <w:rsid w:val="00FB7302"/>
    <w:rsid w:val="00FB787F"/>
    <w:rsid w:val="00FC0D24"/>
    <w:rsid w:val="00FC1246"/>
    <w:rsid w:val="00FC298F"/>
    <w:rsid w:val="00FC305E"/>
    <w:rsid w:val="00FC3D27"/>
    <w:rsid w:val="00FC4CB3"/>
    <w:rsid w:val="00FC5048"/>
    <w:rsid w:val="00FC52C8"/>
    <w:rsid w:val="00FC6A89"/>
    <w:rsid w:val="00FC78BB"/>
    <w:rsid w:val="00FC7AC4"/>
    <w:rsid w:val="00FD0D14"/>
    <w:rsid w:val="00FD2817"/>
    <w:rsid w:val="00FD2BD7"/>
    <w:rsid w:val="00FD3057"/>
    <w:rsid w:val="00FD3276"/>
    <w:rsid w:val="00FD4411"/>
    <w:rsid w:val="00FD4516"/>
    <w:rsid w:val="00FD5348"/>
    <w:rsid w:val="00FD645C"/>
    <w:rsid w:val="00FD6DC9"/>
    <w:rsid w:val="00FD6FAC"/>
    <w:rsid w:val="00FD718B"/>
    <w:rsid w:val="00FD7B73"/>
    <w:rsid w:val="00FD7D49"/>
    <w:rsid w:val="00FE050A"/>
    <w:rsid w:val="00FE07A1"/>
    <w:rsid w:val="00FE0B8A"/>
    <w:rsid w:val="00FE0CA7"/>
    <w:rsid w:val="00FE193B"/>
    <w:rsid w:val="00FE2023"/>
    <w:rsid w:val="00FE289B"/>
    <w:rsid w:val="00FE3072"/>
    <w:rsid w:val="00FE3791"/>
    <w:rsid w:val="00FE3A28"/>
    <w:rsid w:val="00FE3C8A"/>
    <w:rsid w:val="00FE3E5F"/>
    <w:rsid w:val="00FE4517"/>
    <w:rsid w:val="00FE50A5"/>
    <w:rsid w:val="00FE5765"/>
    <w:rsid w:val="00FE5A24"/>
    <w:rsid w:val="00FE5DE7"/>
    <w:rsid w:val="00FE614F"/>
    <w:rsid w:val="00FE6B83"/>
    <w:rsid w:val="00FF115A"/>
    <w:rsid w:val="00FF1177"/>
    <w:rsid w:val="00FF169A"/>
    <w:rsid w:val="00FF1A9D"/>
    <w:rsid w:val="00FF1D75"/>
    <w:rsid w:val="00FF2184"/>
    <w:rsid w:val="00FF2A22"/>
    <w:rsid w:val="00FF32C2"/>
    <w:rsid w:val="00FF3483"/>
    <w:rsid w:val="00FF34D7"/>
    <w:rsid w:val="00FF3CBD"/>
    <w:rsid w:val="00FF3E67"/>
    <w:rsid w:val="00FF42EC"/>
    <w:rsid w:val="00FF466C"/>
    <w:rsid w:val="00FF662F"/>
    <w:rsid w:val="00FF66C6"/>
    <w:rsid w:val="00FF69B1"/>
    <w:rsid w:val="00FF6CEE"/>
    <w:rsid w:val="00FF7393"/>
    <w:rsid w:val="00FF7721"/>
    <w:rsid w:val="00FF78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6E0E"/>
    <w:pPr>
      <w:spacing w:after="200" w:line="276" w:lineRule="auto"/>
    </w:pPr>
    <w:rPr>
      <w:rFonts w:ascii="Calibri" w:hAnsi="Calibri"/>
      <w:sz w:val="22"/>
      <w:szCs w:val="22"/>
      <w:lang w:eastAsia="en-US"/>
    </w:rPr>
  </w:style>
  <w:style w:type="paragraph" w:styleId="1">
    <w:name w:val="heading 1"/>
    <w:basedOn w:val="a"/>
    <w:next w:val="a"/>
    <w:link w:val="10"/>
    <w:qFormat/>
    <w:rsid w:val="000F06AC"/>
    <w:pPr>
      <w:keepNext/>
      <w:spacing w:before="240" w:after="60"/>
      <w:outlineLvl w:val="0"/>
    </w:pPr>
    <w:rPr>
      <w:rFonts w:ascii="Cambria" w:hAnsi="Cambria"/>
      <w:b/>
      <w:bCs/>
      <w:kern w:val="32"/>
      <w:sz w:val="32"/>
      <w:szCs w:val="32"/>
    </w:rPr>
  </w:style>
  <w:style w:type="paragraph" w:styleId="2">
    <w:name w:val="heading 2"/>
    <w:aliases w:val=" Знак3"/>
    <w:basedOn w:val="a"/>
    <w:next w:val="a"/>
    <w:link w:val="20"/>
    <w:qFormat/>
    <w:rsid w:val="00B75689"/>
    <w:pPr>
      <w:keepNext/>
      <w:spacing w:before="240" w:after="60" w:line="240" w:lineRule="auto"/>
      <w:outlineLvl w:val="1"/>
    </w:pPr>
    <w:rPr>
      <w:rFonts w:ascii="Arial" w:hAnsi="Arial"/>
      <w:b/>
      <w:bCs/>
      <w:i/>
      <w:iCs/>
      <w:sz w:val="28"/>
      <w:szCs w:val="28"/>
    </w:rPr>
  </w:style>
  <w:style w:type="paragraph" w:styleId="3">
    <w:name w:val="heading 3"/>
    <w:basedOn w:val="a"/>
    <w:next w:val="a"/>
    <w:qFormat/>
    <w:rsid w:val="007520CD"/>
    <w:pPr>
      <w:keepNext/>
      <w:spacing w:before="240" w:after="60" w:line="240" w:lineRule="auto"/>
      <w:outlineLvl w:val="2"/>
    </w:pPr>
    <w:rPr>
      <w:rFonts w:ascii="Arial" w:hAnsi="Arial" w:cs="Arial"/>
      <w:b/>
      <w:bCs/>
      <w:sz w:val="26"/>
      <w:szCs w:val="26"/>
      <w:lang w:eastAsia="ru-RU"/>
    </w:rPr>
  </w:style>
  <w:style w:type="paragraph" w:styleId="5">
    <w:name w:val="heading 5"/>
    <w:basedOn w:val="a"/>
    <w:next w:val="a"/>
    <w:link w:val="50"/>
    <w:qFormat/>
    <w:rsid w:val="00B75689"/>
    <w:pPr>
      <w:spacing w:before="240" w:after="60" w:line="240" w:lineRule="auto"/>
      <w:outlineLvl w:val="4"/>
    </w:pPr>
    <w:rPr>
      <w:rFonts w:ascii="Times New Roman" w:hAnsi="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ingle space,footnote text,Текст сноски Знак Знак Знак,Текст сноски Знак Знак,Table_Footnote_last Знак,Table_Footnote_last Знак Знак,Table_Footnote_last,Текст сноски-FN,Footnote Text Char Знак Знак,Footnote Text Char Знак,Текст сноски Знак"/>
    <w:basedOn w:val="a"/>
    <w:link w:val="11"/>
    <w:semiHidden/>
    <w:rsid w:val="00926E0E"/>
    <w:rPr>
      <w:sz w:val="20"/>
      <w:szCs w:val="20"/>
    </w:rPr>
  </w:style>
  <w:style w:type="character" w:styleId="a4">
    <w:name w:val="footnote reference"/>
    <w:semiHidden/>
    <w:rsid w:val="00926E0E"/>
    <w:rPr>
      <w:vertAlign w:val="superscript"/>
    </w:rPr>
  </w:style>
  <w:style w:type="character" w:customStyle="1" w:styleId="11">
    <w:name w:val="Текст сноски Знак1"/>
    <w:aliases w:val="single space Знак,footnote text Знак,Текст сноски Знак Знак Знак Знак,Текст сноски Знак Знак Знак1,Table_Footnote_last Знак Знак1,Table_Footnote_last Знак Знак Знак,Table_Footnote_last Знак1,Текст сноски-FN Знак"/>
    <w:link w:val="a3"/>
    <w:semiHidden/>
    <w:locked/>
    <w:rsid w:val="00887A4A"/>
    <w:rPr>
      <w:rFonts w:ascii="Calibri" w:hAnsi="Calibri"/>
      <w:lang w:val="ru-RU" w:eastAsia="en-US" w:bidi="ar-SA"/>
    </w:rPr>
  </w:style>
  <w:style w:type="character" w:styleId="a5">
    <w:name w:val="annotation reference"/>
    <w:semiHidden/>
    <w:rsid w:val="000D555B"/>
    <w:rPr>
      <w:sz w:val="16"/>
      <w:szCs w:val="16"/>
    </w:rPr>
  </w:style>
  <w:style w:type="paragraph" w:styleId="a6">
    <w:name w:val="annotation text"/>
    <w:basedOn w:val="a"/>
    <w:semiHidden/>
    <w:rsid w:val="000D555B"/>
    <w:rPr>
      <w:sz w:val="20"/>
      <w:szCs w:val="20"/>
    </w:rPr>
  </w:style>
  <w:style w:type="paragraph" w:styleId="a7">
    <w:name w:val="annotation subject"/>
    <w:basedOn w:val="a6"/>
    <w:next w:val="a6"/>
    <w:semiHidden/>
    <w:rsid w:val="000D555B"/>
    <w:rPr>
      <w:b/>
      <w:bCs/>
    </w:rPr>
  </w:style>
  <w:style w:type="paragraph" w:styleId="a8">
    <w:name w:val="Balloon Text"/>
    <w:basedOn w:val="a"/>
    <w:semiHidden/>
    <w:rsid w:val="000D555B"/>
    <w:rPr>
      <w:rFonts w:ascii="Tahoma" w:hAnsi="Tahoma" w:cs="Tahoma"/>
      <w:sz w:val="16"/>
      <w:szCs w:val="16"/>
    </w:rPr>
  </w:style>
  <w:style w:type="paragraph" w:customStyle="1" w:styleId="ConsPlusNormal">
    <w:name w:val="ConsPlusNormal"/>
    <w:rsid w:val="00304729"/>
    <w:pPr>
      <w:widowControl w:val="0"/>
      <w:autoSpaceDE w:val="0"/>
      <w:autoSpaceDN w:val="0"/>
      <w:adjustRightInd w:val="0"/>
      <w:ind w:firstLine="720"/>
    </w:pPr>
    <w:rPr>
      <w:rFonts w:ascii="Arial" w:hAnsi="Arial" w:cs="Arial"/>
    </w:rPr>
  </w:style>
  <w:style w:type="character" w:customStyle="1" w:styleId="20">
    <w:name w:val="Заголовок 2 Знак"/>
    <w:aliases w:val=" Знак3 Знак"/>
    <w:link w:val="2"/>
    <w:rsid w:val="00B75689"/>
    <w:rPr>
      <w:rFonts w:ascii="Arial" w:hAnsi="Arial" w:cs="Arial"/>
      <w:b/>
      <w:bCs/>
      <w:i/>
      <w:iCs/>
      <w:sz w:val="28"/>
      <w:szCs w:val="28"/>
    </w:rPr>
  </w:style>
  <w:style w:type="character" w:customStyle="1" w:styleId="50">
    <w:name w:val="Заголовок 5 Знак"/>
    <w:link w:val="5"/>
    <w:rsid w:val="00B75689"/>
    <w:rPr>
      <w:b/>
      <w:bCs/>
      <w:i/>
      <w:iCs/>
      <w:sz w:val="26"/>
      <w:szCs w:val="26"/>
    </w:rPr>
  </w:style>
  <w:style w:type="paragraph" w:styleId="a9">
    <w:name w:val="Body Text Indent"/>
    <w:aliases w:val="Основной текст 1,Нумерованный список !!,Надин стиль"/>
    <w:basedOn w:val="a"/>
    <w:link w:val="aa"/>
    <w:rsid w:val="00B75689"/>
    <w:pPr>
      <w:spacing w:after="120" w:line="240" w:lineRule="auto"/>
      <w:ind w:left="283"/>
    </w:pPr>
    <w:rPr>
      <w:rFonts w:ascii="Times New Roman" w:hAnsi="Times New Roman"/>
      <w:sz w:val="24"/>
      <w:szCs w:val="24"/>
    </w:rPr>
  </w:style>
  <w:style w:type="character" w:customStyle="1" w:styleId="aa">
    <w:name w:val="Основной текст с отступом Знак"/>
    <w:aliases w:val="Основной текст 1 Знак,Нумерованный список !! Знак,Надин стиль Знак"/>
    <w:link w:val="a9"/>
    <w:rsid w:val="00B75689"/>
    <w:rPr>
      <w:sz w:val="24"/>
      <w:szCs w:val="24"/>
    </w:rPr>
  </w:style>
  <w:style w:type="paragraph" w:customStyle="1" w:styleId="ConsPlusNonformat">
    <w:name w:val="ConsPlusNonformat"/>
    <w:rsid w:val="00E36894"/>
    <w:pPr>
      <w:widowControl w:val="0"/>
      <w:autoSpaceDE w:val="0"/>
      <w:autoSpaceDN w:val="0"/>
      <w:adjustRightInd w:val="0"/>
    </w:pPr>
    <w:rPr>
      <w:rFonts w:ascii="Courier New" w:hAnsi="Courier New" w:cs="Courier New"/>
    </w:rPr>
  </w:style>
  <w:style w:type="character" w:customStyle="1" w:styleId="10">
    <w:name w:val="Заголовок 1 Знак"/>
    <w:link w:val="1"/>
    <w:rsid w:val="000F06AC"/>
    <w:rPr>
      <w:rFonts w:ascii="Cambria" w:eastAsia="Times New Roman" w:hAnsi="Cambria" w:cs="Times New Roman"/>
      <w:b/>
      <w:bCs/>
      <w:kern w:val="32"/>
      <w:sz w:val="32"/>
      <w:szCs w:val="32"/>
      <w:lang w:eastAsia="en-US"/>
    </w:rPr>
  </w:style>
  <w:style w:type="paragraph" w:styleId="30">
    <w:name w:val="Body Text Indent 3"/>
    <w:basedOn w:val="a"/>
    <w:link w:val="31"/>
    <w:rsid w:val="000F06AC"/>
    <w:pPr>
      <w:spacing w:after="120"/>
      <w:ind w:left="283"/>
    </w:pPr>
    <w:rPr>
      <w:sz w:val="16"/>
      <w:szCs w:val="16"/>
    </w:rPr>
  </w:style>
  <w:style w:type="character" w:customStyle="1" w:styleId="31">
    <w:name w:val="Основной текст с отступом 3 Знак"/>
    <w:link w:val="30"/>
    <w:rsid w:val="000F06AC"/>
    <w:rPr>
      <w:rFonts w:ascii="Calibri" w:hAnsi="Calibri"/>
      <w:sz w:val="16"/>
      <w:szCs w:val="16"/>
      <w:lang w:eastAsia="en-US"/>
    </w:rPr>
  </w:style>
  <w:style w:type="paragraph" w:customStyle="1" w:styleId="CharChar">
    <w:name w:val="Char Char"/>
    <w:basedOn w:val="a"/>
    <w:rsid w:val="000F06AC"/>
    <w:pPr>
      <w:widowControl w:val="0"/>
      <w:adjustRightInd w:val="0"/>
      <w:spacing w:after="0" w:line="360" w:lineRule="atLeast"/>
      <w:jc w:val="both"/>
      <w:textAlignment w:val="baseline"/>
    </w:pPr>
    <w:rPr>
      <w:rFonts w:ascii="Arial" w:hAnsi="Arial" w:cs="Arial"/>
      <w:szCs w:val="20"/>
      <w:lang w:val="pl-PL" w:eastAsia="pl-PL"/>
    </w:rPr>
  </w:style>
  <w:style w:type="paragraph" w:customStyle="1" w:styleId="ConsPlusTitle">
    <w:name w:val="ConsPlusTitle"/>
    <w:rsid w:val="000F06AC"/>
    <w:pPr>
      <w:widowControl w:val="0"/>
      <w:autoSpaceDE w:val="0"/>
      <w:autoSpaceDN w:val="0"/>
      <w:adjustRightInd w:val="0"/>
    </w:pPr>
    <w:rPr>
      <w:rFonts w:ascii="Arial" w:hAnsi="Arial" w:cs="Arial"/>
      <w:b/>
      <w:bCs/>
    </w:rPr>
  </w:style>
  <w:style w:type="paragraph" w:styleId="ab">
    <w:name w:val="Body Text"/>
    <w:basedOn w:val="a"/>
    <w:link w:val="ac"/>
    <w:rsid w:val="00501CCB"/>
    <w:pPr>
      <w:spacing w:after="120" w:line="240" w:lineRule="auto"/>
    </w:pPr>
    <w:rPr>
      <w:rFonts w:ascii="Times New Roman" w:hAnsi="Times New Roman"/>
      <w:sz w:val="24"/>
      <w:szCs w:val="24"/>
    </w:rPr>
  </w:style>
  <w:style w:type="character" w:customStyle="1" w:styleId="ac">
    <w:name w:val="Основной текст Знак"/>
    <w:link w:val="ab"/>
    <w:rsid w:val="00501CCB"/>
    <w:rPr>
      <w:sz w:val="24"/>
      <w:szCs w:val="24"/>
    </w:rPr>
  </w:style>
  <w:style w:type="paragraph" w:styleId="ad">
    <w:name w:val="List Paragraph"/>
    <w:basedOn w:val="a"/>
    <w:uiPriority w:val="34"/>
    <w:qFormat/>
    <w:rsid w:val="00501CCB"/>
    <w:pPr>
      <w:ind w:left="720"/>
    </w:pPr>
    <w:rPr>
      <w:szCs w:val="20"/>
      <w:lang w:eastAsia="ru-RU"/>
    </w:rPr>
  </w:style>
  <w:style w:type="paragraph" w:styleId="ae">
    <w:name w:val="Plain Text"/>
    <w:basedOn w:val="a"/>
    <w:link w:val="af"/>
    <w:rsid w:val="00501CCB"/>
    <w:pPr>
      <w:autoSpaceDE w:val="0"/>
      <w:autoSpaceDN w:val="0"/>
      <w:spacing w:after="0" w:line="240" w:lineRule="auto"/>
    </w:pPr>
    <w:rPr>
      <w:rFonts w:ascii="Courier New" w:hAnsi="Courier New"/>
      <w:sz w:val="20"/>
      <w:szCs w:val="20"/>
    </w:rPr>
  </w:style>
  <w:style w:type="character" w:customStyle="1" w:styleId="af">
    <w:name w:val="Текст Знак"/>
    <w:link w:val="ae"/>
    <w:rsid w:val="00501CCB"/>
    <w:rPr>
      <w:rFonts w:ascii="Courier New" w:hAnsi="Courier New"/>
    </w:rPr>
  </w:style>
  <w:style w:type="paragraph" w:styleId="af0">
    <w:name w:val="Title"/>
    <w:basedOn w:val="a"/>
    <w:link w:val="af1"/>
    <w:qFormat/>
    <w:rsid w:val="00827D71"/>
    <w:pPr>
      <w:spacing w:after="0" w:line="360" w:lineRule="auto"/>
      <w:jc w:val="center"/>
    </w:pPr>
    <w:rPr>
      <w:rFonts w:ascii="Times New Roman" w:hAnsi="Times New Roman"/>
      <w:sz w:val="28"/>
      <w:szCs w:val="24"/>
    </w:rPr>
  </w:style>
  <w:style w:type="character" w:customStyle="1" w:styleId="af1">
    <w:name w:val="Название Знак"/>
    <w:link w:val="af0"/>
    <w:rsid w:val="00827D71"/>
    <w:rPr>
      <w:sz w:val="28"/>
      <w:szCs w:val="24"/>
    </w:rPr>
  </w:style>
  <w:style w:type="character" w:styleId="af2">
    <w:name w:val="Emphasis"/>
    <w:qFormat/>
    <w:rsid w:val="00827D71"/>
    <w:rPr>
      <w:i/>
      <w:iCs/>
    </w:rPr>
  </w:style>
  <w:style w:type="table" w:styleId="af3">
    <w:name w:val="Table Grid"/>
    <w:basedOn w:val="a1"/>
    <w:rsid w:val="002249E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rsid w:val="0020244F"/>
    <w:pPr>
      <w:tabs>
        <w:tab w:val="center" w:pos="4677"/>
        <w:tab w:val="right" w:pos="9355"/>
      </w:tabs>
    </w:pPr>
  </w:style>
  <w:style w:type="character" w:styleId="af5">
    <w:name w:val="page number"/>
    <w:basedOn w:val="a0"/>
    <w:rsid w:val="0020244F"/>
  </w:style>
  <w:style w:type="numbering" w:customStyle="1" w:styleId="12">
    <w:name w:val="Нет списка1"/>
    <w:next w:val="a2"/>
    <w:semiHidden/>
    <w:rsid w:val="00C755E3"/>
  </w:style>
  <w:style w:type="table" w:customStyle="1" w:styleId="13">
    <w:name w:val="Сетка таблицы1"/>
    <w:basedOn w:val="a1"/>
    <w:next w:val="af3"/>
    <w:rsid w:val="00C75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semiHidden/>
    <w:rsid w:val="007520CD"/>
  </w:style>
  <w:style w:type="paragraph" w:customStyle="1" w:styleId="af6">
    <w:name w:val="Таблицы (моноширинный)"/>
    <w:basedOn w:val="a"/>
    <w:next w:val="a"/>
    <w:rsid w:val="007520CD"/>
    <w:pPr>
      <w:widowControl w:val="0"/>
      <w:autoSpaceDE w:val="0"/>
      <w:autoSpaceDN w:val="0"/>
      <w:adjustRightInd w:val="0"/>
      <w:spacing w:after="0" w:line="240" w:lineRule="auto"/>
      <w:jc w:val="both"/>
    </w:pPr>
    <w:rPr>
      <w:rFonts w:ascii="Courier New" w:hAnsi="Courier New" w:cs="Courier New"/>
      <w:sz w:val="24"/>
      <w:szCs w:val="24"/>
      <w:lang w:eastAsia="ru-RU"/>
    </w:rPr>
  </w:style>
  <w:style w:type="paragraph" w:customStyle="1" w:styleId="af7">
    <w:name w:val="Знак"/>
    <w:basedOn w:val="a"/>
    <w:rsid w:val="007520CD"/>
    <w:pPr>
      <w:widowControl w:val="0"/>
      <w:adjustRightInd w:val="0"/>
      <w:spacing w:after="0" w:line="360" w:lineRule="atLeast"/>
      <w:jc w:val="both"/>
      <w:textAlignment w:val="baseline"/>
    </w:pPr>
    <w:rPr>
      <w:rFonts w:ascii="Arial" w:hAnsi="Arial" w:cs="Arial"/>
      <w:szCs w:val="20"/>
      <w:lang w:val="pl-PL" w:eastAsia="pl-PL"/>
    </w:rPr>
  </w:style>
  <w:style w:type="table" w:customStyle="1" w:styleId="22">
    <w:name w:val="Сетка таблицы2"/>
    <w:basedOn w:val="a1"/>
    <w:next w:val="af3"/>
    <w:rsid w:val="00752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
    <w:rsid w:val="007520CD"/>
    <w:pPr>
      <w:widowControl w:val="0"/>
      <w:adjustRightInd w:val="0"/>
      <w:spacing w:after="0" w:line="360" w:lineRule="atLeast"/>
      <w:jc w:val="both"/>
      <w:textAlignment w:val="baseline"/>
    </w:pPr>
    <w:rPr>
      <w:rFonts w:ascii="Arial" w:hAnsi="Arial" w:cs="Arial"/>
      <w:szCs w:val="20"/>
      <w:lang w:val="pl-PL" w:eastAsia="pl-PL"/>
    </w:rPr>
  </w:style>
  <w:style w:type="paragraph" w:customStyle="1" w:styleId="14">
    <w:name w:val="Цитата1"/>
    <w:basedOn w:val="a"/>
    <w:rsid w:val="007520CD"/>
    <w:pPr>
      <w:tabs>
        <w:tab w:val="left" w:pos="8306"/>
      </w:tabs>
      <w:spacing w:after="0" w:line="240" w:lineRule="auto"/>
      <w:ind w:left="567" w:right="-58" w:hanging="426"/>
      <w:jc w:val="both"/>
    </w:pPr>
    <w:rPr>
      <w:rFonts w:ascii="Times New Roman" w:hAnsi="Times New Roman"/>
      <w:sz w:val="24"/>
      <w:szCs w:val="20"/>
      <w:lang w:eastAsia="ru-RU"/>
    </w:rPr>
  </w:style>
  <w:style w:type="paragraph" w:customStyle="1" w:styleId="FR1">
    <w:name w:val="FR1"/>
    <w:rsid w:val="007520CD"/>
    <w:pPr>
      <w:widowControl w:val="0"/>
      <w:spacing w:before="80"/>
      <w:jc w:val="center"/>
    </w:pPr>
    <w:rPr>
      <w:rFonts w:ascii="Arial" w:hAnsi="Arial"/>
      <w:snapToGrid w:val="0"/>
      <w:sz w:val="12"/>
    </w:rPr>
  </w:style>
  <w:style w:type="paragraph" w:customStyle="1" w:styleId="CharChar1">
    <w:name w:val="Char Char Знак Знак Знак1"/>
    <w:basedOn w:val="a"/>
    <w:autoRedefine/>
    <w:rsid w:val="007520CD"/>
    <w:pPr>
      <w:spacing w:after="160" w:line="240" w:lineRule="exact"/>
    </w:pPr>
    <w:rPr>
      <w:rFonts w:ascii="Times New Roman" w:eastAsia="SimSun" w:hAnsi="Times New Roman"/>
      <w:b/>
      <w:sz w:val="28"/>
      <w:szCs w:val="24"/>
      <w:lang w:val="en-US"/>
    </w:rPr>
  </w:style>
  <w:style w:type="paragraph" w:customStyle="1" w:styleId="210">
    <w:name w:val="Основной текст 21"/>
    <w:basedOn w:val="a"/>
    <w:rsid w:val="007520CD"/>
    <w:pPr>
      <w:overflowPunct w:val="0"/>
      <w:autoSpaceDE w:val="0"/>
      <w:autoSpaceDN w:val="0"/>
      <w:adjustRightInd w:val="0"/>
      <w:spacing w:before="100" w:after="100" w:line="240" w:lineRule="auto"/>
      <w:ind w:left="426"/>
      <w:jc w:val="both"/>
      <w:textAlignment w:val="baseline"/>
    </w:pPr>
    <w:rPr>
      <w:rFonts w:ascii="Times New Roman" w:hAnsi="Times New Roman"/>
      <w:sz w:val="24"/>
      <w:szCs w:val="20"/>
      <w:lang w:eastAsia="ru-RU"/>
    </w:rPr>
  </w:style>
  <w:style w:type="paragraph" w:customStyle="1" w:styleId="CharChar1CharCharCharCharCharChar">
    <w:name w:val="Char Char1 Знак Знак Char Char Знак Знак Char Char Знак Знак Char Char"/>
    <w:basedOn w:val="a"/>
    <w:rsid w:val="007520CD"/>
    <w:pPr>
      <w:widowControl w:val="0"/>
      <w:adjustRightInd w:val="0"/>
      <w:spacing w:after="0" w:line="360" w:lineRule="atLeast"/>
      <w:jc w:val="both"/>
      <w:textAlignment w:val="baseline"/>
    </w:pPr>
    <w:rPr>
      <w:rFonts w:ascii="Arial" w:hAnsi="Arial" w:cs="Arial"/>
      <w:szCs w:val="20"/>
      <w:lang w:val="pl-PL" w:eastAsia="pl-PL"/>
    </w:rPr>
  </w:style>
  <w:style w:type="paragraph" w:styleId="32">
    <w:name w:val="Body Text 3"/>
    <w:basedOn w:val="a"/>
    <w:rsid w:val="007520CD"/>
    <w:pPr>
      <w:spacing w:after="120" w:line="240" w:lineRule="auto"/>
    </w:pPr>
    <w:rPr>
      <w:rFonts w:ascii="Times New Roman" w:hAnsi="Times New Roman"/>
      <w:sz w:val="16"/>
      <w:szCs w:val="16"/>
      <w:lang w:eastAsia="ru-RU"/>
    </w:rPr>
  </w:style>
  <w:style w:type="paragraph" w:customStyle="1" w:styleId="BodyText21">
    <w:name w:val="Body Text 21"/>
    <w:basedOn w:val="a"/>
    <w:rsid w:val="007520CD"/>
    <w:pPr>
      <w:overflowPunct w:val="0"/>
      <w:autoSpaceDE w:val="0"/>
      <w:autoSpaceDN w:val="0"/>
      <w:adjustRightInd w:val="0"/>
      <w:spacing w:after="0" w:line="240" w:lineRule="auto"/>
      <w:jc w:val="both"/>
      <w:textAlignment w:val="baseline"/>
    </w:pPr>
    <w:rPr>
      <w:rFonts w:ascii="Times New Roman CYR" w:hAnsi="Times New Roman CYR"/>
      <w:szCs w:val="20"/>
      <w:lang w:eastAsia="ru-RU"/>
    </w:rPr>
  </w:style>
  <w:style w:type="paragraph" w:styleId="23">
    <w:name w:val="Body Text 2"/>
    <w:basedOn w:val="a"/>
    <w:rsid w:val="007520CD"/>
    <w:pPr>
      <w:spacing w:after="120" w:line="480" w:lineRule="auto"/>
    </w:pPr>
    <w:rPr>
      <w:rFonts w:ascii="Times New Roman" w:hAnsi="Times New Roman"/>
      <w:sz w:val="24"/>
      <w:szCs w:val="24"/>
      <w:lang w:eastAsia="ru-RU"/>
    </w:rPr>
  </w:style>
  <w:style w:type="paragraph" w:styleId="24">
    <w:name w:val="Body Text Indent 2"/>
    <w:basedOn w:val="a"/>
    <w:rsid w:val="007520CD"/>
    <w:pPr>
      <w:spacing w:after="120" w:line="480" w:lineRule="auto"/>
      <w:ind w:left="283"/>
    </w:pPr>
    <w:rPr>
      <w:rFonts w:ascii="Times New Roman" w:hAnsi="Times New Roman"/>
      <w:sz w:val="24"/>
      <w:szCs w:val="24"/>
      <w:lang w:eastAsia="ru-RU"/>
    </w:rPr>
  </w:style>
  <w:style w:type="paragraph" w:customStyle="1" w:styleId="theme9">
    <w:name w:val="theme_9"/>
    <w:basedOn w:val="a"/>
    <w:rsid w:val="007520CD"/>
    <w:pPr>
      <w:spacing w:before="100" w:beforeAutospacing="1" w:after="100" w:afterAutospacing="1" w:line="240" w:lineRule="auto"/>
    </w:pPr>
    <w:rPr>
      <w:rFonts w:ascii="Times New Roman" w:hAnsi="Times New Roman"/>
      <w:sz w:val="24"/>
      <w:szCs w:val="24"/>
      <w:lang w:eastAsia="ru-RU"/>
    </w:rPr>
  </w:style>
  <w:style w:type="paragraph" w:customStyle="1" w:styleId="310">
    <w:name w:val="Основной текст 31"/>
    <w:basedOn w:val="a"/>
    <w:rsid w:val="007520CD"/>
    <w:pPr>
      <w:widowControl w:val="0"/>
      <w:spacing w:after="0" w:line="240" w:lineRule="auto"/>
      <w:jc w:val="both"/>
    </w:pPr>
    <w:rPr>
      <w:rFonts w:ascii="Times New Roman" w:hAnsi="Times New Roman"/>
      <w:sz w:val="24"/>
      <w:szCs w:val="20"/>
      <w:lang w:eastAsia="ru-RU"/>
    </w:rPr>
  </w:style>
  <w:style w:type="paragraph" w:customStyle="1" w:styleId="Heading">
    <w:name w:val="Heading"/>
    <w:rsid w:val="007520CD"/>
    <w:pPr>
      <w:autoSpaceDE w:val="0"/>
      <w:autoSpaceDN w:val="0"/>
      <w:adjustRightInd w:val="0"/>
    </w:pPr>
    <w:rPr>
      <w:rFonts w:ascii="Arial" w:hAnsi="Arial" w:cs="Arial"/>
      <w:b/>
      <w:bCs/>
      <w:sz w:val="22"/>
      <w:szCs w:val="22"/>
    </w:rPr>
  </w:style>
  <w:style w:type="paragraph" w:styleId="af8">
    <w:name w:val="Normal (Web)"/>
    <w:aliases w:val="Обычный (веб) Знак Знак Знак,Обычный (Web) Знак Знак,Обычный (Web) Знак"/>
    <w:basedOn w:val="a"/>
    <w:rsid w:val="007520CD"/>
    <w:pPr>
      <w:spacing w:before="100" w:beforeAutospacing="1" w:after="100" w:afterAutospacing="1" w:line="240" w:lineRule="auto"/>
    </w:pPr>
    <w:rPr>
      <w:rFonts w:ascii="Times New Roman" w:hAnsi="Times New Roman"/>
      <w:sz w:val="24"/>
      <w:szCs w:val="24"/>
      <w:lang w:eastAsia="ru-RU"/>
    </w:rPr>
  </w:style>
  <w:style w:type="character" w:styleId="af9">
    <w:name w:val="Hyperlink"/>
    <w:rsid w:val="007520CD"/>
    <w:rPr>
      <w:color w:val="0000FF"/>
      <w:u w:val="single"/>
    </w:rPr>
  </w:style>
  <w:style w:type="numbering" w:customStyle="1" w:styleId="33">
    <w:name w:val="Нет списка3"/>
    <w:next w:val="a2"/>
    <w:semiHidden/>
    <w:rsid w:val="00D73F49"/>
  </w:style>
  <w:style w:type="table" w:customStyle="1" w:styleId="34">
    <w:name w:val="Сетка таблицы3"/>
    <w:basedOn w:val="a1"/>
    <w:next w:val="af3"/>
    <w:rsid w:val="00D73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
    <w:name w:val="Point"/>
    <w:basedOn w:val="a"/>
    <w:link w:val="PointChar"/>
    <w:rsid w:val="00D73F49"/>
    <w:pPr>
      <w:spacing w:before="120" w:after="0" w:line="288" w:lineRule="auto"/>
      <w:ind w:firstLine="720"/>
      <w:jc w:val="both"/>
    </w:pPr>
    <w:rPr>
      <w:rFonts w:ascii="Times New Roman" w:hAnsi="Times New Roman"/>
      <w:sz w:val="24"/>
      <w:szCs w:val="24"/>
      <w:lang w:eastAsia="ru-RU"/>
    </w:rPr>
  </w:style>
  <w:style w:type="character" w:customStyle="1" w:styleId="PointChar">
    <w:name w:val="Point Char"/>
    <w:link w:val="Point"/>
    <w:rsid w:val="00D73F49"/>
    <w:rPr>
      <w:sz w:val="24"/>
      <w:szCs w:val="24"/>
      <w:lang w:val="ru-RU" w:eastAsia="ru-RU" w:bidi="ar-SA"/>
    </w:rPr>
  </w:style>
  <w:style w:type="paragraph" w:customStyle="1" w:styleId="StyleHeading3BoldNotItalicLeftBefore6ptAfter0">
    <w:name w:val="Style Heading 3 + Bold Not Italic Left Before:  6 pt After:  0 ..."/>
    <w:basedOn w:val="3"/>
    <w:rsid w:val="00D73F49"/>
    <w:pPr>
      <w:spacing w:before="120" w:after="0" w:line="280" w:lineRule="atLeast"/>
      <w:ind w:right="-186"/>
    </w:pPr>
    <w:rPr>
      <w:rFonts w:ascii="Times New Roman" w:hAnsi="Times New Roman" w:cs="Times New Roman"/>
      <w:sz w:val="28"/>
      <w:szCs w:val="20"/>
    </w:rPr>
  </w:style>
  <w:style w:type="paragraph" w:customStyle="1" w:styleId="d">
    <w:name w:val="Обыч_dый"/>
    <w:rsid w:val="00D73F49"/>
    <w:pPr>
      <w:jc w:val="both"/>
    </w:pPr>
    <w:rPr>
      <w:sz w:val="28"/>
    </w:rPr>
  </w:style>
  <w:style w:type="paragraph" w:customStyle="1" w:styleId="afa">
    <w:name w:val="Знак"/>
    <w:basedOn w:val="a"/>
    <w:rsid w:val="00D73F49"/>
    <w:pPr>
      <w:spacing w:after="160" w:line="240" w:lineRule="exact"/>
    </w:pPr>
    <w:rPr>
      <w:rFonts w:ascii="Verdana" w:hAnsi="Verdana" w:cs="Verdana"/>
      <w:sz w:val="20"/>
      <w:szCs w:val="20"/>
      <w:lang w:val="en-US"/>
    </w:rPr>
  </w:style>
  <w:style w:type="paragraph" w:customStyle="1" w:styleId="BodyText2">
    <w:name w:val="Body Text2"/>
    <w:basedOn w:val="a"/>
    <w:rsid w:val="00D73F49"/>
    <w:pPr>
      <w:spacing w:after="0" w:line="240" w:lineRule="auto"/>
    </w:pPr>
    <w:rPr>
      <w:rFonts w:ascii="Times New Roman" w:hAnsi="Times New Roman"/>
      <w:snapToGrid w:val="0"/>
      <w:sz w:val="24"/>
      <w:szCs w:val="20"/>
      <w:lang w:eastAsia="ru-RU"/>
    </w:rPr>
  </w:style>
  <w:style w:type="paragraph" w:styleId="afb">
    <w:name w:val="header"/>
    <w:basedOn w:val="a"/>
    <w:link w:val="afc"/>
    <w:uiPriority w:val="99"/>
    <w:rsid w:val="00D73F49"/>
    <w:pPr>
      <w:tabs>
        <w:tab w:val="center" w:pos="4677"/>
        <w:tab w:val="right" w:pos="9355"/>
      </w:tabs>
      <w:spacing w:after="0" w:line="240" w:lineRule="auto"/>
    </w:pPr>
    <w:rPr>
      <w:rFonts w:ascii="Times New Roman" w:hAnsi="Times New Roman"/>
      <w:sz w:val="24"/>
      <w:szCs w:val="24"/>
    </w:rPr>
  </w:style>
  <w:style w:type="character" w:customStyle="1" w:styleId="afd">
    <w:name w:val="Гипертекстовая ссылка"/>
    <w:rsid w:val="00D73F49"/>
    <w:rPr>
      <w:color w:val="008000"/>
    </w:rPr>
  </w:style>
  <w:style w:type="paragraph" w:customStyle="1" w:styleId="afe">
    <w:name w:val="Объект"/>
    <w:basedOn w:val="a"/>
    <w:next w:val="a"/>
    <w:rsid w:val="00D73F49"/>
    <w:pPr>
      <w:widowControl w:val="0"/>
      <w:autoSpaceDE w:val="0"/>
      <w:autoSpaceDN w:val="0"/>
      <w:adjustRightInd w:val="0"/>
      <w:spacing w:after="0" w:line="240" w:lineRule="auto"/>
      <w:jc w:val="both"/>
    </w:pPr>
    <w:rPr>
      <w:rFonts w:ascii="Times New Roman" w:hAnsi="Times New Roman"/>
      <w:sz w:val="24"/>
      <w:szCs w:val="24"/>
      <w:lang w:eastAsia="ru-RU"/>
    </w:rPr>
  </w:style>
  <w:style w:type="character" w:styleId="aff">
    <w:name w:val="Strong"/>
    <w:qFormat/>
    <w:rsid w:val="00D73F49"/>
    <w:rPr>
      <w:b/>
      <w:bCs/>
    </w:rPr>
  </w:style>
  <w:style w:type="paragraph" w:customStyle="1" w:styleId="15">
    <w:name w:val="Знак1"/>
    <w:basedOn w:val="a"/>
    <w:rsid w:val="00D73F49"/>
    <w:pPr>
      <w:spacing w:after="160" w:line="240" w:lineRule="exact"/>
    </w:pPr>
    <w:rPr>
      <w:rFonts w:ascii="Verdana" w:hAnsi="Verdana"/>
      <w:sz w:val="20"/>
      <w:szCs w:val="20"/>
      <w:lang w:val="en-US"/>
    </w:rPr>
  </w:style>
  <w:style w:type="character" w:customStyle="1" w:styleId="FootnoteTextChar">
    <w:name w:val="Footnote Text Char"/>
    <w:semiHidden/>
    <w:locked/>
    <w:rsid w:val="006240EB"/>
    <w:rPr>
      <w:rFonts w:ascii="Calibri" w:hAnsi="Calibri"/>
      <w:lang w:val="ru-RU" w:eastAsia="en-US" w:bidi="ar-SA"/>
    </w:rPr>
  </w:style>
  <w:style w:type="paragraph" w:styleId="aff0">
    <w:name w:val="Subtitle"/>
    <w:basedOn w:val="a"/>
    <w:link w:val="aff1"/>
    <w:uiPriority w:val="99"/>
    <w:qFormat/>
    <w:rsid w:val="00517E3D"/>
    <w:pPr>
      <w:spacing w:after="0" w:line="240" w:lineRule="auto"/>
    </w:pPr>
    <w:rPr>
      <w:rFonts w:ascii="Times New Roman" w:hAnsi="Times New Roman"/>
      <w:sz w:val="28"/>
      <w:szCs w:val="20"/>
    </w:rPr>
  </w:style>
  <w:style w:type="character" w:customStyle="1" w:styleId="aff1">
    <w:name w:val="Подзаголовок Знак"/>
    <w:link w:val="aff0"/>
    <w:uiPriority w:val="99"/>
    <w:rsid w:val="00517E3D"/>
    <w:rPr>
      <w:sz w:val="28"/>
    </w:rPr>
  </w:style>
  <w:style w:type="paragraph" w:customStyle="1" w:styleId="16">
    <w:name w:val="Обычный1"/>
    <w:rsid w:val="003E57A5"/>
    <w:pPr>
      <w:widowControl w:val="0"/>
      <w:spacing w:line="300" w:lineRule="auto"/>
    </w:pPr>
    <w:rPr>
      <w:sz w:val="24"/>
    </w:rPr>
  </w:style>
  <w:style w:type="paragraph" w:customStyle="1" w:styleId="FR2">
    <w:name w:val="FR2"/>
    <w:uiPriority w:val="99"/>
    <w:rsid w:val="003E57A5"/>
    <w:pPr>
      <w:widowControl w:val="0"/>
    </w:pPr>
    <w:rPr>
      <w:rFonts w:ascii="Arial" w:hAnsi="Arial"/>
      <w:sz w:val="18"/>
    </w:rPr>
  </w:style>
  <w:style w:type="paragraph" w:customStyle="1" w:styleId="text">
    <w:name w:val="text"/>
    <w:basedOn w:val="a"/>
    <w:rsid w:val="003E57A5"/>
    <w:pPr>
      <w:spacing w:before="45" w:after="45" w:line="180" w:lineRule="atLeast"/>
      <w:jc w:val="both"/>
    </w:pPr>
    <w:rPr>
      <w:rFonts w:ascii="Verdana" w:hAnsi="Verdana"/>
      <w:color w:val="EEEEEE"/>
      <w:sz w:val="17"/>
      <w:szCs w:val="17"/>
      <w:lang w:eastAsia="ru-RU"/>
    </w:rPr>
  </w:style>
  <w:style w:type="paragraph" w:customStyle="1" w:styleId="Pa6">
    <w:name w:val="Pa6"/>
    <w:basedOn w:val="a"/>
    <w:next w:val="a"/>
    <w:uiPriority w:val="99"/>
    <w:rsid w:val="00AA3416"/>
    <w:pPr>
      <w:autoSpaceDE w:val="0"/>
      <w:autoSpaceDN w:val="0"/>
      <w:adjustRightInd w:val="0"/>
      <w:spacing w:after="0" w:line="201" w:lineRule="atLeast"/>
    </w:pPr>
    <w:rPr>
      <w:rFonts w:ascii="Myriad Pro Light" w:eastAsia="Calibri" w:hAnsi="Myriad Pro Light"/>
      <w:sz w:val="24"/>
      <w:szCs w:val="24"/>
    </w:rPr>
  </w:style>
  <w:style w:type="character" w:customStyle="1" w:styleId="FontStyle32">
    <w:name w:val="Font Style32"/>
    <w:uiPriority w:val="99"/>
    <w:rsid w:val="007971B7"/>
    <w:rPr>
      <w:rFonts w:ascii="Times New Roman" w:hAnsi="Times New Roman" w:cs="Times New Roman"/>
      <w:sz w:val="26"/>
      <w:szCs w:val="26"/>
    </w:rPr>
  </w:style>
  <w:style w:type="paragraph" w:customStyle="1" w:styleId="110">
    <w:name w:val="Знак Знак Знак Знак Знак Знак Знак1 Знак Знак Знак Знак Знак Знак Знак Знак Знак Знак Знак1 Знак"/>
    <w:basedOn w:val="a"/>
    <w:rsid w:val="0019198F"/>
    <w:pPr>
      <w:widowControl w:val="0"/>
      <w:adjustRightInd w:val="0"/>
      <w:spacing w:after="160" w:line="240" w:lineRule="exact"/>
      <w:jc w:val="right"/>
    </w:pPr>
    <w:rPr>
      <w:rFonts w:ascii="Times New Roman" w:hAnsi="Times New Roman"/>
      <w:sz w:val="20"/>
      <w:szCs w:val="20"/>
      <w:lang w:val="en-GB"/>
    </w:rPr>
  </w:style>
  <w:style w:type="character" w:customStyle="1" w:styleId="afc">
    <w:name w:val="Верхний колонтитул Знак"/>
    <w:link w:val="afb"/>
    <w:uiPriority w:val="99"/>
    <w:rsid w:val="00837D3E"/>
    <w:rPr>
      <w:sz w:val="24"/>
      <w:szCs w:val="24"/>
    </w:rPr>
  </w:style>
  <w:style w:type="paragraph" w:customStyle="1" w:styleId="ConsPlusCell">
    <w:name w:val="ConsPlusCell"/>
    <w:uiPriority w:val="99"/>
    <w:rsid w:val="007F55AD"/>
    <w:pPr>
      <w:autoSpaceDE w:val="0"/>
      <w:autoSpaceDN w:val="0"/>
      <w:adjustRightInd w:val="0"/>
    </w:pPr>
    <w:rPr>
      <w:rFonts w:ascii="Arial" w:hAnsi="Arial" w:cs="Arial"/>
    </w:rPr>
  </w:style>
  <w:style w:type="paragraph" w:styleId="HTML">
    <w:name w:val="HTML Preformatted"/>
    <w:basedOn w:val="a"/>
    <w:rsid w:val="0081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hAnsi="Courier New" w:cs="Courier New"/>
      <w:sz w:val="20"/>
      <w:szCs w:val="20"/>
      <w:lang w:eastAsia="ru-RU"/>
    </w:rPr>
  </w:style>
  <w:style w:type="paragraph" w:customStyle="1" w:styleId="tabletext-a">
    <w:name w:val="tabletext-a"/>
    <w:rsid w:val="000C52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80" w:after="80" w:line="260" w:lineRule="atLeast"/>
      <w:ind w:left="57" w:right="57"/>
    </w:pPr>
    <w:rPr>
      <w:kern w:val="22"/>
      <w:sz w:val="22"/>
    </w:rPr>
  </w:style>
  <w:style w:type="paragraph" w:styleId="aff2">
    <w:name w:val="No Spacing"/>
    <w:qFormat/>
    <w:rsid w:val="00354BFA"/>
    <w:rPr>
      <w:rFonts w:ascii="Calibri" w:eastAsia="Calibri" w:hAnsi="Calibri"/>
      <w:sz w:val="22"/>
      <w:szCs w:val="22"/>
      <w:lang w:eastAsia="en-US"/>
    </w:rPr>
  </w:style>
  <w:style w:type="paragraph" w:customStyle="1" w:styleId="Standard">
    <w:name w:val="Standard"/>
    <w:rsid w:val="00FC298F"/>
    <w:pPr>
      <w:widowControl w:val="0"/>
      <w:shd w:val="clear" w:color="auto" w:fill="FFFFFF"/>
      <w:suppressAutoHyphens/>
      <w:textAlignment w:val="baseline"/>
    </w:pPr>
    <w:rPr>
      <w:rFonts w:eastAsia="Lucida Sans Unicode" w:cs="Arial"/>
      <w:color w:val="000000"/>
      <w:kern w:val="1"/>
      <w:sz w:val="24"/>
      <w:szCs w:val="24"/>
      <w:lang w:val="en-US" w:eastAsia="en-US" w:bidi="en-US"/>
    </w:rPr>
  </w:style>
  <w:style w:type="paragraph" w:customStyle="1" w:styleId="35">
    <w:name w:val="Обычный3"/>
    <w:rsid w:val="001F6703"/>
  </w:style>
  <w:style w:type="character" w:customStyle="1" w:styleId="BodyTextIndent3Char">
    <w:name w:val="Body Text Indent 3 Char"/>
    <w:semiHidden/>
    <w:locked/>
    <w:rsid w:val="00843259"/>
    <w:rPr>
      <w:rFonts w:ascii="Times New Roman" w:hAnsi="Times New Roman" w:cs="Times New Roman"/>
      <w:sz w:val="16"/>
      <w:szCs w:val="16"/>
    </w:rPr>
  </w:style>
  <w:style w:type="paragraph" w:customStyle="1" w:styleId="Style4">
    <w:name w:val="Style4"/>
    <w:basedOn w:val="a"/>
    <w:rsid w:val="00BB4DDE"/>
    <w:pPr>
      <w:widowControl w:val="0"/>
      <w:autoSpaceDE w:val="0"/>
      <w:autoSpaceDN w:val="0"/>
      <w:adjustRightInd w:val="0"/>
      <w:spacing w:after="0" w:line="320" w:lineRule="exact"/>
      <w:ind w:firstLine="1306"/>
    </w:pPr>
    <w:rPr>
      <w:rFonts w:ascii="Times New Roman" w:hAnsi="Times New Roman"/>
      <w:sz w:val="24"/>
      <w:szCs w:val="24"/>
      <w:lang w:eastAsia="ru-RU"/>
    </w:rPr>
  </w:style>
  <w:style w:type="paragraph" w:customStyle="1" w:styleId="par">
    <w:name w:val="par"/>
    <w:basedOn w:val="a"/>
    <w:rsid w:val="00ED08B9"/>
    <w:pPr>
      <w:spacing w:before="100" w:beforeAutospacing="1" w:after="100" w:afterAutospacing="1" w:line="240" w:lineRule="auto"/>
    </w:pPr>
    <w:rPr>
      <w:rFonts w:ascii="Times New Roman" w:hAnsi="Times New Roman"/>
      <w:sz w:val="24"/>
      <w:szCs w:val="24"/>
      <w:lang w:eastAsia="ru-RU"/>
    </w:rPr>
  </w:style>
  <w:style w:type="paragraph" w:customStyle="1" w:styleId="ConsPlusTextList">
    <w:name w:val="ConsPlusTextList"/>
    <w:rsid w:val="004A32CF"/>
    <w:pPr>
      <w:widowControl w:val="0"/>
      <w:autoSpaceDE w:val="0"/>
      <w:autoSpaceDN w:val="0"/>
    </w:pPr>
    <w:rPr>
      <w:rFonts w:ascii="Arial" w:hAnsi="Arial" w:cs="Arial"/>
    </w:rPr>
  </w:style>
  <w:style w:type="character" w:styleId="aff3">
    <w:name w:val="Placeholder Text"/>
    <w:basedOn w:val="a0"/>
    <w:uiPriority w:val="99"/>
    <w:semiHidden/>
    <w:rsid w:val="004E0FC4"/>
    <w:rPr>
      <w:color w:val="808080"/>
    </w:rPr>
  </w:style>
  <w:style w:type="paragraph" w:customStyle="1" w:styleId="Default">
    <w:name w:val="Default"/>
    <w:rsid w:val="001B497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6E0E"/>
    <w:pPr>
      <w:spacing w:after="200" w:line="276" w:lineRule="auto"/>
    </w:pPr>
    <w:rPr>
      <w:rFonts w:ascii="Calibri" w:hAnsi="Calibri"/>
      <w:sz w:val="22"/>
      <w:szCs w:val="22"/>
      <w:lang w:eastAsia="en-US"/>
    </w:rPr>
  </w:style>
  <w:style w:type="paragraph" w:styleId="1">
    <w:name w:val="heading 1"/>
    <w:basedOn w:val="a"/>
    <w:next w:val="a"/>
    <w:link w:val="10"/>
    <w:qFormat/>
    <w:rsid w:val="000F06AC"/>
    <w:pPr>
      <w:keepNext/>
      <w:spacing w:before="240" w:after="60"/>
      <w:outlineLvl w:val="0"/>
    </w:pPr>
    <w:rPr>
      <w:rFonts w:ascii="Cambria" w:hAnsi="Cambria"/>
      <w:b/>
      <w:bCs/>
      <w:kern w:val="32"/>
      <w:sz w:val="32"/>
      <w:szCs w:val="32"/>
      <w:lang w:val="x-none"/>
    </w:rPr>
  </w:style>
  <w:style w:type="paragraph" w:styleId="2">
    <w:name w:val="heading 2"/>
    <w:aliases w:val=" Знак3"/>
    <w:basedOn w:val="a"/>
    <w:next w:val="a"/>
    <w:link w:val="20"/>
    <w:qFormat/>
    <w:rsid w:val="00B75689"/>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qFormat/>
    <w:rsid w:val="007520CD"/>
    <w:pPr>
      <w:keepNext/>
      <w:spacing w:before="240" w:after="60" w:line="240" w:lineRule="auto"/>
      <w:outlineLvl w:val="2"/>
    </w:pPr>
    <w:rPr>
      <w:rFonts w:ascii="Arial" w:hAnsi="Arial" w:cs="Arial"/>
      <w:b/>
      <w:bCs/>
      <w:sz w:val="26"/>
      <w:szCs w:val="26"/>
      <w:lang w:eastAsia="ru-RU"/>
    </w:rPr>
  </w:style>
  <w:style w:type="paragraph" w:styleId="5">
    <w:name w:val="heading 5"/>
    <w:basedOn w:val="a"/>
    <w:next w:val="a"/>
    <w:link w:val="50"/>
    <w:qFormat/>
    <w:rsid w:val="00B75689"/>
    <w:pPr>
      <w:spacing w:before="240" w:after="60" w:line="240" w:lineRule="auto"/>
      <w:outlineLvl w:val="4"/>
    </w:pPr>
    <w:rPr>
      <w:rFonts w:ascii="Times New Roman" w:hAnsi="Times New Roman"/>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ingle space,footnote text,Текст сноски Знак Знак Знак,Текст сноски Знак Знак,Table_Footnote_last Знак,Table_Footnote_last Знак Знак,Table_Footnote_last,Текст сноски-FN,Footnote Text Char Знак Знак,Footnote Text Char Знак,Текст сноски Знак"/>
    <w:basedOn w:val="a"/>
    <w:link w:val="11"/>
    <w:semiHidden/>
    <w:rsid w:val="00926E0E"/>
    <w:rPr>
      <w:sz w:val="20"/>
      <w:szCs w:val="20"/>
    </w:rPr>
  </w:style>
  <w:style w:type="character" w:styleId="a4">
    <w:name w:val="footnote reference"/>
    <w:semiHidden/>
    <w:rsid w:val="00926E0E"/>
    <w:rPr>
      <w:vertAlign w:val="superscript"/>
    </w:rPr>
  </w:style>
  <w:style w:type="character" w:customStyle="1" w:styleId="11">
    <w:name w:val="Текст сноски Знак1"/>
    <w:aliases w:val="single space Знак,footnote text Знак,Текст сноски Знак Знак Знак Знак,Текст сноски Знак Знак Знак1,Table_Footnote_last Знак Знак1,Table_Footnote_last Знак Знак Знак,Table_Footnote_last Знак1,Текст сноски-FN Знак"/>
    <w:link w:val="a3"/>
    <w:semiHidden/>
    <w:locked/>
    <w:rsid w:val="00887A4A"/>
    <w:rPr>
      <w:rFonts w:ascii="Calibri" w:hAnsi="Calibri"/>
      <w:lang w:val="ru-RU" w:eastAsia="en-US" w:bidi="ar-SA"/>
    </w:rPr>
  </w:style>
  <w:style w:type="character" w:styleId="a5">
    <w:name w:val="annotation reference"/>
    <w:semiHidden/>
    <w:rsid w:val="000D555B"/>
    <w:rPr>
      <w:sz w:val="16"/>
      <w:szCs w:val="16"/>
    </w:rPr>
  </w:style>
  <w:style w:type="paragraph" w:styleId="a6">
    <w:name w:val="annotation text"/>
    <w:basedOn w:val="a"/>
    <w:semiHidden/>
    <w:rsid w:val="000D555B"/>
    <w:rPr>
      <w:sz w:val="20"/>
      <w:szCs w:val="20"/>
    </w:rPr>
  </w:style>
  <w:style w:type="paragraph" w:styleId="a7">
    <w:name w:val="annotation subject"/>
    <w:basedOn w:val="a6"/>
    <w:next w:val="a6"/>
    <w:semiHidden/>
    <w:rsid w:val="000D555B"/>
    <w:rPr>
      <w:b/>
      <w:bCs/>
    </w:rPr>
  </w:style>
  <w:style w:type="paragraph" w:styleId="a8">
    <w:name w:val="Balloon Text"/>
    <w:basedOn w:val="a"/>
    <w:semiHidden/>
    <w:rsid w:val="000D555B"/>
    <w:rPr>
      <w:rFonts w:ascii="Tahoma" w:hAnsi="Tahoma" w:cs="Tahoma"/>
      <w:sz w:val="16"/>
      <w:szCs w:val="16"/>
    </w:rPr>
  </w:style>
  <w:style w:type="paragraph" w:customStyle="1" w:styleId="ConsPlusNormal">
    <w:name w:val="ConsPlusNormal"/>
    <w:rsid w:val="00304729"/>
    <w:pPr>
      <w:widowControl w:val="0"/>
      <w:autoSpaceDE w:val="0"/>
      <w:autoSpaceDN w:val="0"/>
      <w:adjustRightInd w:val="0"/>
      <w:ind w:firstLine="720"/>
    </w:pPr>
    <w:rPr>
      <w:rFonts w:ascii="Arial" w:hAnsi="Arial" w:cs="Arial"/>
    </w:rPr>
  </w:style>
  <w:style w:type="character" w:customStyle="1" w:styleId="20">
    <w:name w:val="Заголовок 2 Знак"/>
    <w:aliases w:val=" Знак3 Знак"/>
    <w:link w:val="2"/>
    <w:rsid w:val="00B75689"/>
    <w:rPr>
      <w:rFonts w:ascii="Arial" w:hAnsi="Arial" w:cs="Arial"/>
      <w:b/>
      <w:bCs/>
      <w:i/>
      <w:iCs/>
      <w:sz w:val="28"/>
      <w:szCs w:val="28"/>
    </w:rPr>
  </w:style>
  <w:style w:type="character" w:customStyle="1" w:styleId="50">
    <w:name w:val="Заголовок 5 Знак"/>
    <w:link w:val="5"/>
    <w:rsid w:val="00B75689"/>
    <w:rPr>
      <w:b/>
      <w:bCs/>
      <w:i/>
      <w:iCs/>
      <w:sz w:val="26"/>
      <w:szCs w:val="26"/>
    </w:rPr>
  </w:style>
  <w:style w:type="paragraph" w:styleId="a9">
    <w:name w:val="Body Text Indent"/>
    <w:aliases w:val="Основной текст 1,Нумерованный список !!,Надин стиль"/>
    <w:basedOn w:val="a"/>
    <w:link w:val="aa"/>
    <w:rsid w:val="00B75689"/>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aliases w:val="Основной текст 1 Знак,Нумерованный список !! Знак,Надин стиль Знак"/>
    <w:link w:val="a9"/>
    <w:rsid w:val="00B75689"/>
    <w:rPr>
      <w:sz w:val="24"/>
      <w:szCs w:val="24"/>
    </w:rPr>
  </w:style>
  <w:style w:type="paragraph" w:customStyle="1" w:styleId="ConsPlusNonformat">
    <w:name w:val="ConsPlusNonformat"/>
    <w:rsid w:val="00E36894"/>
    <w:pPr>
      <w:widowControl w:val="0"/>
      <w:autoSpaceDE w:val="0"/>
      <w:autoSpaceDN w:val="0"/>
      <w:adjustRightInd w:val="0"/>
    </w:pPr>
    <w:rPr>
      <w:rFonts w:ascii="Courier New" w:hAnsi="Courier New" w:cs="Courier New"/>
    </w:rPr>
  </w:style>
  <w:style w:type="character" w:customStyle="1" w:styleId="10">
    <w:name w:val="Заголовок 1 Знак"/>
    <w:link w:val="1"/>
    <w:rsid w:val="000F06AC"/>
    <w:rPr>
      <w:rFonts w:ascii="Cambria" w:eastAsia="Times New Roman" w:hAnsi="Cambria" w:cs="Times New Roman"/>
      <w:b/>
      <w:bCs/>
      <w:kern w:val="32"/>
      <w:sz w:val="32"/>
      <w:szCs w:val="32"/>
      <w:lang w:eastAsia="en-US"/>
    </w:rPr>
  </w:style>
  <w:style w:type="paragraph" w:styleId="30">
    <w:name w:val="Body Text Indent 3"/>
    <w:basedOn w:val="a"/>
    <w:link w:val="31"/>
    <w:rsid w:val="000F06AC"/>
    <w:pPr>
      <w:spacing w:after="120"/>
      <w:ind w:left="283"/>
    </w:pPr>
    <w:rPr>
      <w:sz w:val="16"/>
      <w:szCs w:val="16"/>
      <w:lang w:val="x-none"/>
    </w:rPr>
  </w:style>
  <w:style w:type="character" w:customStyle="1" w:styleId="31">
    <w:name w:val="Основной текст с отступом 3 Знак"/>
    <w:link w:val="30"/>
    <w:rsid w:val="000F06AC"/>
    <w:rPr>
      <w:rFonts w:ascii="Calibri" w:hAnsi="Calibri"/>
      <w:sz w:val="16"/>
      <w:szCs w:val="16"/>
      <w:lang w:eastAsia="en-US"/>
    </w:rPr>
  </w:style>
  <w:style w:type="paragraph" w:customStyle="1" w:styleId="CharChar">
    <w:name w:val="Char Char"/>
    <w:basedOn w:val="a"/>
    <w:rsid w:val="000F06AC"/>
    <w:pPr>
      <w:widowControl w:val="0"/>
      <w:adjustRightInd w:val="0"/>
      <w:spacing w:after="0" w:line="360" w:lineRule="atLeast"/>
      <w:jc w:val="both"/>
      <w:textAlignment w:val="baseline"/>
    </w:pPr>
    <w:rPr>
      <w:rFonts w:ascii="Arial" w:hAnsi="Arial" w:cs="Arial"/>
      <w:szCs w:val="20"/>
      <w:lang w:val="pl-PL" w:eastAsia="pl-PL"/>
    </w:rPr>
  </w:style>
  <w:style w:type="paragraph" w:customStyle="1" w:styleId="ConsPlusTitle">
    <w:name w:val="ConsPlusTitle"/>
    <w:rsid w:val="000F06AC"/>
    <w:pPr>
      <w:widowControl w:val="0"/>
      <w:autoSpaceDE w:val="0"/>
      <w:autoSpaceDN w:val="0"/>
      <w:adjustRightInd w:val="0"/>
    </w:pPr>
    <w:rPr>
      <w:rFonts w:ascii="Arial" w:hAnsi="Arial" w:cs="Arial"/>
      <w:b/>
      <w:bCs/>
    </w:rPr>
  </w:style>
  <w:style w:type="paragraph" w:styleId="ab">
    <w:name w:val="Body Text"/>
    <w:basedOn w:val="a"/>
    <w:link w:val="ac"/>
    <w:rsid w:val="00501CCB"/>
    <w:pPr>
      <w:spacing w:after="120" w:line="240" w:lineRule="auto"/>
    </w:pPr>
    <w:rPr>
      <w:rFonts w:ascii="Times New Roman" w:hAnsi="Times New Roman"/>
      <w:sz w:val="24"/>
      <w:szCs w:val="24"/>
      <w:lang w:val="x-none" w:eastAsia="x-none"/>
    </w:rPr>
  </w:style>
  <w:style w:type="character" w:customStyle="1" w:styleId="ac">
    <w:name w:val="Основной текст Знак"/>
    <w:link w:val="ab"/>
    <w:rsid w:val="00501CCB"/>
    <w:rPr>
      <w:sz w:val="24"/>
      <w:szCs w:val="24"/>
    </w:rPr>
  </w:style>
  <w:style w:type="paragraph" w:styleId="ad">
    <w:name w:val="List Paragraph"/>
    <w:basedOn w:val="a"/>
    <w:uiPriority w:val="34"/>
    <w:qFormat/>
    <w:rsid w:val="00501CCB"/>
    <w:pPr>
      <w:ind w:left="720"/>
    </w:pPr>
    <w:rPr>
      <w:szCs w:val="20"/>
      <w:lang w:eastAsia="ru-RU"/>
    </w:rPr>
  </w:style>
  <w:style w:type="paragraph" w:styleId="ae">
    <w:name w:val="Plain Text"/>
    <w:basedOn w:val="a"/>
    <w:link w:val="af"/>
    <w:rsid w:val="00501CCB"/>
    <w:pPr>
      <w:autoSpaceDE w:val="0"/>
      <w:autoSpaceDN w:val="0"/>
      <w:spacing w:after="0" w:line="240" w:lineRule="auto"/>
    </w:pPr>
    <w:rPr>
      <w:rFonts w:ascii="Courier New" w:hAnsi="Courier New"/>
      <w:sz w:val="20"/>
      <w:szCs w:val="20"/>
      <w:lang w:val="x-none" w:eastAsia="x-none"/>
    </w:rPr>
  </w:style>
  <w:style w:type="character" w:customStyle="1" w:styleId="af">
    <w:name w:val="Текст Знак"/>
    <w:link w:val="ae"/>
    <w:rsid w:val="00501CCB"/>
    <w:rPr>
      <w:rFonts w:ascii="Courier New" w:hAnsi="Courier New"/>
    </w:rPr>
  </w:style>
  <w:style w:type="paragraph" w:styleId="af0">
    <w:name w:val="Title"/>
    <w:basedOn w:val="a"/>
    <w:link w:val="af1"/>
    <w:qFormat/>
    <w:rsid w:val="00827D71"/>
    <w:pPr>
      <w:spacing w:after="0" w:line="360" w:lineRule="auto"/>
      <w:jc w:val="center"/>
    </w:pPr>
    <w:rPr>
      <w:rFonts w:ascii="Times New Roman" w:hAnsi="Times New Roman"/>
      <w:sz w:val="28"/>
      <w:szCs w:val="24"/>
      <w:lang w:val="x-none" w:eastAsia="x-none"/>
    </w:rPr>
  </w:style>
  <w:style w:type="character" w:customStyle="1" w:styleId="af1">
    <w:name w:val="Название Знак"/>
    <w:link w:val="af0"/>
    <w:rsid w:val="00827D71"/>
    <w:rPr>
      <w:sz w:val="28"/>
      <w:szCs w:val="24"/>
    </w:rPr>
  </w:style>
  <w:style w:type="character" w:styleId="af2">
    <w:name w:val="Emphasis"/>
    <w:qFormat/>
    <w:rsid w:val="00827D71"/>
    <w:rPr>
      <w:i/>
      <w:iCs/>
    </w:rPr>
  </w:style>
  <w:style w:type="table" w:styleId="af3">
    <w:name w:val="Table Grid"/>
    <w:basedOn w:val="a1"/>
    <w:rsid w:val="002249E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rsid w:val="0020244F"/>
    <w:pPr>
      <w:tabs>
        <w:tab w:val="center" w:pos="4677"/>
        <w:tab w:val="right" w:pos="9355"/>
      </w:tabs>
    </w:pPr>
  </w:style>
  <w:style w:type="character" w:styleId="af5">
    <w:name w:val="page number"/>
    <w:basedOn w:val="a0"/>
    <w:rsid w:val="0020244F"/>
  </w:style>
  <w:style w:type="numbering" w:customStyle="1" w:styleId="12">
    <w:name w:val="Нет списка1"/>
    <w:next w:val="a2"/>
    <w:semiHidden/>
    <w:rsid w:val="00C755E3"/>
  </w:style>
  <w:style w:type="table" w:customStyle="1" w:styleId="13">
    <w:name w:val="Сетка таблицы1"/>
    <w:basedOn w:val="a1"/>
    <w:next w:val="af3"/>
    <w:rsid w:val="00C75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semiHidden/>
    <w:rsid w:val="007520CD"/>
  </w:style>
  <w:style w:type="paragraph" w:customStyle="1" w:styleId="af6">
    <w:name w:val="Таблицы (моноширинный)"/>
    <w:basedOn w:val="a"/>
    <w:next w:val="a"/>
    <w:rsid w:val="007520CD"/>
    <w:pPr>
      <w:widowControl w:val="0"/>
      <w:autoSpaceDE w:val="0"/>
      <w:autoSpaceDN w:val="0"/>
      <w:adjustRightInd w:val="0"/>
      <w:spacing w:after="0" w:line="240" w:lineRule="auto"/>
      <w:jc w:val="both"/>
    </w:pPr>
    <w:rPr>
      <w:rFonts w:ascii="Courier New" w:hAnsi="Courier New" w:cs="Courier New"/>
      <w:sz w:val="24"/>
      <w:szCs w:val="24"/>
      <w:lang w:eastAsia="ru-RU"/>
    </w:rPr>
  </w:style>
  <w:style w:type="paragraph" w:customStyle="1" w:styleId="af7">
    <w:name w:val="Знак"/>
    <w:basedOn w:val="a"/>
    <w:rsid w:val="007520CD"/>
    <w:pPr>
      <w:widowControl w:val="0"/>
      <w:adjustRightInd w:val="0"/>
      <w:spacing w:after="0" w:line="360" w:lineRule="atLeast"/>
      <w:jc w:val="both"/>
      <w:textAlignment w:val="baseline"/>
    </w:pPr>
    <w:rPr>
      <w:rFonts w:ascii="Arial" w:hAnsi="Arial" w:cs="Arial"/>
      <w:szCs w:val="20"/>
      <w:lang w:val="pl-PL" w:eastAsia="pl-PL"/>
    </w:rPr>
  </w:style>
  <w:style w:type="table" w:customStyle="1" w:styleId="22">
    <w:name w:val="Сетка таблицы2"/>
    <w:basedOn w:val="a1"/>
    <w:next w:val="af3"/>
    <w:rsid w:val="00752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
    <w:rsid w:val="007520CD"/>
    <w:pPr>
      <w:widowControl w:val="0"/>
      <w:adjustRightInd w:val="0"/>
      <w:spacing w:after="0" w:line="360" w:lineRule="atLeast"/>
      <w:jc w:val="both"/>
      <w:textAlignment w:val="baseline"/>
    </w:pPr>
    <w:rPr>
      <w:rFonts w:ascii="Arial" w:hAnsi="Arial" w:cs="Arial"/>
      <w:szCs w:val="20"/>
      <w:lang w:val="pl-PL" w:eastAsia="pl-PL"/>
    </w:rPr>
  </w:style>
  <w:style w:type="paragraph" w:customStyle="1" w:styleId="14">
    <w:name w:val="Цитата1"/>
    <w:basedOn w:val="a"/>
    <w:rsid w:val="007520CD"/>
    <w:pPr>
      <w:tabs>
        <w:tab w:val="left" w:pos="8306"/>
      </w:tabs>
      <w:spacing w:after="0" w:line="240" w:lineRule="auto"/>
      <w:ind w:left="567" w:right="-58" w:hanging="426"/>
      <w:jc w:val="both"/>
    </w:pPr>
    <w:rPr>
      <w:rFonts w:ascii="Times New Roman" w:hAnsi="Times New Roman"/>
      <w:sz w:val="24"/>
      <w:szCs w:val="20"/>
      <w:lang w:eastAsia="ru-RU"/>
    </w:rPr>
  </w:style>
  <w:style w:type="paragraph" w:customStyle="1" w:styleId="FR1">
    <w:name w:val="FR1"/>
    <w:rsid w:val="007520CD"/>
    <w:pPr>
      <w:widowControl w:val="0"/>
      <w:spacing w:before="80"/>
      <w:jc w:val="center"/>
    </w:pPr>
    <w:rPr>
      <w:rFonts w:ascii="Arial" w:hAnsi="Arial"/>
      <w:snapToGrid w:val="0"/>
      <w:sz w:val="12"/>
    </w:rPr>
  </w:style>
  <w:style w:type="paragraph" w:customStyle="1" w:styleId="CharChar1">
    <w:name w:val="Char Char Знак Знак Знак1"/>
    <w:basedOn w:val="a"/>
    <w:autoRedefine/>
    <w:rsid w:val="007520CD"/>
    <w:pPr>
      <w:spacing w:after="160" w:line="240" w:lineRule="exact"/>
    </w:pPr>
    <w:rPr>
      <w:rFonts w:ascii="Times New Roman" w:eastAsia="SimSun" w:hAnsi="Times New Roman"/>
      <w:b/>
      <w:sz w:val="28"/>
      <w:szCs w:val="24"/>
      <w:lang w:val="en-US"/>
    </w:rPr>
  </w:style>
  <w:style w:type="paragraph" w:customStyle="1" w:styleId="210">
    <w:name w:val="Основной текст 21"/>
    <w:basedOn w:val="a"/>
    <w:rsid w:val="007520CD"/>
    <w:pPr>
      <w:overflowPunct w:val="0"/>
      <w:autoSpaceDE w:val="0"/>
      <w:autoSpaceDN w:val="0"/>
      <w:adjustRightInd w:val="0"/>
      <w:spacing w:before="100" w:after="100" w:line="240" w:lineRule="auto"/>
      <w:ind w:left="426"/>
      <w:jc w:val="both"/>
      <w:textAlignment w:val="baseline"/>
    </w:pPr>
    <w:rPr>
      <w:rFonts w:ascii="Times New Roman" w:hAnsi="Times New Roman"/>
      <w:sz w:val="24"/>
      <w:szCs w:val="20"/>
      <w:lang w:eastAsia="ru-RU"/>
    </w:rPr>
  </w:style>
  <w:style w:type="paragraph" w:customStyle="1" w:styleId="CharChar1CharCharCharCharCharChar">
    <w:name w:val="Char Char1 Знак Знак Char Char Знак Знак Char Char Знак Знак Char Char"/>
    <w:basedOn w:val="a"/>
    <w:rsid w:val="007520CD"/>
    <w:pPr>
      <w:widowControl w:val="0"/>
      <w:adjustRightInd w:val="0"/>
      <w:spacing w:after="0" w:line="360" w:lineRule="atLeast"/>
      <w:jc w:val="both"/>
      <w:textAlignment w:val="baseline"/>
    </w:pPr>
    <w:rPr>
      <w:rFonts w:ascii="Arial" w:hAnsi="Arial" w:cs="Arial"/>
      <w:szCs w:val="20"/>
      <w:lang w:val="pl-PL" w:eastAsia="pl-PL"/>
    </w:rPr>
  </w:style>
  <w:style w:type="paragraph" w:styleId="32">
    <w:name w:val="Body Text 3"/>
    <w:basedOn w:val="a"/>
    <w:rsid w:val="007520CD"/>
    <w:pPr>
      <w:spacing w:after="120" w:line="240" w:lineRule="auto"/>
    </w:pPr>
    <w:rPr>
      <w:rFonts w:ascii="Times New Roman" w:hAnsi="Times New Roman"/>
      <w:sz w:val="16"/>
      <w:szCs w:val="16"/>
      <w:lang w:eastAsia="ru-RU"/>
    </w:rPr>
  </w:style>
  <w:style w:type="paragraph" w:customStyle="1" w:styleId="BodyText21">
    <w:name w:val="Body Text 21"/>
    <w:basedOn w:val="a"/>
    <w:rsid w:val="007520CD"/>
    <w:pPr>
      <w:overflowPunct w:val="0"/>
      <w:autoSpaceDE w:val="0"/>
      <w:autoSpaceDN w:val="0"/>
      <w:adjustRightInd w:val="0"/>
      <w:spacing w:after="0" w:line="240" w:lineRule="auto"/>
      <w:jc w:val="both"/>
      <w:textAlignment w:val="baseline"/>
    </w:pPr>
    <w:rPr>
      <w:rFonts w:ascii="Times New Roman CYR" w:hAnsi="Times New Roman CYR"/>
      <w:szCs w:val="20"/>
      <w:lang w:eastAsia="ru-RU"/>
    </w:rPr>
  </w:style>
  <w:style w:type="paragraph" w:styleId="23">
    <w:name w:val="Body Text 2"/>
    <w:basedOn w:val="a"/>
    <w:rsid w:val="007520CD"/>
    <w:pPr>
      <w:spacing w:after="120" w:line="480" w:lineRule="auto"/>
    </w:pPr>
    <w:rPr>
      <w:rFonts w:ascii="Times New Roman" w:hAnsi="Times New Roman"/>
      <w:sz w:val="24"/>
      <w:szCs w:val="24"/>
      <w:lang w:eastAsia="ru-RU"/>
    </w:rPr>
  </w:style>
  <w:style w:type="paragraph" w:styleId="24">
    <w:name w:val="Body Text Indent 2"/>
    <w:basedOn w:val="a"/>
    <w:rsid w:val="007520CD"/>
    <w:pPr>
      <w:spacing w:after="120" w:line="480" w:lineRule="auto"/>
      <w:ind w:left="283"/>
    </w:pPr>
    <w:rPr>
      <w:rFonts w:ascii="Times New Roman" w:hAnsi="Times New Roman"/>
      <w:sz w:val="24"/>
      <w:szCs w:val="24"/>
      <w:lang w:eastAsia="ru-RU"/>
    </w:rPr>
  </w:style>
  <w:style w:type="paragraph" w:customStyle="1" w:styleId="theme9">
    <w:name w:val="theme_9"/>
    <w:basedOn w:val="a"/>
    <w:rsid w:val="007520CD"/>
    <w:pPr>
      <w:spacing w:before="100" w:beforeAutospacing="1" w:after="100" w:afterAutospacing="1" w:line="240" w:lineRule="auto"/>
    </w:pPr>
    <w:rPr>
      <w:rFonts w:ascii="Times New Roman" w:hAnsi="Times New Roman"/>
      <w:sz w:val="24"/>
      <w:szCs w:val="24"/>
      <w:lang w:eastAsia="ru-RU"/>
    </w:rPr>
  </w:style>
  <w:style w:type="paragraph" w:customStyle="1" w:styleId="310">
    <w:name w:val="Основной текст 31"/>
    <w:basedOn w:val="a"/>
    <w:rsid w:val="007520CD"/>
    <w:pPr>
      <w:widowControl w:val="0"/>
      <w:spacing w:after="0" w:line="240" w:lineRule="auto"/>
      <w:jc w:val="both"/>
    </w:pPr>
    <w:rPr>
      <w:rFonts w:ascii="Times New Roman" w:hAnsi="Times New Roman"/>
      <w:sz w:val="24"/>
      <w:szCs w:val="20"/>
      <w:lang w:eastAsia="ru-RU"/>
    </w:rPr>
  </w:style>
  <w:style w:type="paragraph" w:customStyle="1" w:styleId="Heading">
    <w:name w:val="Heading"/>
    <w:rsid w:val="007520CD"/>
    <w:pPr>
      <w:autoSpaceDE w:val="0"/>
      <w:autoSpaceDN w:val="0"/>
      <w:adjustRightInd w:val="0"/>
    </w:pPr>
    <w:rPr>
      <w:rFonts w:ascii="Arial" w:hAnsi="Arial" w:cs="Arial"/>
      <w:b/>
      <w:bCs/>
      <w:sz w:val="22"/>
      <w:szCs w:val="22"/>
    </w:rPr>
  </w:style>
  <w:style w:type="paragraph" w:styleId="af8">
    <w:name w:val="Normal (Web)"/>
    <w:aliases w:val="Обычный (веб) Знак Знак Знак,Обычный (Web) Знак Знак,Обычный (Web) Знак"/>
    <w:basedOn w:val="a"/>
    <w:rsid w:val="007520CD"/>
    <w:pPr>
      <w:spacing w:before="100" w:beforeAutospacing="1" w:after="100" w:afterAutospacing="1" w:line="240" w:lineRule="auto"/>
    </w:pPr>
    <w:rPr>
      <w:rFonts w:ascii="Times New Roman" w:hAnsi="Times New Roman"/>
      <w:sz w:val="24"/>
      <w:szCs w:val="24"/>
      <w:lang w:eastAsia="ru-RU"/>
    </w:rPr>
  </w:style>
  <w:style w:type="character" w:styleId="af9">
    <w:name w:val="Hyperlink"/>
    <w:rsid w:val="007520CD"/>
    <w:rPr>
      <w:color w:val="0000FF"/>
      <w:u w:val="single"/>
    </w:rPr>
  </w:style>
  <w:style w:type="numbering" w:customStyle="1" w:styleId="33">
    <w:name w:val="Нет списка3"/>
    <w:next w:val="a2"/>
    <w:semiHidden/>
    <w:rsid w:val="00D73F49"/>
  </w:style>
  <w:style w:type="table" w:customStyle="1" w:styleId="34">
    <w:name w:val="Сетка таблицы3"/>
    <w:basedOn w:val="a1"/>
    <w:next w:val="af3"/>
    <w:rsid w:val="00D73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
    <w:name w:val="Point"/>
    <w:basedOn w:val="a"/>
    <w:link w:val="PointChar"/>
    <w:rsid w:val="00D73F49"/>
    <w:pPr>
      <w:spacing w:before="120" w:after="0" w:line="288" w:lineRule="auto"/>
      <w:ind w:firstLine="720"/>
      <w:jc w:val="both"/>
    </w:pPr>
    <w:rPr>
      <w:rFonts w:ascii="Times New Roman" w:hAnsi="Times New Roman"/>
      <w:sz w:val="24"/>
      <w:szCs w:val="24"/>
      <w:lang w:eastAsia="ru-RU"/>
    </w:rPr>
  </w:style>
  <w:style w:type="character" w:customStyle="1" w:styleId="PointChar">
    <w:name w:val="Point Char"/>
    <w:link w:val="Point"/>
    <w:rsid w:val="00D73F49"/>
    <w:rPr>
      <w:sz w:val="24"/>
      <w:szCs w:val="24"/>
      <w:lang w:val="ru-RU" w:eastAsia="ru-RU" w:bidi="ar-SA"/>
    </w:rPr>
  </w:style>
  <w:style w:type="paragraph" w:customStyle="1" w:styleId="StyleHeading3BoldNotItalicLeftBefore6ptAfter0">
    <w:name w:val="Style Heading 3 + Bold Not Italic Left Before:  6 pt After:  0 ..."/>
    <w:basedOn w:val="3"/>
    <w:rsid w:val="00D73F49"/>
    <w:pPr>
      <w:spacing w:before="120" w:after="0" w:line="280" w:lineRule="atLeast"/>
      <w:ind w:right="-186"/>
    </w:pPr>
    <w:rPr>
      <w:rFonts w:ascii="Times New Roman" w:hAnsi="Times New Roman" w:cs="Times New Roman"/>
      <w:sz w:val="28"/>
      <w:szCs w:val="20"/>
    </w:rPr>
  </w:style>
  <w:style w:type="paragraph" w:customStyle="1" w:styleId="d">
    <w:name w:val="Обыч_dый"/>
    <w:rsid w:val="00D73F49"/>
    <w:pPr>
      <w:jc w:val="both"/>
    </w:pPr>
    <w:rPr>
      <w:sz w:val="28"/>
    </w:rPr>
  </w:style>
  <w:style w:type="paragraph" w:customStyle="1" w:styleId="afa">
    <w:name w:val="Знак"/>
    <w:basedOn w:val="a"/>
    <w:rsid w:val="00D73F49"/>
    <w:pPr>
      <w:spacing w:after="160" w:line="240" w:lineRule="exact"/>
    </w:pPr>
    <w:rPr>
      <w:rFonts w:ascii="Verdana" w:hAnsi="Verdana" w:cs="Verdana"/>
      <w:sz w:val="20"/>
      <w:szCs w:val="20"/>
      <w:lang w:val="en-US"/>
    </w:rPr>
  </w:style>
  <w:style w:type="paragraph" w:customStyle="1" w:styleId="BodyText2">
    <w:name w:val="Body Text2"/>
    <w:basedOn w:val="a"/>
    <w:rsid w:val="00D73F49"/>
    <w:pPr>
      <w:spacing w:after="0" w:line="240" w:lineRule="auto"/>
    </w:pPr>
    <w:rPr>
      <w:rFonts w:ascii="Times New Roman" w:hAnsi="Times New Roman"/>
      <w:snapToGrid w:val="0"/>
      <w:sz w:val="24"/>
      <w:szCs w:val="20"/>
      <w:lang w:eastAsia="ru-RU"/>
    </w:rPr>
  </w:style>
  <w:style w:type="paragraph" w:styleId="afb">
    <w:name w:val="header"/>
    <w:basedOn w:val="a"/>
    <w:link w:val="afc"/>
    <w:uiPriority w:val="99"/>
    <w:rsid w:val="00D73F49"/>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d">
    <w:name w:val="Гипертекстовая ссылка"/>
    <w:rsid w:val="00D73F49"/>
    <w:rPr>
      <w:color w:val="008000"/>
    </w:rPr>
  </w:style>
  <w:style w:type="paragraph" w:customStyle="1" w:styleId="afe">
    <w:name w:val="Объект"/>
    <w:basedOn w:val="a"/>
    <w:next w:val="a"/>
    <w:rsid w:val="00D73F49"/>
    <w:pPr>
      <w:widowControl w:val="0"/>
      <w:autoSpaceDE w:val="0"/>
      <w:autoSpaceDN w:val="0"/>
      <w:adjustRightInd w:val="0"/>
      <w:spacing w:after="0" w:line="240" w:lineRule="auto"/>
      <w:jc w:val="both"/>
    </w:pPr>
    <w:rPr>
      <w:rFonts w:ascii="Times New Roman" w:hAnsi="Times New Roman"/>
      <w:sz w:val="24"/>
      <w:szCs w:val="24"/>
      <w:lang w:eastAsia="ru-RU"/>
    </w:rPr>
  </w:style>
  <w:style w:type="character" w:styleId="aff">
    <w:name w:val="Strong"/>
    <w:qFormat/>
    <w:rsid w:val="00D73F49"/>
    <w:rPr>
      <w:b/>
      <w:bCs/>
    </w:rPr>
  </w:style>
  <w:style w:type="paragraph" w:customStyle="1" w:styleId="15">
    <w:name w:val="Знак1"/>
    <w:basedOn w:val="a"/>
    <w:rsid w:val="00D73F49"/>
    <w:pPr>
      <w:spacing w:after="160" w:line="240" w:lineRule="exact"/>
    </w:pPr>
    <w:rPr>
      <w:rFonts w:ascii="Verdana" w:hAnsi="Verdana"/>
      <w:sz w:val="20"/>
      <w:szCs w:val="20"/>
      <w:lang w:val="en-US"/>
    </w:rPr>
  </w:style>
  <w:style w:type="character" w:customStyle="1" w:styleId="FootnoteTextChar">
    <w:name w:val="Footnote Text Char"/>
    <w:semiHidden/>
    <w:locked/>
    <w:rsid w:val="006240EB"/>
    <w:rPr>
      <w:rFonts w:ascii="Calibri" w:hAnsi="Calibri"/>
      <w:lang w:val="ru-RU" w:eastAsia="en-US" w:bidi="ar-SA"/>
    </w:rPr>
  </w:style>
  <w:style w:type="paragraph" w:styleId="aff0">
    <w:name w:val="Subtitle"/>
    <w:basedOn w:val="a"/>
    <w:link w:val="aff1"/>
    <w:uiPriority w:val="99"/>
    <w:qFormat/>
    <w:rsid w:val="00517E3D"/>
    <w:pPr>
      <w:spacing w:after="0" w:line="240" w:lineRule="auto"/>
    </w:pPr>
    <w:rPr>
      <w:rFonts w:ascii="Times New Roman" w:hAnsi="Times New Roman"/>
      <w:sz w:val="28"/>
      <w:szCs w:val="20"/>
      <w:lang w:val="x-none" w:eastAsia="x-none"/>
    </w:rPr>
  </w:style>
  <w:style w:type="character" w:customStyle="1" w:styleId="aff1">
    <w:name w:val="Подзаголовок Знак"/>
    <w:link w:val="aff0"/>
    <w:uiPriority w:val="99"/>
    <w:rsid w:val="00517E3D"/>
    <w:rPr>
      <w:sz w:val="28"/>
    </w:rPr>
  </w:style>
  <w:style w:type="paragraph" w:customStyle="1" w:styleId="16">
    <w:name w:val="Обычный1"/>
    <w:rsid w:val="003E57A5"/>
    <w:pPr>
      <w:widowControl w:val="0"/>
      <w:spacing w:line="300" w:lineRule="auto"/>
    </w:pPr>
    <w:rPr>
      <w:sz w:val="24"/>
    </w:rPr>
  </w:style>
  <w:style w:type="paragraph" w:customStyle="1" w:styleId="FR2">
    <w:name w:val="FR2"/>
    <w:uiPriority w:val="99"/>
    <w:rsid w:val="003E57A5"/>
    <w:pPr>
      <w:widowControl w:val="0"/>
    </w:pPr>
    <w:rPr>
      <w:rFonts w:ascii="Arial" w:hAnsi="Arial"/>
      <w:sz w:val="18"/>
    </w:rPr>
  </w:style>
  <w:style w:type="paragraph" w:customStyle="1" w:styleId="text">
    <w:name w:val="text"/>
    <w:basedOn w:val="a"/>
    <w:rsid w:val="003E57A5"/>
    <w:pPr>
      <w:spacing w:before="45" w:after="45" w:line="180" w:lineRule="atLeast"/>
      <w:jc w:val="both"/>
    </w:pPr>
    <w:rPr>
      <w:rFonts w:ascii="Verdana" w:hAnsi="Verdana"/>
      <w:color w:val="EEEEEE"/>
      <w:sz w:val="17"/>
      <w:szCs w:val="17"/>
      <w:lang w:eastAsia="ru-RU"/>
    </w:rPr>
  </w:style>
  <w:style w:type="paragraph" w:customStyle="1" w:styleId="Pa6">
    <w:name w:val="Pa6"/>
    <w:basedOn w:val="a"/>
    <w:next w:val="a"/>
    <w:uiPriority w:val="99"/>
    <w:rsid w:val="00AA3416"/>
    <w:pPr>
      <w:autoSpaceDE w:val="0"/>
      <w:autoSpaceDN w:val="0"/>
      <w:adjustRightInd w:val="0"/>
      <w:spacing w:after="0" w:line="201" w:lineRule="atLeast"/>
    </w:pPr>
    <w:rPr>
      <w:rFonts w:ascii="Myriad Pro Light" w:eastAsia="Calibri" w:hAnsi="Myriad Pro Light"/>
      <w:sz w:val="24"/>
      <w:szCs w:val="24"/>
    </w:rPr>
  </w:style>
  <w:style w:type="character" w:customStyle="1" w:styleId="FontStyle32">
    <w:name w:val="Font Style32"/>
    <w:uiPriority w:val="99"/>
    <w:rsid w:val="007971B7"/>
    <w:rPr>
      <w:rFonts w:ascii="Times New Roman" w:hAnsi="Times New Roman" w:cs="Times New Roman"/>
      <w:sz w:val="26"/>
      <w:szCs w:val="26"/>
    </w:rPr>
  </w:style>
  <w:style w:type="paragraph" w:customStyle="1" w:styleId="110">
    <w:name w:val="Знак Знак Знак Знак Знак Знак Знак1 Знак Знак Знак Знак Знак Знак Знак Знак Знак Знак Знак1 Знак"/>
    <w:basedOn w:val="a"/>
    <w:rsid w:val="0019198F"/>
    <w:pPr>
      <w:widowControl w:val="0"/>
      <w:adjustRightInd w:val="0"/>
      <w:spacing w:after="160" w:line="240" w:lineRule="exact"/>
      <w:jc w:val="right"/>
    </w:pPr>
    <w:rPr>
      <w:rFonts w:ascii="Times New Roman" w:hAnsi="Times New Roman"/>
      <w:sz w:val="20"/>
      <w:szCs w:val="20"/>
      <w:lang w:val="en-GB"/>
    </w:rPr>
  </w:style>
  <w:style w:type="character" w:customStyle="1" w:styleId="afc">
    <w:name w:val="Верхний колонтитул Знак"/>
    <w:link w:val="afb"/>
    <w:uiPriority w:val="99"/>
    <w:rsid w:val="00837D3E"/>
    <w:rPr>
      <w:sz w:val="24"/>
      <w:szCs w:val="24"/>
    </w:rPr>
  </w:style>
  <w:style w:type="paragraph" w:customStyle="1" w:styleId="ConsPlusCell">
    <w:name w:val="ConsPlusCell"/>
    <w:uiPriority w:val="99"/>
    <w:rsid w:val="007F55AD"/>
    <w:pPr>
      <w:autoSpaceDE w:val="0"/>
      <w:autoSpaceDN w:val="0"/>
      <w:adjustRightInd w:val="0"/>
    </w:pPr>
    <w:rPr>
      <w:rFonts w:ascii="Arial" w:hAnsi="Arial" w:cs="Arial"/>
    </w:rPr>
  </w:style>
  <w:style w:type="paragraph" w:styleId="HTML">
    <w:name w:val="HTML Preformatted"/>
    <w:basedOn w:val="a"/>
    <w:rsid w:val="0081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hAnsi="Courier New" w:cs="Courier New"/>
      <w:sz w:val="20"/>
      <w:szCs w:val="20"/>
      <w:lang w:eastAsia="ru-RU"/>
    </w:rPr>
  </w:style>
  <w:style w:type="paragraph" w:customStyle="1" w:styleId="tabletext-a">
    <w:name w:val="tabletext-a"/>
    <w:rsid w:val="000C52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80" w:after="80" w:line="260" w:lineRule="atLeast"/>
      <w:ind w:left="57" w:right="57"/>
    </w:pPr>
    <w:rPr>
      <w:kern w:val="22"/>
      <w:sz w:val="22"/>
    </w:rPr>
  </w:style>
  <w:style w:type="paragraph" w:styleId="aff2">
    <w:name w:val="No Spacing"/>
    <w:qFormat/>
    <w:rsid w:val="00354BFA"/>
    <w:rPr>
      <w:rFonts w:ascii="Calibri" w:eastAsia="Calibri" w:hAnsi="Calibri"/>
      <w:sz w:val="22"/>
      <w:szCs w:val="22"/>
      <w:lang w:eastAsia="en-US"/>
    </w:rPr>
  </w:style>
  <w:style w:type="paragraph" w:customStyle="1" w:styleId="Standard">
    <w:name w:val="Standard"/>
    <w:rsid w:val="00FC298F"/>
    <w:pPr>
      <w:widowControl w:val="0"/>
      <w:shd w:val="clear" w:color="auto" w:fill="FFFFFF"/>
      <w:suppressAutoHyphens/>
      <w:textAlignment w:val="baseline"/>
    </w:pPr>
    <w:rPr>
      <w:rFonts w:eastAsia="Lucida Sans Unicode" w:cs="Arial"/>
      <w:color w:val="000000"/>
      <w:kern w:val="1"/>
      <w:sz w:val="24"/>
      <w:szCs w:val="24"/>
      <w:lang w:val="en-US" w:eastAsia="en-US" w:bidi="en-US"/>
    </w:rPr>
  </w:style>
  <w:style w:type="paragraph" w:customStyle="1" w:styleId="35">
    <w:name w:val="Обычный3"/>
    <w:rsid w:val="001F6703"/>
  </w:style>
  <w:style w:type="character" w:customStyle="1" w:styleId="BodyTextIndent3Char">
    <w:name w:val="Body Text Indent 3 Char"/>
    <w:semiHidden/>
    <w:locked/>
    <w:rsid w:val="00843259"/>
    <w:rPr>
      <w:rFonts w:ascii="Times New Roman" w:hAnsi="Times New Roman" w:cs="Times New Roman"/>
      <w:sz w:val="16"/>
      <w:szCs w:val="16"/>
    </w:rPr>
  </w:style>
  <w:style w:type="paragraph" w:customStyle="1" w:styleId="Style4">
    <w:name w:val="Style4"/>
    <w:basedOn w:val="a"/>
    <w:rsid w:val="00BB4DDE"/>
    <w:pPr>
      <w:widowControl w:val="0"/>
      <w:autoSpaceDE w:val="0"/>
      <w:autoSpaceDN w:val="0"/>
      <w:adjustRightInd w:val="0"/>
      <w:spacing w:after="0" w:line="320" w:lineRule="exact"/>
      <w:ind w:firstLine="1306"/>
    </w:pPr>
    <w:rPr>
      <w:rFonts w:ascii="Times New Roman" w:hAnsi="Times New Roman"/>
      <w:sz w:val="24"/>
      <w:szCs w:val="24"/>
      <w:lang w:eastAsia="ru-RU"/>
    </w:rPr>
  </w:style>
  <w:style w:type="paragraph" w:customStyle="1" w:styleId="par">
    <w:name w:val="par"/>
    <w:basedOn w:val="a"/>
    <w:rsid w:val="00ED08B9"/>
    <w:pPr>
      <w:spacing w:before="100" w:beforeAutospacing="1" w:after="100" w:afterAutospacing="1" w:line="240" w:lineRule="auto"/>
    </w:pPr>
    <w:rPr>
      <w:rFonts w:ascii="Times New Roman" w:hAnsi="Times New Roman"/>
      <w:sz w:val="24"/>
      <w:szCs w:val="24"/>
      <w:lang w:eastAsia="ru-RU"/>
    </w:rPr>
  </w:style>
  <w:style w:type="paragraph" w:customStyle="1" w:styleId="ConsPlusTextList">
    <w:name w:val="ConsPlusTextList"/>
    <w:rsid w:val="004A32CF"/>
    <w:pPr>
      <w:widowControl w:val="0"/>
      <w:autoSpaceDE w:val="0"/>
      <w:autoSpaceDN w:val="0"/>
    </w:pPr>
    <w:rPr>
      <w:rFonts w:ascii="Arial" w:hAnsi="Arial" w:cs="Arial"/>
    </w:rPr>
  </w:style>
  <w:style w:type="character" w:styleId="aff3">
    <w:name w:val="Placeholder Text"/>
    <w:basedOn w:val="a0"/>
    <w:uiPriority w:val="99"/>
    <w:semiHidden/>
    <w:rsid w:val="004E0F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17093">
      <w:bodyDiv w:val="1"/>
      <w:marLeft w:val="0"/>
      <w:marRight w:val="0"/>
      <w:marTop w:val="0"/>
      <w:marBottom w:val="0"/>
      <w:divBdr>
        <w:top w:val="none" w:sz="0" w:space="0" w:color="auto"/>
        <w:left w:val="none" w:sz="0" w:space="0" w:color="auto"/>
        <w:bottom w:val="none" w:sz="0" w:space="0" w:color="auto"/>
        <w:right w:val="none" w:sz="0" w:space="0" w:color="auto"/>
      </w:divBdr>
    </w:div>
    <w:div w:id="24210972">
      <w:bodyDiv w:val="1"/>
      <w:marLeft w:val="0"/>
      <w:marRight w:val="0"/>
      <w:marTop w:val="0"/>
      <w:marBottom w:val="0"/>
      <w:divBdr>
        <w:top w:val="none" w:sz="0" w:space="0" w:color="auto"/>
        <w:left w:val="none" w:sz="0" w:space="0" w:color="auto"/>
        <w:bottom w:val="none" w:sz="0" w:space="0" w:color="auto"/>
        <w:right w:val="none" w:sz="0" w:space="0" w:color="auto"/>
      </w:divBdr>
    </w:div>
    <w:div w:id="28146948">
      <w:bodyDiv w:val="1"/>
      <w:marLeft w:val="0"/>
      <w:marRight w:val="0"/>
      <w:marTop w:val="0"/>
      <w:marBottom w:val="0"/>
      <w:divBdr>
        <w:top w:val="none" w:sz="0" w:space="0" w:color="auto"/>
        <w:left w:val="none" w:sz="0" w:space="0" w:color="auto"/>
        <w:bottom w:val="none" w:sz="0" w:space="0" w:color="auto"/>
        <w:right w:val="none" w:sz="0" w:space="0" w:color="auto"/>
      </w:divBdr>
    </w:div>
    <w:div w:id="52122427">
      <w:bodyDiv w:val="1"/>
      <w:marLeft w:val="0"/>
      <w:marRight w:val="0"/>
      <w:marTop w:val="0"/>
      <w:marBottom w:val="0"/>
      <w:divBdr>
        <w:top w:val="none" w:sz="0" w:space="0" w:color="auto"/>
        <w:left w:val="none" w:sz="0" w:space="0" w:color="auto"/>
        <w:bottom w:val="none" w:sz="0" w:space="0" w:color="auto"/>
        <w:right w:val="none" w:sz="0" w:space="0" w:color="auto"/>
      </w:divBdr>
    </w:div>
    <w:div w:id="70781232">
      <w:bodyDiv w:val="1"/>
      <w:marLeft w:val="0"/>
      <w:marRight w:val="0"/>
      <w:marTop w:val="0"/>
      <w:marBottom w:val="0"/>
      <w:divBdr>
        <w:top w:val="none" w:sz="0" w:space="0" w:color="auto"/>
        <w:left w:val="none" w:sz="0" w:space="0" w:color="auto"/>
        <w:bottom w:val="none" w:sz="0" w:space="0" w:color="auto"/>
        <w:right w:val="none" w:sz="0" w:space="0" w:color="auto"/>
      </w:divBdr>
    </w:div>
    <w:div w:id="74480907">
      <w:bodyDiv w:val="1"/>
      <w:marLeft w:val="0"/>
      <w:marRight w:val="0"/>
      <w:marTop w:val="0"/>
      <w:marBottom w:val="0"/>
      <w:divBdr>
        <w:top w:val="none" w:sz="0" w:space="0" w:color="auto"/>
        <w:left w:val="none" w:sz="0" w:space="0" w:color="auto"/>
        <w:bottom w:val="none" w:sz="0" w:space="0" w:color="auto"/>
        <w:right w:val="none" w:sz="0" w:space="0" w:color="auto"/>
      </w:divBdr>
    </w:div>
    <w:div w:id="112600594">
      <w:bodyDiv w:val="1"/>
      <w:marLeft w:val="0"/>
      <w:marRight w:val="0"/>
      <w:marTop w:val="0"/>
      <w:marBottom w:val="0"/>
      <w:divBdr>
        <w:top w:val="none" w:sz="0" w:space="0" w:color="auto"/>
        <w:left w:val="none" w:sz="0" w:space="0" w:color="auto"/>
        <w:bottom w:val="none" w:sz="0" w:space="0" w:color="auto"/>
        <w:right w:val="none" w:sz="0" w:space="0" w:color="auto"/>
      </w:divBdr>
    </w:div>
    <w:div w:id="115177764">
      <w:bodyDiv w:val="1"/>
      <w:marLeft w:val="0"/>
      <w:marRight w:val="0"/>
      <w:marTop w:val="0"/>
      <w:marBottom w:val="0"/>
      <w:divBdr>
        <w:top w:val="none" w:sz="0" w:space="0" w:color="auto"/>
        <w:left w:val="none" w:sz="0" w:space="0" w:color="auto"/>
        <w:bottom w:val="none" w:sz="0" w:space="0" w:color="auto"/>
        <w:right w:val="none" w:sz="0" w:space="0" w:color="auto"/>
      </w:divBdr>
    </w:div>
    <w:div w:id="115953732">
      <w:bodyDiv w:val="1"/>
      <w:marLeft w:val="0"/>
      <w:marRight w:val="0"/>
      <w:marTop w:val="0"/>
      <w:marBottom w:val="0"/>
      <w:divBdr>
        <w:top w:val="none" w:sz="0" w:space="0" w:color="auto"/>
        <w:left w:val="none" w:sz="0" w:space="0" w:color="auto"/>
        <w:bottom w:val="none" w:sz="0" w:space="0" w:color="auto"/>
        <w:right w:val="none" w:sz="0" w:space="0" w:color="auto"/>
      </w:divBdr>
    </w:div>
    <w:div w:id="121460964">
      <w:bodyDiv w:val="1"/>
      <w:marLeft w:val="0"/>
      <w:marRight w:val="0"/>
      <w:marTop w:val="0"/>
      <w:marBottom w:val="0"/>
      <w:divBdr>
        <w:top w:val="none" w:sz="0" w:space="0" w:color="auto"/>
        <w:left w:val="none" w:sz="0" w:space="0" w:color="auto"/>
        <w:bottom w:val="none" w:sz="0" w:space="0" w:color="auto"/>
        <w:right w:val="none" w:sz="0" w:space="0" w:color="auto"/>
      </w:divBdr>
    </w:div>
    <w:div w:id="125780227">
      <w:bodyDiv w:val="1"/>
      <w:marLeft w:val="0"/>
      <w:marRight w:val="0"/>
      <w:marTop w:val="0"/>
      <w:marBottom w:val="0"/>
      <w:divBdr>
        <w:top w:val="none" w:sz="0" w:space="0" w:color="auto"/>
        <w:left w:val="none" w:sz="0" w:space="0" w:color="auto"/>
        <w:bottom w:val="none" w:sz="0" w:space="0" w:color="auto"/>
        <w:right w:val="none" w:sz="0" w:space="0" w:color="auto"/>
      </w:divBdr>
    </w:div>
    <w:div w:id="153031740">
      <w:bodyDiv w:val="1"/>
      <w:marLeft w:val="0"/>
      <w:marRight w:val="0"/>
      <w:marTop w:val="0"/>
      <w:marBottom w:val="0"/>
      <w:divBdr>
        <w:top w:val="none" w:sz="0" w:space="0" w:color="auto"/>
        <w:left w:val="none" w:sz="0" w:space="0" w:color="auto"/>
        <w:bottom w:val="none" w:sz="0" w:space="0" w:color="auto"/>
        <w:right w:val="none" w:sz="0" w:space="0" w:color="auto"/>
      </w:divBdr>
    </w:div>
    <w:div w:id="161748418">
      <w:bodyDiv w:val="1"/>
      <w:marLeft w:val="0"/>
      <w:marRight w:val="0"/>
      <w:marTop w:val="0"/>
      <w:marBottom w:val="0"/>
      <w:divBdr>
        <w:top w:val="none" w:sz="0" w:space="0" w:color="auto"/>
        <w:left w:val="none" w:sz="0" w:space="0" w:color="auto"/>
        <w:bottom w:val="none" w:sz="0" w:space="0" w:color="auto"/>
        <w:right w:val="none" w:sz="0" w:space="0" w:color="auto"/>
      </w:divBdr>
    </w:div>
    <w:div w:id="232355127">
      <w:bodyDiv w:val="1"/>
      <w:marLeft w:val="0"/>
      <w:marRight w:val="0"/>
      <w:marTop w:val="0"/>
      <w:marBottom w:val="0"/>
      <w:divBdr>
        <w:top w:val="none" w:sz="0" w:space="0" w:color="auto"/>
        <w:left w:val="none" w:sz="0" w:space="0" w:color="auto"/>
        <w:bottom w:val="none" w:sz="0" w:space="0" w:color="auto"/>
        <w:right w:val="none" w:sz="0" w:space="0" w:color="auto"/>
      </w:divBdr>
    </w:div>
    <w:div w:id="237979264">
      <w:bodyDiv w:val="1"/>
      <w:marLeft w:val="0"/>
      <w:marRight w:val="0"/>
      <w:marTop w:val="0"/>
      <w:marBottom w:val="0"/>
      <w:divBdr>
        <w:top w:val="none" w:sz="0" w:space="0" w:color="auto"/>
        <w:left w:val="none" w:sz="0" w:space="0" w:color="auto"/>
        <w:bottom w:val="none" w:sz="0" w:space="0" w:color="auto"/>
        <w:right w:val="none" w:sz="0" w:space="0" w:color="auto"/>
      </w:divBdr>
    </w:div>
    <w:div w:id="281352913">
      <w:bodyDiv w:val="1"/>
      <w:marLeft w:val="0"/>
      <w:marRight w:val="0"/>
      <w:marTop w:val="0"/>
      <w:marBottom w:val="0"/>
      <w:divBdr>
        <w:top w:val="none" w:sz="0" w:space="0" w:color="auto"/>
        <w:left w:val="none" w:sz="0" w:space="0" w:color="auto"/>
        <w:bottom w:val="none" w:sz="0" w:space="0" w:color="auto"/>
        <w:right w:val="none" w:sz="0" w:space="0" w:color="auto"/>
      </w:divBdr>
    </w:div>
    <w:div w:id="295767865">
      <w:bodyDiv w:val="1"/>
      <w:marLeft w:val="0"/>
      <w:marRight w:val="0"/>
      <w:marTop w:val="0"/>
      <w:marBottom w:val="0"/>
      <w:divBdr>
        <w:top w:val="none" w:sz="0" w:space="0" w:color="auto"/>
        <w:left w:val="none" w:sz="0" w:space="0" w:color="auto"/>
        <w:bottom w:val="none" w:sz="0" w:space="0" w:color="auto"/>
        <w:right w:val="none" w:sz="0" w:space="0" w:color="auto"/>
      </w:divBdr>
    </w:div>
    <w:div w:id="329018585">
      <w:bodyDiv w:val="1"/>
      <w:marLeft w:val="0"/>
      <w:marRight w:val="0"/>
      <w:marTop w:val="0"/>
      <w:marBottom w:val="0"/>
      <w:divBdr>
        <w:top w:val="none" w:sz="0" w:space="0" w:color="auto"/>
        <w:left w:val="none" w:sz="0" w:space="0" w:color="auto"/>
        <w:bottom w:val="none" w:sz="0" w:space="0" w:color="auto"/>
        <w:right w:val="none" w:sz="0" w:space="0" w:color="auto"/>
      </w:divBdr>
    </w:div>
    <w:div w:id="348071255">
      <w:bodyDiv w:val="1"/>
      <w:marLeft w:val="0"/>
      <w:marRight w:val="0"/>
      <w:marTop w:val="0"/>
      <w:marBottom w:val="0"/>
      <w:divBdr>
        <w:top w:val="none" w:sz="0" w:space="0" w:color="auto"/>
        <w:left w:val="none" w:sz="0" w:space="0" w:color="auto"/>
        <w:bottom w:val="none" w:sz="0" w:space="0" w:color="auto"/>
        <w:right w:val="none" w:sz="0" w:space="0" w:color="auto"/>
      </w:divBdr>
    </w:div>
    <w:div w:id="353383545">
      <w:bodyDiv w:val="1"/>
      <w:marLeft w:val="0"/>
      <w:marRight w:val="0"/>
      <w:marTop w:val="0"/>
      <w:marBottom w:val="0"/>
      <w:divBdr>
        <w:top w:val="none" w:sz="0" w:space="0" w:color="auto"/>
        <w:left w:val="none" w:sz="0" w:space="0" w:color="auto"/>
        <w:bottom w:val="none" w:sz="0" w:space="0" w:color="auto"/>
        <w:right w:val="none" w:sz="0" w:space="0" w:color="auto"/>
      </w:divBdr>
    </w:div>
    <w:div w:id="388774098">
      <w:bodyDiv w:val="1"/>
      <w:marLeft w:val="0"/>
      <w:marRight w:val="0"/>
      <w:marTop w:val="0"/>
      <w:marBottom w:val="0"/>
      <w:divBdr>
        <w:top w:val="none" w:sz="0" w:space="0" w:color="auto"/>
        <w:left w:val="none" w:sz="0" w:space="0" w:color="auto"/>
        <w:bottom w:val="none" w:sz="0" w:space="0" w:color="auto"/>
        <w:right w:val="none" w:sz="0" w:space="0" w:color="auto"/>
      </w:divBdr>
    </w:div>
    <w:div w:id="393552881">
      <w:bodyDiv w:val="1"/>
      <w:marLeft w:val="0"/>
      <w:marRight w:val="0"/>
      <w:marTop w:val="0"/>
      <w:marBottom w:val="0"/>
      <w:divBdr>
        <w:top w:val="none" w:sz="0" w:space="0" w:color="auto"/>
        <w:left w:val="none" w:sz="0" w:space="0" w:color="auto"/>
        <w:bottom w:val="none" w:sz="0" w:space="0" w:color="auto"/>
        <w:right w:val="none" w:sz="0" w:space="0" w:color="auto"/>
      </w:divBdr>
    </w:div>
    <w:div w:id="395279074">
      <w:bodyDiv w:val="1"/>
      <w:marLeft w:val="0"/>
      <w:marRight w:val="0"/>
      <w:marTop w:val="0"/>
      <w:marBottom w:val="0"/>
      <w:divBdr>
        <w:top w:val="none" w:sz="0" w:space="0" w:color="auto"/>
        <w:left w:val="none" w:sz="0" w:space="0" w:color="auto"/>
        <w:bottom w:val="none" w:sz="0" w:space="0" w:color="auto"/>
        <w:right w:val="none" w:sz="0" w:space="0" w:color="auto"/>
      </w:divBdr>
    </w:div>
    <w:div w:id="411466628">
      <w:bodyDiv w:val="1"/>
      <w:marLeft w:val="0"/>
      <w:marRight w:val="0"/>
      <w:marTop w:val="0"/>
      <w:marBottom w:val="0"/>
      <w:divBdr>
        <w:top w:val="none" w:sz="0" w:space="0" w:color="auto"/>
        <w:left w:val="none" w:sz="0" w:space="0" w:color="auto"/>
        <w:bottom w:val="none" w:sz="0" w:space="0" w:color="auto"/>
        <w:right w:val="none" w:sz="0" w:space="0" w:color="auto"/>
      </w:divBdr>
    </w:div>
    <w:div w:id="429351499">
      <w:bodyDiv w:val="1"/>
      <w:marLeft w:val="0"/>
      <w:marRight w:val="0"/>
      <w:marTop w:val="0"/>
      <w:marBottom w:val="0"/>
      <w:divBdr>
        <w:top w:val="none" w:sz="0" w:space="0" w:color="auto"/>
        <w:left w:val="none" w:sz="0" w:space="0" w:color="auto"/>
        <w:bottom w:val="none" w:sz="0" w:space="0" w:color="auto"/>
        <w:right w:val="none" w:sz="0" w:space="0" w:color="auto"/>
      </w:divBdr>
    </w:div>
    <w:div w:id="436607318">
      <w:bodyDiv w:val="1"/>
      <w:marLeft w:val="0"/>
      <w:marRight w:val="0"/>
      <w:marTop w:val="0"/>
      <w:marBottom w:val="0"/>
      <w:divBdr>
        <w:top w:val="none" w:sz="0" w:space="0" w:color="auto"/>
        <w:left w:val="none" w:sz="0" w:space="0" w:color="auto"/>
        <w:bottom w:val="none" w:sz="0" w:space="0" w:color="auto"/>
        <w:right w:val="none" w:sz="0" w:space="0" w:color="auto"/>
      </w:divBdr>
    </w:div>
    <w:div w:id="438766263">
      <w:bodyDiv w:val="1"/>
      <w:marLeft w:val="0"/>
      <w:marRight w:val="0"/>
      <w:marTop w:val="0"/>
      <w:marBottom w:val="0"/>
      <w:divBdr>
        <w:top w:val="none" w:sz="0" w:space="0" w:color="auto"/>
        <w:left w:val="none" w:sz="0" w:space="0" w:color="auto"/>
        <w:bottom w:val="none" w:sz="0" w:space="0" w:color="auto"/>
        <w:right w:val="none" w:sz="0" w:space="0" w:color="auto"/>
      </w:divBdr>
    </w:div>
    <w:div w:id="446432089">
      <w:bodyDiv w:val="1"/>
      <w:marLeft w:val="0"/>
      <w:marRight w:val="0"/>
      <w:marTop w:val="0"/>
      <w:marBottom w:val="0"/>
      <w:divBdr>
        <w:top w:val="none" w:sz="0" w:space="0" w:color="auto"/>
        <w:left w:val="none" w:sz="0" w:space="0" w:color="auto"/>
        <w:bottom w:val="none" w:sz="0" w:space="0" w:color="auto"/>
        <w:right w:val="none" w:sz="0" w:space="0" w:color="auto"/>
      </w:divBdr>
    </w:div>
    <w:div w:id="449737714">
      <w:bodyDiv w:val="1"/>
      <w:marLeft w:val="0"/>
      <w:marRight w:val="0"/>
      <w:marTop w:val="0"/>
      <w:marBottom w:val="0"/>
      <w:divBdr>
        <w:top w:val="none" w:sz="0" w:space="0" w:color="auto"/>
        <w:left w:val="none" w:sz="0" w:space="0" w:color="auto"/>
        <w:bottom w:val="none" w:sz="0" w:space="0" w:color="auto"/>
        <w:right w:val="none" w:sz="0" w:space="0" w:color="auto"/>
      </w:divBdr>
    </w:div>
    <w:div w:id="455417611">
      <w:bodyDiv w:val="1"/>
      <w:marLeft w:val="0"/>
      <w:marRight w:val="0"/>
      <w:marTop w:val="0"/>
      <w:marBottom w:val="0"/>
      <w:divBdr>
        <w:top w:val="none" w:sz="0" w:space="0" w:color="auto"/>
        <w:left w:val="none" w:sz="0" w:space="0" w:color="auto"/>
        <w:bottom w:val="none" w:sz="0" w:space="0" w:color="auto"/>
        <w:right w:val="none" w:sz="0" w:space="0" w:color="auto"/>
      </w:divBdr>
    </w:div>
    <w:div w:id="462626400">
      <w:bodyDiv w:val="1"/>
      <w:marLeft w:val="0"/>
      <w:marRight w:val="0"/>
      <w:marTop w:val="0"/>
      <w:marBottom w:val="0"/>
      <w:divBdr>
        <w:top w:val="none" w:sz="0" w:space="0" w:color="auto"/>
        <w:left w:val="none" w:sz="0" w:space="0" w:color="auto"/>
        <w:bottom w:val="none" w:sz="0" w:space="0" w:color="auto"/>
        <w:right w:val="none" w:sz="0" w:space="0" w:color="auto"/>
      </w:divBdr>
    </w:div>
    <w:div w:id="486556127">
      <w:bodyDiv w:val="1"/>
      <w:marLeft w:val="0"/>
      <w:marRight w:val="0"/>
      <w:marTop w:val="0"/>
      <w:marBottom w:val="0"/>
      <w:divBdr>
        <w:top w:val="none" w:sz="0" w:space="0" w:color="auto"/>
        <w:left w:val="none" w:sz="0" w:space="0" w:color="auto"/>
        <w:bottom w:val="none" w:sz="0" w:space="0" w:color="auto"/>
        <w:right w:val="none" w:sz="0" w:space="0" w:color="auto"/>
      </w:divBdr>
    </w:div>
    <w:div w:id="487211452">
      <w:bodyDiv w:val="1"/>
      <w:marLeft w:val="0"/>
      <w:marRight w:val="0"/>
      <w:marTop w:val="0"/>
      <w:marBottom w:val="0"/>
      <w:divBdr>
        <w:top w:val="none" w:sz="0" w:space="0" w:color="auto"/>
        <w:left w:val="none" w:sz="0" w:space="0" w:color="auto"/>
        <w:bottom w:val="none" w:sz="0" w:space="0" w:color="auto"/>
        <w:right w:val="none" w:sz="0" w:space="0" w:color="auto"/>
      </w:divBdr>
    </w:div>
    <w:div w:id="572938069">
      <w:bodyDiv w:val="1"/>
      <w:marLeft w:val="0"/>
      <w:marRight w:val="0"/>
      <w:marTop w:val="0"/>
      <w:marBottom w:val="0"/>
      <w:divBdr>
        <w:top w:val="none" w:sz="0" w:space="0" w:color="auto"/>
        <w:left w:val="none" w:sz="0" w:space="0" w:color="auto"/>
        <w:bottom w:val="none" w:sz="0" w:space="0" w:color="auto"/>
        <w:right w:val="none" w:sz="0" w:space="0" w:color="auto"/>
      </w:divBdr>
    </w:div>
    <w:div w:id="579675116">
      <w:bodyDiv w:val="1"/>
      <w:marLeft w:val="0"/>
      <w:marRight w:val="0"/>
      <w:marTop w:val="0"/>
      <w:marBottom w:val="0"/>
      <w:divBdr>
        <w:top w:val="none" w:sz="0" w:space="0" w:color="auto"/>
        <w:left w:val="none" w:sz="0" w:space="0" w:color="auto"/>
        <w:bottom w:val="none" w:sz="0" w:space="0" w:color="auto"/>
        <w:right w:val="none" w:sz="0" w:space="0" w:color="auto"/>
      </w:divBdr>
    </w:div>
    <w:div w:id="615596755">
      <w:bodyDiv w:val="1"/>
      <w:marLeft w:val="0"/>
      <w:marRight w:val="0"/>
      <w:marTop w:val="0"/>
      <w:marBottom w:val="0"/>
      <w:divBdr>
        <w:top w:val="none" w:sz="0" w:space="0" w:color="auto"/>
        <w:left w:val="none" w:sz="0" w:space="0" w:color="auto"/>
        <w:bottom w:val="none" w:sz="0" w:space="0" w:color="auto"/>
        <w:right w:val="none" w:sz="0" w:space="0" w:color="auto"/>
      </w:divBdr>
    </w:div>
    <w:div w:id="631903906">
      <w:bodyDiv w:val="1"/>
      <w:marLeft w:val="0"/>
      <w:marRight w:val="0"/>
      <w:marTop w:val="0"/>
      <w:marBottom w:val="0"/>
      <w:divBdr>
        <w:top w:val="none" w:sz="0" w:space="0" w:color="auto"/>
        <w:left w:val="none" w:sz="0" w:space="0" w:color="auto"/>
        <w:bottom w:val="none" w:sz="0" w:space="0" w:color="auto"/>
        <w:right w:val="none" w:sz="0" w:space="0" w:color="auto"/>
      </w:divBdr>
    </w:div>
    <w:div w:id="645743814">
      <w:bodyDiv w:val="1"/>
      <w:marLeft w:val="0"/>
      <w:marRight w:val="0"/>
      <w:marTop w:val="0"/>
      <w:marBottom w:val="0"/>
      <w:divBdr>
        <w:top w:val="none" w:sz="0" w:space="0" w:color="auto"/>
        <w:left w:val="none" w:sz="0" w:space="0" w:color="auto"/>
        <w:bottom w:val="none" w:sz="0" w:space="0" w:color="auto"/>
        <w:right w:val="none" w:sz="0" w:space="0" w:color="auto"/>
      </w:divBdr>
    </w:div>
    <w:div w:id="649478895">
      <w:bodyDiv w:val="1"/>
      <w:marLeft w:val="0"/>
      <w:marRight w:val="0"/>
      <w:marTop w:val="0"/>
      <w:marBottom w:val="0"/>
      <w:divBdr>
        <w:top w:val="none" w:sz="0" w:space="0" w:color="auto"/>
        <w:left w:val="none" w:sz="0" w:space="0" w:color="auto"/>
        <w:bottom w:val="none" w:sz="0" w:space="0" w:color="auto"/>
        <w:right w:val="none" w:sz="0" w:space="0" w:color="auto"/>
      </w:divBdr>
    </w:div>
    <w:div w:id="696735238">
      <w:bodyDiv w:val="1"/>
      <w:marLeft w:val="0"/>
      <w:marRight w:val="0"/>
      <w:marTop w:val="0"/>
      <w:marBottom w:val="0"/>
      <w:divBdr>
        <w:top w:val="none" w:sz="0" w:space="0" w:color="auto"/>
        <w:left w:val="none" w:sz="0" w:space="0" w:color="auto"/>
        <w:bottom w:val="none" w:sz="0" w:space="0" w:color="auto"/>
        <w:right w:val="none" w:sz="0" w:space="0" w:color="auto"/>
      </w:divBdr>
    </w:div>
    <w:div w:id="709763254">
      <w:bodyDiv w:val="1"/>
      <w:marLeft w:val="0"/>
      <w:marRight w:val="0"/>
      <w:marTop w:val="0"/>
      <w:marBottom w:val="0"/>
      <w:divBdr>
        <w:top w:val="none" w:sz="0" w:space="0" w:color="auto"/>
        <w:left w:val="none" w:sz="0" w:space="0" w:color="auto"/>
        <w:bottom w:val="none" w:sz="0" w:space="0" w:color="auto"/>
        <w:right w:val="none" w:sz="0" w:space="0" w:color="auto"/>
      </w:divBdr>
    </w:div>
    <w:div w:id="721173328">
      <w:bodyDiv w:val="1"/>
      <w:marLeft w:val="0"/>
      <w:marRight w:val="0"/>
      <w:marTop w:val="0"/>
      <w:marBottom w:val="0"/>
      <w:divBdr>
        <w:top w:val="none" w:sz="0" w:space="0" w:color="auto"/>
        <w:left w:val="none" w:sz="0" w:space="0" w:color="auto"/>
        <w:bottom w:val="none" w:sz="0" w:space="0" w:color="auto"/>
        <w:right w:val="none" w:sz="0" w:space="0" w:color="auto"/>
      </w:divBdr>
    </w:div>
    <w:div w:id="748842753">
      <w:bodyDiv w:val="1"/>
      <w:marLeft w:val="0"/>
      <w:marRight w:val="0"/>
      <w:marTop w:val="0"/>
      <w:marBottom w:val="0"/>
      <w:divBdr>
        <w:top w:val="none" w:sz="0" w:space="0" w:color="auto"/>
        <w:left w:val="none" w:sz="0" w:space="0" w:color="auto"/>
        <w:bottom w:val="none" w:sz="0" w:space="0" w:color="auto"/>
        <w:right w:val="none" w:sz="0" w:space="0" w:color="auto"/>
      </w:divBdr>
    </w:div>
    <w:div w:id="777722413">
      <w:bodyDiv w:val="1"/>
      <w:marLeft w:val="0"/>
      <w:marRight w:val="0"/>
      <w:marTop w:val="0"/>
      <w:marBottom w:val="0"/>
      <w:divBdr>
        <w:top w:val="none" w:sz="0" w:space="0" w:color="auto"/>
        <w:left w:val="none" w:sz="0" w:space="0" w:color="auto"/>
        <w:bottom w:val="none" w:sz="0" w:space="0" w:color="auto"/>
        <w:right w:val="none" w:sz="0" w:space="0" w:color="auto"/>
      </w:divBdr>
    </w:div>
    <w:div w:id="794636848">
      <w:bodyDiv w:val="1"/>
      <w:marLeft w:val="0"/>
      <w:marRight w:val="0"/>
      <w:marTop w:val="0"/>
      <w:marBottom w:val="0"/>
      <w:divBdr>
        <w:top w:val="none" w:sz="0" w:space="0" w:color="auto"/>
        <w:left w:val="none" w:sz="0" w:space="0" w:color="auto"/>
        <w:bottom w:val="none" w:sz="0" w:space="0" w:color="auto"/>
        <w:right w:val="none" w:sz="0" w:space="0" w:color="auto"/>
      </w:divBdr>
    </w:div>
    <w:div w:id="816721171">
      <w:bodyDiv w:val="1"/>
      <w:marLeft w:val="0"/>
      <w:marRight w:val="0"/>
      <w:marTop w:val="0"/>
      <w:marBottom w:val="0"/>
      <w:divBdr>
        <w:top w:val="none" w:sz="0" w:space="0" w:color="auto"/>
        <w:left w:val="none" w:sz="0" w:space="0" w:color="auto"/>
        <w:bottom w:val="none" w:sz="0" w:space="0" w:color="auto"/>
        <w:right w:val="none" w:sz="0" w:space="0" w:color="auto"/>
      </w:divBdr>
    </w:div>
    <w:div w:id="848449451">
      <w:bodyDiv w:val="1"/>
      <w:marLeft w:val="0"/>
      <w:marRight w:val="0"/>
      <w:marTop w:val="0"/>
      <w:marBottom w:val="0"/>
      <w:divBdr>
        <w:top w:val="none" w:sz="0" w:space="0" w:color="auto"/>
        <w:left w:val="none" w:sz="0" w:space="0" w:color="auto"/>
        <w:bottom w:val="none" w:sz="0" w:space="0" w:color="auto"/>
        <w:right w:val="none" w:sz="0" w:space="0" w:color="auto"/>
      </w:divBdr>
    </w:div>
    <w:div w:id="853113984">
      <w:bodyDiv w:val="1"/>
      <w:marLeft w:val="0"/>
      <w:marRight w:val="0"/>
      <w:marTop w:val="0"/>
      <w:marBottom w:val="0"/>
      <w:divBdr>
        <w:top w:val="none" w:sz="0" w:space="0" w:color="auto"/>
        <w:left w:val="none" w:sz="0" w:space="0" w:color="auto"/>
        <w:bottom w:val="none" w:sz="0" w:space="0" w:color="auto"/>
        <w:right w:val="none" w:sz="0" w:space="0" w:color="auto"/>
      </w:divBdr>
    </w:div>
    <w:div w:id="870000266">
      <w:bodyDiv w:val="1"/>
      <w:marLeft w:val="0"/>
      <w:marRight w:val="0"/>
      <w:marTop w:val="0"/>
      <w:marBottom w:val="0"/>
      <w:divBdr>
        <w:top w:val="none" w:sz="0" w:space="0" w:color="auto"/>
        <w:left w:val="none" w:sz="0" w:space="0" w:color="auto"/>
        <w:bottom w:val="none" w:sz="0" w:space="0" w:color="auto"/>
        <w:right w:val="none" w:sz="0" w:space="0" w:color="auto"/>
      </w:divBdr>
    </w:div>
    <w:div w:id="873539362">
      <w:bodyDiv w:val="1"/>
      <w:marLeft w:val="0"/>
      <w:marRight w:val="0"/>
      <w:marTop w:val="0"/>
      <w:marBottom w:val="0"/>
      <w:divBdr>
        <w:top w:val="none" w:sz="0" w:space="0" w:color="auto"/>
        <w:left w:val="none" w:sz="0" w:space="0" w:color="auto"/>
        <w:bottom w:val="none" w:sz="0" w:space="0" w:color="auto"/>
        <w:right w:val="none" w:sz="0" w:space="0" w:color="auto"/>
      </w:divBdr>
    </w:div>
    <w:div w:id="877741163">
      <w:bodyDiv w:val="1"/>
      <w:marLeft w:val="0"/>
      <w:marRight w:val="0"/>
      <w:marTop w:val="0"/>
      <w:marBottom w:val="0"/>
      <w:divBdr>
        <w:top w:val="none" w:sz="0" w:space="0" w:color="auto"/>
        <w:left w:val="none" w:sz="0" w:space="0" w:color="auto"/>
        <w:bottom w:val="none" w:sz="0" w:space="0" w:color="auto"/>
        <w:right w:val="none" w:sz="0" w:space="0" w:color="auto"/>
      </w:divBdr>
    </w:div>
    <w:div w:id="879391653">
      <w:bodyDiv w:val="1"/>
      <w:marLeft w:val="0"/>
      <w:marRight w:val="0"/>
      <w:marTop w:val="0"/>
      <w:marBottom w:val="0"/>
      <w:divBdr>
        <w:top w:val="none" w:sz="0" w:space="0" w:color="auto"/>
        <w:left w:val="none" w:sz="0" w:space="0" w:color="auto"/>
        <w:bottom w:val="none" w:sz="0" w:space="0" w:color="auto"/>
        <w:right w:val="none" w:sz="0" w:space="0" w:color="auto"/>
      </w:divBdr>
    </w:div>
    <w:div w:id="881554184">
      <w:bodyDiv w:val="1"/>
      <w:marLeft w:val="0"/>
      <w:marRight w:val="0"/>
      <w:marTop w:val="0"/>
      <w:marBottom w:val="0"/>
      <w:divBdr>
        <w:top w:val="none" w:sz="0" w:space="0" w:color="auto"/>
        <w:left w:val="none" w:sz="0" w:space="0" w:color="auto"/>
        <w:bottom w:val="none" w:sz="0" w:space="0" w:color="auto"/>
        <w:right w:val="none" w:sz="0" w:space="0" w:color="auto"/>
      </w:divBdr>
    </w:div>
    <w:div w:id="897980414">
      <w:bodyDiv w:val="1"/>
      <w:marLeft w:val="0"/>
      <w:marRight w:val="0"/>
      <w:marTop w:val="0"/>
      <w:marBottom w:val="0"/>
      <w:divBdr>
        <w:top w:val="none" w:sz="0" w:space="0" w:color="auto"/>
        <w:left w:val="none" w:sz="0" w:space="0" w:color="auto"/>
        <w:bottom w:val="none" w:sz="0" w:space="0" w:color="auto"/>
        <w:right w:val="none" w:sz="0" w:space="0" w:color="auto"/>
      </w:divBdr>
    </w:div>
    <w:div w:id="901866746">
      <w:bodyDiv w:val="1"/>
      <w:marLeft w:val="0"/>
      <w:marRight w:val="0"/>
      <w:marTop w:val="0"/>
      <w:marBottom w:val="0"/>
      <w:divBdr>
        <w:top w:val="none" w:sz="0" w:space="0" w:color="auto"/>
        <w:left w:val="none" w:sz="0" w:space="0" w:color="auto"/>
        <w:bottom w:val="none" w:sz="0" w:space="0" w:color="auto"/>
        <w:right w:val="none" w:sz="0" w:space="0" w:color="auto"/>
      </w:divBdr>
    </w:div>
    <w:div w:id="903873623">
      <w:bodyDiv w:val="1"/>
      <w:marLeft w:val="0"/>
      <w:marRight w:val="0"/>
      <w:marTop w:val="0"/>
      <w:marBottom w:val="0"/>
      <w:divBdr>
        <w:top w:val="none" w:sz="0" w:space="0" w:color="auto"/>
        <w:left w:val="none" w:sz="0" w:space="0" w:color="auto"/>
        <w:bottom w:val="none" w:sz="0" w:space="0" w:color="auto"/>
        <w:right w:val="none" w:sz="0" w:space="0" w:color="auto"/>
      </w:divBdr>
    </w:div>
    <w:div w:id="922566398">
      <w:bodyDiv w:val="1"/>
      <w:marLeft w:val="0"/>
      <w:marRight w:val="0"/>
      <w:marTop w:val="0"/>
      <w:marBottom w:val="0"/>
      <w:divBdr>
        <w:top w:val="none" w:sz="0" w:space="0" w:color="auto"/>
        <w:left w:val="none" w:sz="0" w:space="0" w:color="auto"/>
        <w:bottom w:val="none" w:sz="0" w:space="0" w:color="auto"/>
        <w:right w:val="none" w:sz="0" w:space="0" w:color="auto"/>
      </w:divBdr>
    </w:div>
    <w:div w:id="965543637">
      <w:bodyDiv w:val="1"/>
      <w:marLeft w:val="0"/>
      <w:marRight w:val="0"/>
      <w:marTop w:val="0"/>
      <w:marBottom w:val="0"/>
      <w:divBdr>
        <w:top w:val="none" w:sz="0" w:space="0" w:color="auto"/>
        <w:left w:val="none" w:sz="0" w:space="0" w:color="auto"/>
        <w:bottom w:val="none" w:sz="0" w:space="0" w:color="auto"/>
        <w:right w:val="none" w:sz="0" w:space="0" w:color="auto"/>
      </w:divBdr>
    </w:div>
    <w:div w:id="989600632">
      <w:bodyDiv w:val="1"/>
      <w:marLeft w:val="0"/>
      <w:marRight w:val="0"/>
      <w:marTop w:val="0"/>
      <w:marBottom w:val="0"/>
      <w:divBdr>
        <w:top w:val="none" w:sz="0" w:space="0" w:color="auto"/>
        <w:left w:val="none" w:sz="0" w:space="0" w:color="auto"/>
        <w:bottom w:val="none" w:sz="0" w:space="0" w:color="auto"/>
        <w:right w:val="none" w:sz="0" w:space="0" w:color="auto"/>
      </w:divBdr>
    </w:div>
    <w:div w:id="1030692583">
      <w:bodyDiv w:val="1"/>
      <w:marLeft w:val="0"/>
      <w:marRight w:val="0"/>
      <w:marTop w:val="0"/>
      <w:marBottom w:val="0"/>
      <w:divBdr>
        <w:top w:val="none" w:sz="0" w:space="0" w:color="auto"/>
        <w:left w:val="none" w:sz="0" w:space="0" w:color="auto"/>
        <w:bottom w:val="none" w:sz="0" w:space="0" w:color="auto"/>
        <w:right w:val="none" w:sz="0" w:space="0" w:color="auto"/>
      </w:divBdr>
    </w:div>
    <w:div w:id="1040476131">
      <w:bodyDiv w:val="1"/>
      <w:marLeft w:val="0"/>
      <w:marRight w:val="0"/>
      <w:marTop w:val="0"/>
      <w:marBottom w:val="0"/>
      <w:divBdr>
        <w:top w:val="none" w:sz="0" w:space="0" w:color="auto"/>
        <w:left w:val="none" w:sz="0" w:space="0" w:color="auto"/>
        <w:bottom w:val="none" w:sz="0" w:space="0" w:color="auto"/>
        <w:right w:val="none" w:sz="0" w:space="0" w:color="auto"/>
      </w:divBdr>
    </w:div>
    <w:div w:id="1044600751">
      <w:bodyDiv w:val="1"/>
      <w:marLeft w:val="0"/>
      <w:marRight w:val="0"/>
      <w:marTop w:val="0"/>
      <w:marBottom w:val="0"/>
      <w:divBdr>
        <w:top w:val="none" w:sz="0" w:space="0" w:color="auto"/>
        <w:left w:val="none" w:sz="0" w:space="0" w:color="auto"/>
        <w:bottom w:val="none" w:sz="0" w:space="0" w:color="auto"/>
        <w:right w:val="none" w:sz="0" w:space="0" w:color="auto"/>
      </w:divBdr>
    </w:div>
    <w:div w:id="1067144128">
      <w:bodyDiv w:val="1"/>
      <w:marLeft w:val="0"/>
      <w:marRight w:val="0"/>
      <w:marTop w:val="0"/>
      <w:marBottom w:val="0"/>
      <w:divBdr>
        <w:top w:val="none" w:sz="0" w:space="0" w:color="auto"/>
        <w:left w:val="none" w:sz="0" w:space="0" w:color="auto"/>
        <w:bottom w:val="none" w:sz="0" w:space="0" w:color="auto"/>
        <w:right w:val="none" w:sz="0" w:space="0" w:color="auto"/>
      </w:divBdr>
    </w:div>
    <w:div w:id="1070811050">
      <w:bodyDiv w:val="1"/>
      <w:marLeft w:val="0"/>
      <w:marRight w:val="0"/>
      <w:marTop w:val="0"/>
      <w:marBottom w:val="0"/>
      <w:divBdr>
        <w:top w:val="none" w:sz="0" w:space="0" w:color="auto"/>
        <w:left w:val="none" w:sz="0" w:space="0" w:color="auto"/>
        <w:bottom w:val="none" w:sz="0" w:space="0" w:color="auto"/>
        <w:right w:val="none" w:sz="0" w:space="0" w:color="auto"/>
      </w:divBdr>
    </w:div>
    <w:div w:id="1072853662">
      <w:bodyDiv w:val="1"/>
      <w:marLeft w:val="0"/>
      <w:marRight w:val="0"/>
      <w:marTop w:val="0"/>
      <w:marBottom w:val="0"/>
      <w:divBdr>
        <w:top w:val="none" w:sz="0" w:space="0" w:color="auto"/>
        <w:left w:val="none" w:sz="0" w:space="0" w:color="auto"/>
        <w:bottom w:val="none" w:sz="0" w:space="0" w:color="auto"/>
        <w:right w:val="none" w:sz="0" w:space="0" w:color="auto"/>
      </w:divBdr>
    </w:div>
    <w:div w:id="1080057863">
      <w:bodyDiv w:val="1"/>
      <w:marLeft w:val="0"/>
      <w:marRight w:val="0"/>
      <w:marTop w:val="0"/>
      <w:marBottom w:val="0"/>
      <w:divBdr>
        <w:top w:val="none" w:sz="0" w:space="0" w:color="auto"/>
        <w:left w:val="none" w:sz="0" w:space="0" w:color="auto"/>
        <w:bottom w:val="none" w:sz="0" w:space="0" w:color="auto"/>
        <w:right w:val="none" w:sz="0" w:space="0" w:color="auto"/>
      </w:divBdr>
    </w:div>
    <w:div w:id="1082220298">
      <w:bodyDiv w:val="1"/>
      <w:marLeft w:val="0"/>
      <w:marRight w:val="0"/>
      <w:marTop w:val="0"/>
      <w:marBottom w:val="0"/>
      <w:divBdr>
        <w:top w:val="none" w:sz="0" w:space="0" w:color="auto"/>
        <w:left w:val="none" w:sz="0" w:space="0" w:color="auto"/>
        <w:bottom w:val="none" w:sz="0" w:space="0" w:color="auto"/>
        <w:right w:val="none" w:sz="0" w:space="0" w:color="auto"/>
      </w:divBdr>
    </w:div>
    <w:div w:id="1082600220">
      <w:bodyDiv w:val="1"/>
      <w:marLeft w:val="0"/>
      <w:marRight w:val="0"/>
      <w:marTop w:val="0"/>
      <w:marBottom w:val="0"/>
      <w:divBdr>
        <w:top w:val="none" w:sz="0" w:space="0" w:color="auto"/>
        <w:left w:val="none" w:sz="0" w:space="0" w:color="auto"/>
        <w:bottom w:val="none" w:sz="0" w:space="0" w:color="auto"/>
        <w:right w:val="none" w:sz="0" w:space="0" w:color="auto"/>
      </w:divBdr>
    </w:div>
    <w:div w:id="1101296609">
      <w:bodyDiv w:val="1"/>
      <w:marLeft w:val="0"/>
      <w:marRight w:val="0"/>
      <w:marTop w:val="0"/>
      <w:marBottom w:val="0"/>
      <w:divBdr>
        <w:top w:val="none" w:sz="0" w:space="0" w:color="auto"/>
        <w:left w:val="none" w:sz="0" w:space="0" w:color="auto"/>
        <w:bottom w:val="none" w:sz="0" w:space="0" w:color="auto"/>
        <w:right w:val="none" w:sz="0" w:space="0" w:color="auto"/>
      </w:divBdr>
    </w:div>
    <w:div w:id="1102457009">
      <w:bodyDiv w:val="1"/>
      <w:marLeft w:val="0"/>
      <w:marRight w:val="0"/>
      <w:marTop w:val="0"/>
      <w:marBottom w:val="0"/>
      <w:divBdr>
        <w:top w:val="none" w:sz="0" w:space="0" w:color="auto"/>
        <w:left w:val="none" w:sz="0" w:space="0" w:color="auto"/>
        <w:bottom w:val="none" w:sz="0" w:space="0" w:color="auto"/>
        <w:right w:val="none" w:sz="0" w:space="0" w:color="auto"/>
      </w:divBdr>
    </w:div>
    <w:div w:id="1104417171">
      <w:bodyDiv w:val="1"/>
      <w:marLeft w:val="0"/>
      <w:marRight w:val="0"/>
      <w:marTop w:val="0"/>
      <w:marBottom w:val="0"/>
      <w:divBdr>
        <w:top w:val="none" w:sz="0" w:space="0" w:color="auto"/>
        <w:left w:val="none" w:sz="0" w:space="0" w:color="auto"/>
        <w:bottom w:val="none" w:sz="0" w:space="0" w:color="auto"/>
        <w:right w:val="none" w:sz="0" w:space="0" w:color="auto"/>
      </w:divBdr>
    </w:div>
    <w:div w:id="1106537671">
      <w:bodyDiv w:val="1"/>
      <w:marLeft w:val="0"/>
      <w:marRight w:val="0"/>
      <w:marTop w:val="0"/>
      <w:marBottom w:val="0"/>
      <w:divBdr>
        <w:top w:val="none" w:sz="0" w:space="0" w:color="auto"/>
        <w:left w:val="none" w:sz="0" w:space="0" w:color="auto"/>
        <w:bottom w:val="none" w:sz="0" w:space="0" w:color="auto"/>
        <w:right w:val="none" w:sz="0" w:space="0" w:color="auto"/>
      </w:divBdr>
    </w:div>
    <w:div w:id="1115947832">
      <w:bodyDiv w:val="1"/>
      <w:marLeft w:val="0"/>
      <w:marRight w:val="0"/>
      <w:marTop w:val="0"/>
      <w:marBottom w:val="0"/>
      <w:divBdr>
        <w:top w:val="none" w:sz="0" w:space="0" w:color="auto"/>
        <w:left w:val="none" w:sz="0" w:space="0" w:color="auto"/>
        <w:bottom w:val="none" w:sz="0" w:space="0" w:color="auto"/>
        <w:right w:val="none" w:sz="0" w:space="0" w:color="auto"/>
      </w:divBdr>
    </w:div>
    <w:div w:id="1136920921">
      <w:bodyDiv w:val="1"/>
      <w:marLeft w:val="0"/>
      <w:marRight w:val="0"/>
      <w:marTop w:val="0"/>
      <w:marBottom w:val="0"/>
      <w:divBdr>
        <w:top w:val="none" w:sz="0" w:space="0" w:color="auto"/>
        <w:left w:val="none" w:sz="0" w:space="0" w:color="auto"/>
        <w:bottom w:val="none" w:sz="0" w:space="0" w:color="auto"/>
        <w:right w:val="none" w:sz="0" w:space="0" w:color="auto"/>
      </w:divBdr>
    </w:div>
    <w:div w:id="1153642105">
      <w:bodyDiv w:val="1"/>
      <w:marLeft w:val="0"/>
      <w:marRight w:val="0"/>
      <w:marTop w:val="0"/>
      <w:marBottom w:val="0"/>
      <w:divBdr>
        <w:top w:val="none" w:sz="0" w:space="0" w:color="auto"/>
        <w:left w:val="none" w:sz="0" w:space="0" w:color="auto"/>
        <w:bottom w:val="none" w:sz="0" w:space="0" w:color="auto"/>
        <w:right w:val="none" w:sz="0" w:space="0" w:color="auto"/>
      </w:divBdr>
      <w:divsChild>
        <w:div w:id="1007755571">
          <w:marLeft w:val="0"/>
          <w:marRight w:val="0"/>
          <w:marTop w:val="0"/>
          <w:marBottom w:val="0"/>
          <w:divBdr>
            <w:top w:val="none" w:sz="0" w:space="0" w:color="auto"/>
            <w:left w:val="none" w:sz="0" w:space="0" w:color="auto"/>
            <w:bottom w:val="none" w:sz="0" w:space="0" w:color="auto"/>
            <w:right w:val="none" w:sz="0" w:space="0" w:color="auto"/>
          </w:divBdr>
          <w:divsChild>
            <w:div w:id="1934390155">
              <w:marLeft w:val="0"/>
              <w:marRight w:val="0"/>
              <w:marTop w:val="0"/>
              <w:marBottom w:val="0"/>
              <w:divBdr>
                <w:top w:val="none" w:sz="0" w:space="0" w:color="auto"/>
                <w:left w:val="none" w:sz="0" w:space="0" w:color="auto"/>
                <w:bottom w:val="none" w:sz="0" w:space="0" w:color="auto"/>
                <w:right w:val="none" w:sz="0" w:space="0" w:color="auto"/>
              </w:divBdr>
              <w:divsChild>
                <w:div w:id="1980917517">
                  <w:marLeft w:val="0"/>
                  <w:marRight w:val="0"/>
                  <w:marTop w:val="0"/>
                  <w:marBottom w:val="0"/>
                  <w:divBdr>
                    <w:top w:val="none" w:sz="0" w:space="0" w:color="auto"/>
                    <w:left w:val="none" w:sz="0" w:space="0" w:color="auto"/>
                    <w:bottom w:val="none" w:sz="0" w:space="0" w:color="auto"/>
                    <w:right w:val="none" w:sz="0" w:space="0" w:color="auto"/>
                  </w:divBdr>
                  <w:divsChild>
                    <w:div w:id="22752716">
                      <w:marLeft w:val="0"/>
                      <w:marRight w:val="0"/>
                      <w:marTop w:val="0"/>
                      <w:marBottom w:val="0"/>
                      <w:divBdr>
                        <w:top w:val="none" w:sz="0" w:space="0" w:color="auto"/>
                        <w:left w:val="none" w:sz="0" w:space="0" w:color="auto"/>
                        <w:bottom w:val="none" w:sz="0" w:space="0" w:color="auto"/>
                        <w:right w:val="none" w:sz="0" w:space="0" w:color="auto"/>
                      </w:divBdr>
                      <w:divsChild>
                        <w:div w:id="1972593648">
                          <w:marLeft w:val="0"/>
                          <w:marRight w:val="0"/>
                          <w:marTop w:val="0"/>
                          <w:marBottom w:val="0"/>
                          <w:divBdr>
                            <w:top w:val="none" w:sz="0" w:space="0" w:color="auto"/>
                            <w:left w:val="none" w:sz="0" w:space="0" w:color="auto"/>
                            <w:bottom w:val="none" w:sz="0" w:space="0" w:color="auto"/>
                            <w:right w:val="none" w:sz="0" w:space="0" w:color="auto"/>
                          </w:divBdr>
                          <w:divsChild>
                            <w:div w:id="375933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720819">
      <w:bodyDiv w:val="1"/>
      <w:marLeft w:val="0"/>
      <w:marRight w:val="0"/>
      <w:marTop w:val="0"/>
      <w:marBottom w:val="0"/>
      <w:divBdr>
        <w:top w:val="none" w:sz="0" w:space="0" w:color="auto"/>
        <w:left w:val="none" w:sz="0" w:space="0" w:color="auto"/>
        <w:bottom w:val="none" w:sz="0" w:space="0" w:color="auto"/>
        <w:right w:val="none" w:sz="0" w:space="0" w:color="auto"/>
      </w:divBdr>
      <w:divsChild>
        <w:div w:id="1804423782">
          <w:marLeft w:val="0"/>
          <w:marRight w:val="0"/>
          <w:marTop w:val="0"/>
          <w:marBottom w:val="0"/>
          <w:divBdr>
            <w:top w:val="none" w:sz="0" w:space="0" w:color="auto"/>
            <w:left w:val="none" w:sz="0" w:space="0" w:color="auto"/>
            <w:bottom w:val="none" w:sz="0" w:space="0" w:color="auto"/>
            <w:right w:val="none" w:sz="0" w:space="0" w:color="auto"/>
          </w:divBdr>
        </w:div>
      </w:divsChild>
    </w:div>
    <w:div w:id="1159611044">
      <w:bodyDiv w:val="1"/>
      <w:marLeft w:val="0"/>
      <w:marRight w:val="0"/>
      <w:marTop w:val="0"/>
      <w:marBottom w:val="0"/>
      <w:divBdr>
        <w:top w:val="none" w:sz="0" w:space="0" w:color="auto"/>
        <w:left w:val="none" w:sz="0" w:space="0" w:color="auto"/>
        <w:bottom w:val="none" w:sz="0" w:space="0" w:color="auto"/>
        <w:right w:val="none" w:sz="0" w:space="0" w:color="auto"/>
      </w:divBdr>
    </w:div>
    <w:div w:id="1171070179">
      <w:bodyDiv w:val="1"/>
      <w:marLeft w:val="0"/>
      <w:marRight w:val="0"/>
      <w:marTop w:val="0"/>
      <w:marBottom w:val="0"/>
      <w:divBdr>
        <w:top w:val="none" w:sz="0" w:space="0" w:color="auto"/>
        <w:left w:val="none" w:sz="0" w:space="0" w:color="auto"/>
        <w:bottom w:val="none" w:sz="0" w:space="0" w:color="auto"/>
        <w:right w:val="none" w:sz="0" w:space="0" w:color="auto"/>
      </w:divBdr>
    </w:div>
    <w:div w:id="1179856953">
      <w:bodyDiv w:val="1"/>
      <w:marLeft w:val="0"/>
      <w:marRight w:val="0"/>
      <w:marTop w:val="0"/>
      <w:marBottom w:val="0"/>
      <w:divBdr>
        <w:top w:val="none" w:sz="0" w:space="0" w:color="auto"/>
        <w:left w:val="none" w:sz="0" w:space="0" w:color="auto"/>
        <w:bottom w:val="none" w:sz="0" w:space="0" w:color="auto"/>
        <w:right w:val="none" w:sz="0" w:space="0" w:color="auto"/>
      </w:divBdr>
    </w:div>
    <w:div w:id="1184830093">
      <w:bodyDiv w:val="1"/>
      <w:marLeft w:val="0"/>
      <w:marRight w:val="0"/>
      <w:marTop w:val="0"/>
      <w:marBottom w:val="0"/>
      <w:divBdr>
        <w:top w:val="none" w:sz="0" w:space="0" w:color="auto"/>
        <w:left w:val="none" w:sz="0" w:space="0" w:color="auto"/>
        <w:bottom w:val="none" w:sz="0" w:space="0" w:color="auto"/>
        <w:right w:val="none" w:sz="0" w:space="0" w:color="auto"/>
      </w:divBdr>
    </w:div>
    <w:div w:id="1190412069">
      <w:bodyDiv w:val="1"/>
      <w:marLeft w:val="0"/>
      <w:marRight w:val="0"/>
      <w:marTop w:val="0"/>
      <w:marBottom w:val="0"/>
      <w:divBdr>
        <w:top w:val="none" w:sz="0" w:space="0" w:color="auto"/>
        <w:left w:val="none" w:sz="0" w:space="0" w:color="auto"/>
        <w:bottom w:val="none" w:sz="0" w:space="0" w:color="auto"/>
        <w:right w:val="none" w:sz="0" w:space="0" w:color="auto"/>
      </w:divBdr>
    </w:div>
    <w:div w:id="1220360553">
      <w:bodyDiv w:val="1"/>
      <w:marLeft w:val="0"/>
      <w:marRight w:val="0"/>
      <w:marTop w:val="0"/>
      <w:marBottom w:val="0"/>
      <w:divBdr>
        <w:top w:val="none" w:sz="0" w:space="0" w:color="auto"/>
        <w:left w:val="none" w:sz="0" w:space="0" w:color="auto"/>
        <w:bottom w:val="none" w:sz="0" w:space="0" w:color="auto"/>
        <w:right w:val="none" w:sz="0" w:space="0" w:color="auto"/>
      </w:divBdr>
    </w:div>
    <w:div w:id="1241789227">
      <w:bodyDiv w:val="1"/>
      <w:marLeft w:val="0"/>
      <w:marRight w:val="0"/>
      <w:marTop w:val="0"/>
      <w:marBottom w:val="0"/>
      <w:divBdr>
        <w:top w:val="none" w:sz="0" w:space="0" w:color="auto"/>
        <w:left w:val="none" w:sz="0" w:space="0" w:color="auto"/>
        <w:bottom w:val="none" w:sz="0" w:space="0" w:color="auto"/>
        <w:right w:val="none" w:sz="0" w:space="0" w:color="auto"/>
      </w:divBdr>
    </w:div>
    <w:div w:id="1242594017">
      <w:bodyDiv w:val="1"/>
      <w:marLeft w:val="0"/>
      <w:marRight w:val="0"/>
      <w:marTop w:val="0"/>
      <w:marBottom w:val="0"/>
      <w:divBdr>
        <w:top w:val="none" w:sz="0" w:space="0" w:color="auto"/>
        <w:left w:val="none" w:sz="0" w:space="0" w:color="auto"/>
        <w:bottom w:val="none" w:sz="0" w:space="0" w:color="auto"/>
        <w:right w:val="none" w:sz="0" w:space="0" w:color="auto"/>
      </w:divBdr>
    </w:div>
    <w:div w:id="1245451806">
      <w:bodyDiv w:val="1"/>
      <w:marLeft w:val="0"/>
      <w:marRight w:val="0"/>
      <w:marTop w:val="0"/>
      <w:marBottom w:val="0"/>
      <w:divBdr>
        <w:top w:val="none" w:sz="0" w:space="0" w:color="auto"/>
        <w:left w:val="none" w:sz="0" w:space="0" w:color="auto"/>
        <w:bottom w:val="none" w:sz="0" w:space="0" w:color="auto"/>
        <w:right w:val="none" w:sz="0" w:space="0" w:color="auto"/>
      </w:divBdr>
    </w:div>
    <w:div w:id="1251934806">
      <w:bodyDiv w:val="1"/>
      <w:marLeft w:val="0"/>
      <w:marRight w:val="0"/>
      <w:marTop w:val="0"/>
      <w:marBottom w:val="0"/>
      <w:divBdr>
        <w:top w:val="none" w:sz="0" w:space="0" w:color="auto"/>
        <w:left w:val="none" w:sz="0" w:space="0" w:color="auto"/>
        <w:bottom w:val="none" w:sz="0" w:space="0" w:color="auto"/>
        <w:right w:val="none" w:sz="0" w:space="0" w:color="auto"/>
      </w:divBdr>
    </w:div>
    <w:div w:id="1253512072">
      <w:bodyDiv w:val="1"/>
      <w:marLeft w:val="0"/>
      <w:marRight w:val="0"/>
      <w:marTop w:val="0"/>
      <w:marBottom w:val="0"/>
      <w:divBdr>
        <w:top w:val="none" w:sz="0" w:space="0" w:color="auto"/>
        <w:left w:val="none" w:sz="0" w:space="0" w:color="auto"/>
        <w:bottom w:val="none" w:sz="0" w:space="0" w:color="auto"/>
        <w:right w:val="none" w:sz="0" w:space="0" w:color="auto"/>
      </w:divBdr>
    </w:div>
    <w:div w:id="1260288277">
      <w:bodyDiv w:val="1"/>
      <w:marLeft w:val="0"/>
      <w:marRight w:val="0"/>
      <w:marTop w:val="0"/>
      <w:marBottom w:val="0"/>
      <w:divBdr>
        <w:top w:val="none" w:sz="0" w:space="0" w:color="auto"/>
        <w:left w:val="none" w:sz="0" w:space="0" w:color="auto"/>
        <w:bottom w:val="none" w:sz="0" w:space="0" w:color="auto"/>
        <w:right w:val="none" w:sz="0" w:space="0" w:color="auto"/>
      </w:divBdr>
    </w:div>
    <w:div w:id="1282037200">
      <w:bodyDiv w:val="1"/>
      <w:marLeft w:val="0"/>
      <w:marRight w:val="0"/>
      <w:marTop w:val="0"/>
      <w:marBottom w:val="0"/>
      <w:divBdr>
        <w:top w:val="none" w:sz="0" w:space="0" w:color="auto"/>
        <w:left w:val="none" w:sz="0" w:space="0" w:color="auto"/>
        <w:bottom w:val="none" w:sz="0" w:space="0" w:color="auto"/>
        <w:right w:val="none" w:sz="0" w:space="0" w:color="auto"/>
      </w:divBdr>
    </w:div>
    <w:div w:id="1322657755">
      <w:bodyDiv w:val="1"/>
      <w:marLeft w:val="0"/>
      <w:marRight w:val="0"/>
      <w:marTop w:val="0"/>
      <w:marBottom w:val="0"/>
      <w:divBdr>
        <w:top w:val="none" w:sz="0" w:space="0" w:color="auto"/>
        <w:left w:val="none" w:sz="0" w:space="0" w:color="auto"/>
        <w:bottom w:val="none" w:sz="0" w:space="0" w:color="auto"/>
        <w:right w:val="none" w:sz="0" w:space="0" w:color="auto"/>
      </w:divBdr>
    </w:div>
    <w:div w:id="1340736121">
      <w:bodyDiv w:val="1"/>
      <w:marLeft w:val="0"/>
      <w:marRight w:val="0"/>
      <w:marTop w:val="0"/>
      <w:marBottom w:val="0"/>
      <w:divBdr>
        <w:top w:val="none" w:sz="0" w:space="0" w:color="auto"/>
        <w:left w:val="none" w:sz="0" w:space="0" w:color="auto"/>
        <w:bottom w:val="none" w:sz="0" w:space="0" w:color="auto"/>
        <w:right w:val="none" w:sz="0" w:space="0" w:color="auto"/>
      </w:divBdr>
    </w:div>
    <w:div w:id="1342047092">
      <w:bodyDiv w:val="1"/>
      <w:marLeft w:val="0"/>
      <w:marRight w:val="0"/>
      <w:marTop w:val="0"/>
      <w:marBottom w:val="0"/>
      <w:divBdr>
        <w:top w:val="none" w:sz="0" w:space="0" w:color="auto"/>
        <w:left w:val="none" w:sz="0" w:space="0" w:color="auto"/>
        <w:bottom w:val="none" w:sz="0" w:space="0" w:color="auto"/>
        <w:right w:val="none" w:sz="0" w:space="0" w:color="auto"/>
      </w:divBdr>
    </w:div>
    <w:div w:id="1344286038">
      <w:bodyDiv w:val="1"/>
      <w:marLeft w:val="0"/>
      <w:marRight w:val="0"/>
      <w:marTop w:val="0"/>
      <w:marBottom w:val="0"/>
      <w:divBdr>
        <w:top w:val="none" w:sz="0" w:space="0" w:color="auto"/>
        <w:left w:val="none" w:sz="0" w:space="0" w:color="auto"/>
        <w:bottom w:val="none" w:sz="0" w:space="0" w:color="auto"/>
        <w:right w:val="none" w:sz="0" w:space="0" w:color="auto"/>
      </w:divBdr>
    </w:div>
    <w:div w:id="1388263715">
      <w:bodyDiv w:val="1"/>
      <w:marLeft w:val="0"/>
      <w:marRight w:val="0"/>
      <w:marTop w:val="0"/>
      <w:marBottom w:val="0"/>
      <w:divBdr>
        <w:top w:val="none" w:sz="0" w:space="0" w:color="auto"/>
        <w:left w:val="none" w:sz="0" w:space="0" w:color="auto"/>
        <w:bottom w:val="none" w:sz="0" w:space="0" w:color="auto"/>
        <w:right w:val="none" w:sz="0" w:space="0" w:color="auto"/>
      </w:divBdr>
    </w:div>
    <w:div w:id="1400402771">
      <w:bodyDiv w:val="1"/>
      <w:marLeft w:val="0"/>
      <w:marRight w:val="0"/>
      <w:marTop w:val="0"/>
      <w:marBottom w:val="0"/>
      <w:divBdr>
        <w:top w:val="none" w:sz="0" w:space="0" w:color="auto"/>
        <w:left w:val="none" w:sz="0" w:space="0" w:color="auto"/>
        <w:bottom w:val="none" w:sz="0" w:space="0" w:color="auto"/>
        <w:right w:val="none" w:sz="0" w:space="0" w:color="auto"/>
      </w:divBdr>
    </w:div>
    <w:div w:id="1424377437">
      <w:bodyDiv w:val="1"/>
      <w:marLeft w:val="0"/>
      <w:marRight w:val="0"/>
      <w:marTop w:val="0"/>
      <w:marBottom w:val="0"/>
      <w:divBdr>
        <w:top w:val="none" w:sz="0" w:space="0" w:color="auto"/>
        <w:left w:val="none" w:sz="0" w:space="0" w:color="auto"/>
        <w:bottom w:val="none" w:sz="0" w:space="0" w:color="auto"/>
        <w:right w:val="none" w:sz="0" w:space="0" w:color="auto"/>
      </w:divBdr>
    </w:div>
    <w:div w:id="1464275744">
      <w:bodyDiv w:val="1"/>
      <w:marLeft w:val="0"/>
      <w:marRight w:val="0"/>
      <w:marTop w:val="0"/>
      <w:marBottom w:val="0"/>
      <w:divBdr>
        <w:top w:val="none" w:sz="0" w:space="0" w:color="auto"/>
        <w:left w:val="none" w:sz="0" w:space="0" w:color="auto"/>
        <w:bottom w:val="none" w:sz="0" w:space="0" w:color="auto"/>
        <w:right w:val="none" w:sz="0" w:space="0" w:color="auto"/>
      </w:divBdr>
    </w:div>
    <w:div w:id="1469124238">
      <w:bodyDiv w:val="1"/>
      <w:marLeft w:val="0"/>
      <w:marRight w:val="0"/>
      <w:marTop w:val="0"/>
      <w:marBottom w:val="0"/>
      <w:divBdr>
        <w:top w:val="none" w:sz="0" w:space="0" w:color="auto"/>
        <w:left w:val="none" w:sz="0" w:space="0" w:color="auto"/>
        <w:bottom w:val="none" w:sz="0" w:space="0" w:color="auto"/>
        <w:right w:val="none" w:sz="0" w:space="0" w:color="auto"/>
      </w:divBdr>
    </w:div>
    <w:div w:id="1469979579">
      <w:bodyDiv w:val="1"/>
      <w:marLeft w:val="0"/>
      <w:marRight w:val="0"/>
      <w:marTop w:val="0"/>
      <w:marBottom w:val="0"/>
      <w:divBdr>
        <w:top w:val="none" w:sz="0" w:space="0" w:color="auto"/>
        <w:left w:val="none" w:sz="0" w:space="0" w:color="auto"/>
        <w:bottom w:val="none" w:sz="0" w:space="0" w:color="auto"/>
        <w:right w:val="none" w:sz="0" w:space="0" w:color="auto"/>
      </w:divBdr>
    </w:div>
    <w:div w:id="1475290229">
      <w:bodyDiv w:val="1"/>
      <w:marLeft w:val="0"/>
      <w:marRight w:val="0"/>
      <w:marTop w:val="0"/>
      <w:marBottom w:val="0"/>
      <w:divBdr>
        <w:top w:val="none" w:sz="0" w:space="0" w:color="auto"/>
        <w:left w:val="none" w:sz="0" w:space="0" w:color="auto"/>
        <w:bottom w:val="none" w:sz="0" w:space="0" w:color="auto"/>
        <w:right w:val="none" w:sz="0" w:space="0" w:color="auto"/>
      </w:divBdr>
    </w:div>
    <w:div w:id="1482841934">
      <w:bodyDiv w:val="1"/>
      <w:marLeft w:val="0"/>
      <w:marRight w:val="0"/>
      <w:marTop w:val="0"/>
      <w:marBottom w:val="0"/>
      <w:divBdr>
        <w:top w:val="none" w:sz="0" w:space="0" w:color="auto"/>
        <w:left w:val="none" w:sz="0" w:space="0" w:color="auto"/>
        <w:bottom w:val="none" w:sz="0" w:space="0" w:color="auto"/>
        <w:right w:val="none" w:sz="0" w:space="0" w:color="auto"/>
      </w:divBdr>
    </w:div>
    <w:div w:id="1504974886">
      <w:bodyDiv w:val="1"/>
      <w:marLeft w:val="0"/>
      <w:marRight w:val="0"/>
      <w:marTop w:val="0"/>
      <w:marBottom w:val="0"/>
      <w:divBdr>
        <w:top w:val="none" w:sz="0" w:space="0" w:color="auto"/>
        <w:left w:val="none" w:sz="0" w:space="0" w:color="auto"/>
        <w:bottom w:val="none" w:sz="0" w:space="0" w:color="auto"/>
        <w:right w:val="none" w:sz="0" w:space="0" w:color="auto"/>
      </w:divBdr>
    </w:div>
    <w:div w:id="1530482782">
      <w:bodyDiv w:val="1"/>
      <w:marLeft w:val="0"/>
      <w:marRight w:val="0"/>
      <w:marTop w:val="0"/>
      <w:marBottom w:val="0"/>
      <w:divBdr>
        <w:top w:val="none" w:sz="0" w:space="0" w:color="auto"/>
        <w:left w:val="none" w:sz="0" w:space="0" w:color="auto"/>
        <w:bottom w:val="none" w:sz="0" w:space="0" w:color="auto"/>
        <w:right w:val="none" w:sz="0" w:space="0" w:color="auto"/>
      </w:divBdr>
    </w:div>
    <w:div w:id="1534809229">
      <w:bodyDiv w:val="1"/>
      <w:marLeft w:val="0"/>
      <w:marRight w:val="0"/>
      <w:marTop w:val="0"/>
      <w:marBottom w:val="0"/>
      <w:divBdr>
        <w:top w:val="none" w:sz="0" w:space="0" w:color="auto"/>
        <w:left w:val="none" w:sz="0" w:space="0" w:color="auto"/>
        <w:bottom w:val="none" w:sz="0" w:space="0" w:color="auto"/>
        <w:right w:val="none" w:sz="0" w:space="0" w:color="auto"/>
      </w:divBdr>
    </w:div>
    <w:div w:id="1552886832">
      <w:bodyDiv w:val="1"/>
      <w:marLeft w:val="0"/>
      <w:marRight w:val="0"/>
      <w:marTop w:val="0"/>
      <w:marBottom w:val="0"/>
      <w:divBdr>
        <w:top w:val="none" w:sz="0" w:space="0" w:color="auto"/>
        <w:left w:val="none" w:sz="0" w:space="0" w:color="auto"/>
        <w:bottom w:val="none" w:sz="0" w:space="0" w:color="auto"/>
        <w:right w:val="none" w:sz="0" w:space="0" w:color="auto"/>
      </w:divBdr>
    </w:div>
    <w:div w:id="1603300518">
      <w:bodyDiv w:val="1"/>
      <w:marLeft w:val="0"/>
      <w:marRight w:val="0"/>
      <w:marTop w:val="0"/>
      <w:marBottom w:val="0"/>
      <w:divBdr>
        <w:top w:val="none" w:sz="0" w:space="0" w:color="auto"/>
        <w:left w:val="none" w:sz="0" w:space="0" w:color="auto"/>
        <w:bottom w:val="none" w:sz="0" w:space="0" w:color="auto"/>
        <w:right w:val="none" w:sz="0" w:space="0" w:color="auto"/>
      </w:divBdr>
    </w:div>
    <w:div w:id="1606419439">
      <w:bodyDiv w:val="1"/>
      <w:marLeft w:val="0"/>
      <w:marRight w:val="0"/>
      <w:marTop w:val="0"/>
      <w:marBottom w:val="0"/>
      <w:divBdr>
        <w:top w:val="none" w:sz="0" w:space="0" w:color="auto"/>
        <w:left w:val="none" w:sz="0" w:space="0" w:color="auto"/>
        <w:bottom w:val="none" w:sz="0" w:space="0" w:color="auto"/>
        <w:right w:val="none" w:sz="0" w:space="0" w:color="auto"/>
      </w:divBdr>
    </w:div>
    <w:div w:id="1608197499">
      <w:bodyDiv w:val="1"/>
      <w:marLeft w:val="0"/>
      <w:marRight w:val="0"/>
      <w:marTop w:val="0"/>
      <w:marBottom w:val="0"/>
      <w:divBdr>
        <w:top w:val="none" w:sz="0" w:space="0" w:color="auto"/>
        <w:left w:val="none" w:sz="0" w:space="0" w:color="auto"/>
        <w:bottom w:val="none" w:sz="0" w:space="0" w:color="auto"/>
        <w:right w:val="none" w:sz="0" w:space="0" w:color="auto"/>
      </w:divBdr>
    </w:div>
    <w:div w:id="1657414587">
      <w:bodyDiv w:val="1"/>
      <w:marLeft w:val="0"/>
      <w:marRight w:val="0"/>
      <w:marTop w:val="0"/>
      <w:marBottom w:val="0"/>
      <w:divBdr>
        <w:top w:val="none" w:sz="0" w:space="0" w:color="auto"/>
        <w:left w:val="none" w:sz="0" w:space="0" w:color="auto"/>
        <w:bottom w:val="none" w:sz="0" w:space="0" w:color="auto"/>
        <w:right w:val="none" w:sz="0" w:space="0" w:color="auto"/>
      </w:divBdr>
    </w:div>
    <w:div w:id="1659576898">
      <w:bodyDiv w:val="1"/>
      <w:marLeft w:val="0"/>
      <w:marRight w:val="0"/>
      <w:marTop w:val="0"/>
      <w:marBottom w:val="0"/>
      <w:divBdr>
        <w:top w:val="none" w:sz="0" w:space="0" w:color="auto"/>
        <w:left w:val="none" w:sz="0" w:space="0" w:color="auto"/>
        <w:bottom w:val="none" w:sz="0" w:space="0" w:color="auto"/>
        <w:right w:val="none" w:sz="0" w:space="0" w:color="auto"/>
      </w:divBdr>
    </w:div>
    <w:div w:id="1668901890">
      <w:bodyDiv w:val="1"/>
      <w:marLeft w:val="0"/>
      <w:marRight w:val="0"/>
      <w:marTop w:val="0"/>
      <w:marBottom w:val="0"/>
      <w:divBdr>
        <w:top w:val="none" w:sz="0" w:space="0" w:color="auto"/>
        <w:left w:val="none" w:sz="0" w:space="0" w:color="auto"/>
        <w:bottom w:val="none" w:sz="0" w:space="0" w:color="auto"/>
        <w:right w:val="none" w:sz="0" w:space="0" w:color="auto"/>
      </w:divBdr>
    </w:div>
    <w:div w:id="1683555904">
      <w:bodyDiv w:val="1"/>
      <w:marLeft w:val="0"/>
      <w:marRight w:val="0"/>
      <w:marTop w:val="0"/>
      <w:marBottom w:val="0"/>
      <w:divBdr>
        <w:top w:val="none" w:sz="0" w:space="0" w:color="auto"/>
        <w:left w:val="none" w:sz="0" w:space="0" w:color="auto"/>
        <w:bottom w:val="none" w:sz="0" w:space="0" w:color="auto"/>
        <w:right w:val="none" w:sz="0" w:space="0" w:color="auto"/>
      </w:divBdr>
    </w:div>
    <w:div w:id="1699962463">
      <w:bodyDiv w:val="1"/>
      <w:marLeft w:val="0"/>
      <w:marRight w:val="0"/>
      <w:marTop w:val="0"/>
      <w:marBottom w:val="0"/>
      <w:divBdr>
        <w:top w:val="none" w:sz="0" w:space="0" w:color="auto"/>
        <w:left w:val="none" w:sz="0" w:space="0" w:color="auto"/>
        <w:bottom w:val="none" w:sz="0" w:space="0" w:color="auto"/>
        <w:right w:val="none" w:sz="0" w:space="0" w:color="auto"/>
      </w:divBdr>
    </w:div>
    <w:div w:id="1706560029">
      <w:bodyDiv w:val="1"/>
      <w:marLeft w:val="0"/>
      <w:marRight w:val="0"/>
      <w:marTop w:val="0"/>
      <w:marBottom w:val="0"/>
      <w:divBdr>
        <w:top w:val="none" w:sz="0" w:space="0" w:color="auto"/>
        <w:left w:val="none" w:sz="0" w:space="0" w:color="auto"/>
        <w:bottom w:val="none" w:sz="0" w:space="0" w:color="auto"/>
        <w:right w:val="none" w:sz="0" w:space="0" w:color="auto"/>
      </w:divBdr>
    </w:div>
    <w:div w:id="1722171758">
      <w:bodyDiv w:val="1"/>
      <w:marLeft w:val="0"/>
      <w:marRight w:val="0"/>
      <w:marTop w:val="0"/>
      <w:marBottom w:val="0"/>
      <w:divBdr>
        <w:top w:val="none" w:sz="0" w:space="0" w:color="auto"/>
        <w:left w:val="none" w:sz="0" w:space="0" w:color="auto"/>
        <w:bottom w:val="none" w:sz="0" w:space="0" w:color="auto"/>
        <w:right w:val="none" w:sz="0" w:space="0" w:color="auto"/>
      </w:divBdr>
    </w:div>
    <w:div w:id="1722291453">
      <w:bodyDiv w:val="1"/>
      <w:marLeft w:val="0"/>
      <w:marRight w:val="0"/>
      <w:marTop w:val="0"/>
      <w:marBottom w:val="0"/>
      <w:divBdr>
        <w:top w:val="none" w:sz="0" w:space="0" w:color="auto"/>
        <w:left w:val="none" w:sz="0" w:space="0" w:color="auto"/>
        <w:bottom w:val="none" w:sz="0" w:space="0" w:color="auto"/>
        <w:right w:val="none" w:sz="0" w:space="0" w:color="auto"/>
      </w:divBdr>
    </w:div>
    <w:div w:id="1734693872">
      <w:bodyDiv w:val="1"/>
      <w:marLeft w:val="0"/>
      <w:marRight w:val="0"/>
      <w:marTop w:val="0"/>
      <w:marBottom w:val="0"/>
      <w:divBdr>
        <w:top w:val="none" w:sz="0" w:space="0" w:color="auto"/>
        <w:left w:val="none" w:sz="0" w:space="0" w:color="auto"/>
        <w:bottom w:val="none" w:sz="0" w:space="0" w:color="auto"/>
        <w:right w:val="none" w:sz="0" w:space="0" w:color="auto"/>
      </w:divBdr>
    </w:div>
    <w:div w:id="1746996972">
      <w:bodyDiv w:val="1"/>
      <w:marLeft w:val="0"/>
      <w:marRight w:val="0"/>
      <w:marTop w:val="0"/>
      <w:marBottom w:val="0"/>
      <w:divBdr>
        <w:top w:val="none" w:sz="0" w:space="0" w:color="auto"/>
        <w:left w:val="none" w:sz="0" w:space="0" w:color="auto"/>
        <w:bottom w:val="none" w:sz="0" w:space="0" w:color="auto"/>
        <w:right w:val="none" w:sz="0" w:space="0" w:color="auto"/>
      </w:divBdr>
    </w:div>
    <w:div w:id="1753819805">
      <w:bodyDiv w:val="1"/>
      <w:marLeft w:val="0"/>
      <w:marRight w:val="0"/>
      <w:marTop w:val="0"/>
      <w:marBottom w:val="0"/>
      <w:divBdr>
        <w:top w:val="none" w:sz="0" w:space="0" w:color="auto"/>
        <w:left w:val="none" w:sz="0" w:space="0" w:color="auto"/>
        <w:bottom w:val="none" w:sz="0" w:space="0" w:color="auto"/>
        <w:right w:val="none" w:sz="0" w:space="0" w:color="auto"/>
      </w:divBdr>
    </w:div>
    <w:div w:id="1854997922">
      <w:bodyDiv w:val="1"/>
      <w:marLeft w:val="0"/>
      <w:marRight w:val="0"/>
      <w:marTop w:val="0"/>
      <w:marBottom w:val="0"/>
      <w:divBdr>
        <w:top w:val="none" w:sz="0" w:space="0" w:color="auto"/>
        <w:left w:val="none" w:sz="0" w:space="0" w:color="auto"/>
        <w:bottom w:val="none" w:sz="0" w:space="0" w:color="auto"/>
        <w:right w:val="none" w:sz="0" w:space="0" w:color="auto"/>
      </w:divBdr>
    </w:div>
    <w:div w:id="1876310769">
      <w:bodyDiv w:val="1"/>
      <w:marLeft w:val="0"/>
      <w:marRight w:val="0"/>
      <w:marTop w:val="0"/>
      <w:marBottom w:val="0"/>
      <w:divBdr>
        <w:top w:val="none" w:sz="0" w:space="0" w:color="auto"/>
        <w:left w:val="none" w:sz="0" w:space="0" w:color="auto"/>
        <w:bottom w:val="none" w:sz="0" w:space="0" w:color="auto"/>
        <w:right w:val="none" w:sz="0" w:space="0" w:color="auto"/>
      </w:divBdr>
    </w:div>
    <w:div w:id="1876886406">
      <w:bodyDiv w:val="1"/>
      <w:marLeft w:val="0"/>
      <w:marRight w:val="0"/>
      <w:marTop w:val="0"/>
      <w:marBottom w:val="0"/>
      <w:divBdr>
        <w:top w:val="none" w:sz="0" w:space="0" w:color="auto"/>
        <w:left w:val="none" w:sz="0" w:space="0" w:color="auto"/>
        <w:bottom w:val="none" w:sz="0" w:space="0" w:color="auto"/>
        <w:right w:val="none" w:sz="0" w:space="0" w:color="auto"/>
      </w:divBdr>
    </w:div>
    <w:div w:id="1940291041">
      <w:bodyDiv w:val="1"/>
      <w:marLeft w:val="0"/>
      <w:marRight w:val="0"/>
      <w:marTop w:val="0"/>
      <w:marBottom w:val="0"/>
      <w:divBdr>
        <w:top w:val="none" w:sz="0" w:space="0" w:color="auto"/>
        <w:left w:val="none" w:sz="0" w:space="0" w:color="auto"/>
        <w:bottom w:val="none" w:sz="0" w:space="0" w:color="auto"/>
        <w:right w:val="none" w:sz="0" w:space="0" w:color="auto"/>
      </w:divBdr>
    </w:div>
    <w:div w:id="1947149628">
      <w:bodyDiv w:val="1"/>
      <w:marLeft w:val="0"/>
      <w:marRight w:val="0"/>
      <w:marTop w:val="0"/>
      <w:marBottom w:val="0"/>
      <w:divBdr>
        <w:top w:val="none" w:sz="0" w:space="0" w:color="auto"/>
        <w:left w:val="none" w:sz="0" w:space="0" w:color="auto"/>
        <w:bottom w:val="none" w:sz="0" w:space="0" w:color="auto"/>
        <w:right w:val="none" w:sz="0" w:space="0" w:color="auto"/>
      </w:divBdr>
    </w:div>
    <w:div w:id="1949266936">
      <w:bodyDiv w:val="1"/>
      <w:marLeft w:val="0"/>
      <w:marRight w:val="0"/>
      <w:marTop w:val="0"/>
      <w:marBottom w:val="0"/>
      <w:divBdr>
        <w:top w:val="none" w:sz="0" w:space="0" w:color="auto"/>
        <w:left w:val="none" w:sz="0" w:space="0" w:color="auto"/>
        <w:bottom w:val="none" w:sz="0" w:space="0" w:color="auto"/>
        <w:right w:val="none" w:sz="0" w:space="0" w:color="auto"/>
      </w:divBdr>
    </w:div>
    <w:div w:id="1952544583">
      <w:bodyDiv w:val="1"/>
      <w:marLeft w:val="0"/>
      <w:marRight w:val="0"/>
      <w:marTop w:val="0"/>
      <w:marBottom w:val="0"/>
      <w:divBdr>
        <w:top w:val="none" w:sz="0" w:space="0" w:color="auto"/>
        <w:left w:val="none" w:sz="0" w:space="0" w:color="auto"/>
        <w:bottom w:val="none" w:sz="0" w:space="0" w:color="auto"/>
        <w:right w:val="none" w:sz="0" w:space="0" w:color="auto"/>
      </w:divBdr>
    </w:div>
    <w:div w:id="1964462063">
      <w:bodyDiv w:val="1"/>
      <w:marLeft w:val="0"/>
      <w:marRight w:val="0"/>
      <w:marTop w:val="0"/>
      <w:marBottom w:val="0"/>
      <w:divBdr>
        <w:top w:val="none" w:sz="0" w:space="0" w:color="auto"/>
        <w:left w:val="none" w:sz="0" w:space="0" w:color="auto"/>
        <w:bottom w:val="none" w:sz="0" w:space="0" w:color="auto"/>
        <w:right w:val="none" w:sz="0" w:space="0" w:color="auto"/>
      </w:divBdr>
    </w:div>
    <w:div w:id="1977561364">
      <w:bodyDiv w:val="1"/>
      <w:marLeft w:val="0"/>
      <w:marRight w:val="0"/>
      <w:marTop w:val="0"/>
      <w:marBottom w:val="0"/>
      <w:divBdr>
        <w:top w:val="none" w:sz="0" w:space="0" w:color="auto"/>
        <w:left w:val="none" w:sz="0" w:space="0" w:color="auto"/>
        <w:bottom w:val="none" w:sz="0" w:space="0" w:color="auto"/>
        <w:right w:val="none" w:sz="0" w:space="0" w:color="auto"/>
      </w:divBdr>
    </w:div>
    <w:div w:id="1990742135">
      <w:bodyDiv w:val="1"/>
      <w:marLeft w:val="0"/>
      <w:marRight w:val="0"/>
      <w:marTop w:val="0"/>
      <w:marBottom w:val="0"/>
      <w:divBdr>
        <w:top w:val="none" w:sz="0" w:space="0" w:color="auto"/>
        <w:left w:val="none" w:sz="0" w:space="0" w:color="auto"/>
        <w:bottom w:val="none" w:sz="0" w:space="0" w:color="auto"/>
        <w:right w:val="none" w:sz="0" w:space="0" w:color="auto"/>
      </w:divBdr>
    </w:div>
    <w:div w:id="2008827973">
      <w:bodyDiv w:val="1"/>
      <w:marLeft w:val="0"/>
      <w:marRight w:val="0"/>
      <w:marTop w:val="0"/>
      <w:marBottom w:val="0"/>
      <w:divBdr>
        <w:top w:val="none" w:sz="0" w:space="0" w:color="auto"/>
        <w:left w:val="none" w:sz="0" w:space="0" w:color="auto"/>
        <w:bottom w:val="none" w:sz="0" w:space="0" w:color="auto"/>
        <w:right w:val="none" w:sz="0" w:space="0" w:color="auto"/>
      </w:divBdr>
    </w:div>
    <w:div w:id="2013022498">
      <w:bodyDiv w:val="1"/>
      <w:marLeft w:val="0"/>
      <w:marRight w:val="0"/>
      <w:marTop w:val="0"/>
      <w:marBottom w:val="0"/>
      <w:divBdr>
        <w:top w:val="none" w:sz="0" w:space="0" w:color="auto"/>
        <w:left w:val="none" w:sz="0" w:space="0" w:color="auto"/>
        <w:bottom w:val="none" w:sz="0" w:space="0" w:color="auto"/>
        <w:right w:val="none" w:sz="0" w:space="0" w:color="auto"/>
      </w:divBdr>
    </w:div>
    <w:div w:id="2035887539">
      <w:bodyDiv w:val="1"/>
      <w:marLeft w:val="0"/>
      <w:marRight w:val="0"/>
      <w:marTop w:val="0"/>
      <w:marBottom w:val="0"/>
      <w:divBdr>
        <w:top w:val="none" w:sz="0" w:space="0" w:color="auto"/>
        <w:left w:val="none" w:sz="0" w:space="0" w:color="auto"/>
        <w:bottom w:val="none" w:sz="0" w:space="0" w:color="auto"/>
        <w:right w:val="none" w:sz="0" w:space="0" w:color="auto"/>
      </w:divBdr>
    </w:div>
    <w:div w:id="2055494693">
      <w:bodyDiv w:val="1"/>
      <w:marLeft w:val="0"/>
      <w:marRight w:val="0"/>
      <w:marTop w:val="0"/>
      <w:marBottom w:val="0"/>
      <w:divBdr>
        <w:top w:val="none" w:sz="0" w:space="0" w:color="auto"/>
        <w:left w:val="none" w:sz="0" w:space="0" w:color="auto"/>
        <w:bottom w:val="none" w:sz="0" w:space="0" w:color="auto"/>
        <w:right w:val="none" w:sz="0" w:space="0" w:color="auto"/>
      </w:divBdr>
    </w:div>
    <w:div w:id="2060787809">
      <w:bodyDiv w:val="1"/>
      <w:marLeft w:val="0"/>
      <w:marRight w:val="0"/>
      <w:marTop w:val="0"/>
      <w:marBottom w:val="0"/>
      <w:divBdr>
        <w:top w:val="none" w:sz="0" w:space="0" w:color="auto"/>
        <w:left w:val="none" w:sz="0" w:space="0" w:color="auto"/>
        <w:bottom w:val="none" w:sz="0" w:space="0" w:color="auto"/>
        <w:right w:val="none" w:sz="0" w:space="0" w:color="auto"/>
      </w:divBdr>
    </w:div>
    <w:div w:id="2103141639">
      <w:bodyDiv w:val="1"/>
      <w:marLeft w:val="0"/>
      <w:marRight w:val="0"/>
      <w:marTop w:val="0"/>
      <w:marBottom w:val="0"/>
      <w:divBdr>
        <w:top w:val="none" w:sz="0" w:space="0" w:color="auto"/>
        <w:left w:val="none" w:sz="0" w:space="0" w:color="auto"/>
        <w:bottom w:val="none" w:sz="0" w:space="0" w:color="auto"/>
        <w:right w:val="none" w:sz="0" w:space="0" w:color="auto"/>
      </w:divBdr>
    </w:div>
    <w:div w:id="2105153099">
      <w:bodyDiv w:val="1"/>
      <w:marLeft w:val="0"/>
      <w:marRight w:val="0"/>
      <w:marTop w:val="0"/>
      <w:marBottom w:val="0"/>
      <w:divBdr>
        <w:top w:val="none" w:sz="0" w:space="0" w:color="auto"/>
        <w:left w:val="none" w:sz="0" w:space="0" w:color="auto"/>
        <w:bottom w:val="none" w:sz="0" w:space="0" w:color="auto"/>
        <w:right w:val="none" w:sz="0" w:space="0" w:color="auto"/>
      </w:divBdr>
    </w:div>
    <w:div w:id="2117292469">
      <w:bodyDiv w:val="1"/>
      <w:marLeft w:val="0"/>
      <w:marRight w:val="0"/>
      <w:marTop w:val="0"/>
      <w:marBottom w:val="0"/>
      <w:divBdr>
        <w:top w:val="none" w:sz="0" w:space="0" w:color="auto"/>
        <w:left w:val="none" w:sz="0" w:space="0" w:color="auto"/>
        <w:bottom w:val="none" w:sz="0" w:space="0" w:color="auto"/>
        <w:right w:val="none" w:sz="0" w:space="0" w:color="auto"/>
      </w:divBdr>
    </w:div>
    <w:div w:id="2128616326">
      <w:bodyDiv w:val="1"/>
      <w:marLeft w:val="0"/>
      <w:marRight w:val="0"/>
      <w:marTop w:val="0"/>
      <w:marBottom w:val="0"/>
      <w:divBdr>
        <w:top w:val="none" w:sz="0" w:space="0" w:color="auto"/>
        <w:left w:val="none" w:sz="0" w:space="0" w:color="auto"/>
        <w:bottom w:val="none" w:sz="0" w:space="0" w:color="auto"/>
        <w:right w:val="none" w:sz="0" w:space="0" w:color="auto"/>
      </w:divBdr>
    </w:div>
    <w:div w:id="2136212341">
      <w:bodyDiv w:val="1"/>
      <w:marLeft w:val="0"/>
      <w:marRight w:val="0"/>
      <w:marTop w:val="0"/>
      <w:marBottom w:val="0"/>
      <w:divBdr>
        <w:top w:val="none" w:sz="0" w:space="0" w:color="auto"/>
        <w:left w:val="none" w:sz="0" w:space="0" w:color="auto"/>
        <w:bottom w:val="none" w:sz="0" w:space="0" w:color="auto"/>
        <w:right w:val="none" w:sz="0" w:space="0" w:color="auto"/>
      </w:divBdr>
    </w:div>
    <w:div w:id="2136556594">
      <w:bodyDiv w:val="1"/>
      <w:marLeft w:val="0"/>
      <w:marRight w:val="0"/>
      <w:marTop w:val="0"/>
      <w:marBottom w:val="0"/>
      <w:divBdr>
        <w:top w:val="none" w:sz="0" w:space="0" w:color="auto"/>
        <w:left w:val="none" w:sz="0" w:space="0" w:color="auto"/>
        <w:bottom w:val="none" w:sz="0" w:space="0" w:color="auto"/>
        <w:right w:val="none" w:sz="0" w:space="0" w:color="auto"/>
      </w:divBdr>
    </w:div>
    <w:div w:id="214735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8C6F93FB774367357A493AFE94DE16A963E3C6CB6BADA8195B805025C8B2C08A7123C1433A4A5A8899502140AF7627399A4E511A6EA601C8BC8F268bFA7L" TargetMode="External"/><Relationship Id="rId18" Type="http://schemas.openxmlformats.org/officeDocument/2006/relationships/hyperlink" Target="consultantplus://offline/ref=745DF5D269053B095E434F5AA68356AC1D2E5A51612AFB6E7355EBDDC496C2AD6662401C0DC4BF2B9B1ED0AA617EC217E3A761FB5A39422D5FCE34C71FU3M" TargetMode="External"/><Relationship Id="rId26" Type="http://schemas.openxmlformats.org/officeDocument/2006/relationships/hyperlink" Target="consultantplus://offline/ref=40ECA8C5999CA836300BF2F9D10BF2831A7803B62B1383754A32136B862E7E7A5F93CC3C4CA858803D283BE31506C468A57873397C36DB1Fx6W0K" TargetMode="External"/><Relationship Id="rId39" Type="http://schemas.openxmlformats.org/officeDocument/2006/relationships/hyperlink" Target="consultantplus://offline/ref=01F73D37B18BD6CA0DBA3A1007EBEEA6B3D545C21DA6CF4D05DB9C56FC86230A5527D87C991140C8B6F7603BPBv1L" TargetMode="External"/><Relationship Id="rId3" Type="http://schemas.openxmlformats.org/officeDocument/2006/relationships/styles" Target="styles.xml"/><Relationship Id="rId21" Type="http://schemas.openxmlformats.org/officeDocument/2006/relationships/hyperlink" Target="consultantplus://offline/ref=DE612781CBD6DC029712FEDF66F826BC02CEA209E7AECC587C8CC8DB2C34B799481EF33427F773717E253D94w6n1L" TargetMode="External"/><Relationship Id="rId34" Type="http://schemas.openxmlformats.org/officeDocument/2006/relationships/hyperlink" Target="consultantplus://offline/ref=09AE4D5AC8EAABD9DECB9A81845B45C416F45872358BAC6EE95A87D6DBBBA9038ACCF005B9E528F9AA17C9F5v6f2H"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28C6F93FB774367357A493AFE94DE16A963E3C6CB6BADA8195B805025C8B2C08A7123C1433A4A5A8899502140AF7627399A4E511A6EA601C8BC8F268bFA7L" TargetMode="External"/><Relationship Id="rId17" Type="http://schemas.openxmlformats.org/officeDocument/2006/relationships/hyperlink" Target="consultantplus://offline/ref=B8D03B91375B4028693AED02210BE93EAC86CA535785B342A71AFF158593A04AF8C069F78EA4B18F2698CA63C8f8L" TargetMode="External"/><Relationship Id="rId25" Type="http://schemas.openxmlformats.org/officeDocument/2006/relationships/hyperlink" Target="consultantplus://offline/ref=40ECA8C5999CA836300BECF4C767AE8A187B5AB929188B251664153CD97E782F1FD3CA690FEC558134216DB157589D38E8337F3A6B2ADA1C7636D018x7W6K" TargetMode="External"/><Relationship Id="rId33" Type="http://schemas.openxmlformats.org/officeDocument/2006/relationships/hyperlink" Target="consultantplus://offline/ref=09AE4D5AC8EAABD9DECB9A81845B45C416F45872358BAA6AEF5187D6DBBBA9038ACCF005B9E528F9A815C9F0v6f8H" TargetMode="External"/><Relationship Id="rId38" Type="http://schemas.openxmlformats.org/officeDocument/2006/relationships/hyperlink" Target="consultantplus://offline/ref=01F73D37B18BD6CA0DBA3A1007EBEEA6B3D545C21DA6CF4D05DB9C56FC86230A5527D87C991140C8B6F7603BPBv1L" TargetMode="External"/><Relationship Id="rId2" Type="http://schemas.openxmlformats.org/officeDocument/2006/relationships/numbering" Target="numbering.xml"/><Relationship Id="rId16" Type="http://schemas.openxmlformats.org/officeDocument/2006/relationships/hyperlink" Target="consultantplus://offline/ref=B8D03B91375B4028693AED02210BE93EAC86CA535785B546A111FF158593A04AF8C069F78EA4B18F2690C867C8fCL" TargetMode="External"/><Relationship Id="rId20" Type="http://schemas.openxmlformats.org/officeDocument/2006/relationships/hyperlink" Target="consultantplus://offline/ref=DE612781CBD6DC029712FEDF66F826BC02CEA209E7AECA5C7A87C8DB2C34B799481EF33427F773717C273F93w6n2L" TargetMode="External"/><Relationship Id="rId29" Type="http://schemas.openxmlformats.org/officeDocument/2006/relationships/hyperlink" Target="consultantplus://offline/ref=4F82F0E47453B613A87D5EE7F8A6BD6791C7D9A5D2316BB489EAAF7CB439D75EDEE33FA7BEBB56A0832A66b5i5M"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7F11FA24F12E479406AE61D58DAFFD6FA27AEBBEA0EDF54B44906056CFD23E12B7A5A1D13A614E445E11D71CF10M6J" TargetMode="External"/><Relationship Id="rId24" Type="http://schemas.openxmlformats.org/officeDocument/2006/relationships/hyperlink" Target="consultantplus://offline/ref=E5EB521B62EADB07E037594EBD0CEAEFE107B233508012FC6979B2060AA78A2E7F2FBC557B2A4057584B1CF0k5tFJ" TargetMode="External"/><Relationship Id="rId32" Type="http://schemas.openxmlformats.org/officeDocument/2006/relationships/hyperlink" Target="consultantplus://offline/ref=1D60E534E03A268E4099AB8ED74A855910434BC2E0A9CA65819F281CDE9A7B907DA685EF2C94EBD68869C8E6F6hBG" TargetMode="External"/><Relationship Id="rId37" Type="http://schemas.openxmlformats.org/officeDocument/2006/relationships/hyperlink" Target="consultantplus://offline/ref=01F73D37B18BD6CA0DBA3A1007EBEEA6B3D545C21DA6C94903D09C56FC86230A5527D87C991140C8B4F56139PBv2L"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12288EFF535D953044EEFDA3ED813668C40D0D943AEFAC5D20EC2531AC0CD33F5EB9F176C7B05D2A53FB2F40BE1D0BBA9F95E0754F4F9833y6A2P" TargetMode="External"/><Relationship Id="rId23" Type="http://schemas.openxmlformats.org/officeDocument/2006/relationships/hyperlink" Target="consultantplus://offline/ref=379F6C4679ABD8A3208E69201E656E8198FA3A1C9E217D9A2EC1BF69EF1E27F59657751E07A9F4402D390A71J2p6L" TargetMode="External"/><Relationship Id="rId28" Type="http://schemas.openxmlformats.org/officeDocument/2006/relationships/hyperlink" Target="consultantplus://offline/ref=4F82F0E47453B613A87D5EE7F8A6BD6791C7D9A5D2316BB489EAAF7CB439D75EDEE33FA7BEBB56A0822460b5i7M" TargetMode="External"/><Relationship Id="rId36" Type="http://schemas.openxmlformats.org/officeDocument/2006/relationships/hyperlink" Target="consultantplus://offline/ref=87E43E81984BC81FB90B23D6B880D86DCCB46F9E4348CD9D69C9987ACDC847A1A1E1E42DE9FC1FCA764F77BCgDuAL" TargetMode="External"/><Relationship Id="rId10" Type="http://schemas.openxmlformats.org/officeDocument/2006/relationships/hyperlink" Target="consultantplus://offline/ref=8947F096E61E26D0D09D684493ED9DDFF27E0C881220FE6C2A350388227520CF4E5CA6666F536C5999AF14191CA01A63573D705639AB14042A276DI3MBJ" TargetMode="External"/><Relationship Id="rId19" Type="http://schemas.openxmlformats.org/officeDocument/2006/relationships/hyperlink" Target="consultantplus://offline/ref=745DF5D269053B095E434F5AA68356AC1D2E5A51612AFB6E7355EBDDC496C2AD6662401C0DC4BF2B9B1ED0AA617EC217E3A761FB5A39422D5FCE34C71FU3M" TargetMode="External"/><Relationship Id="rId31" Type="http://schemas.openxmlformats.org/officeDocument/2006/relationships/hyperlink" Target="consultantplus://offline/ref=1D60E534E03A268E4099AB8ED74A855910434BC2E0AACE648F9B281CDE9A7B907DA685EF2C94EBD68A6BCCEBF6h3G"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293E5F5FBFB7BF00707EBDBE86F05C96AFF63B560CC02B0619A2E026BB48A9FD31DB0B55C19E23C1D42462831EE68D42FF9853D964B2B726BC962B2BbEg2L" TargetMode="External"/><Relationship Id="rId14" Type="http://schemas.openxmlformats.org/officeDocument/2006/relationships/hyperlink" Target="consultantplus://offline/ref=62B87DEF8ACDFA6562A16F1990F0ABD2B8F2770B7A96EDE692BA191E7F0A4F0BFF4D93375CFEA28F526C4364DDbDL" TargetMode="External"/><Relationship Id="rId22" Type="http://schemas.openxmlformats.org/officeDocument/2006/relationships/hyperlink" Target="consultantplus://offline/ref=379F6C4679ABD8A3208E69201E656E8198FA3A1C9E217B9E28CABF69EF1E27F59657751E07A9F4402F3B0C70J2pFL" TargetMode="External"/><Relationship Id="rId27" Type="http://schemas.openxmlformats.org/officeDocument/2006/relationships/hyperlink" Target="consultantplus://offline/ref=293E5F5FBFB7BF00707EBDBE86F05C96AFF63B560CC02B0619A2E026BB48A9FD31DB0B55C19E23C1D42462831EE68D42FF9853D964B2B726BC962B2BbEg2L" TargetMode="External"/><Relationship Id="rId30" Type="http://schemas.openxmlformats.org/officeDocument/2006/relationships/hyperlink" Target="consultantplus://offline/ref=F098217A50B3D42A8A3A78B319E6850E921ADD340CCA71D821467611D8DB3DC5F50CFE383E6E852E76F51D3D3F6AD39CC3332BE2BE79F315C75CCDFFs655G" TargetMode="External"/><Relationship Id="rId35" Type="http://schemas.openxmlformats.org/officeDocument/2006/relationships/hyperlink" Target="consultantplus://offline/ref=87E43E81984BC81FB90B23D6B880D86DCCB46F9E4348CB996FC2987ACDC847A1A1E1E42DE9FC1FCA744D76BEgDuAL"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A113A-1F1F-4C88-8F61-8E18C8D16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16</Pages>
  <Words>4548</Words>
  <Characters>25929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Текстовая часть государственной программы по следующим разделам:</vt:lpstr>
    </vt:vector>
  </TitlesOfParts>
  <Company/>
  <LinksUpToDate>false</LinksUpToDate>
  <CharactersWithSpaces>30417</CharactersWithSpaces>
  <SharedDoc>false</SharedDoc>
  <HLinks>
    <vt:vector size="144" baseType="variant">
      <vt:variant>
        <vt:i4>8126575</vt:i4>
      </vt:variant>
      <vt:variant>
        <vt:i4>69</vt:i4>
      </vt:variant>
      <vt:variant>
        <vt:i4>0</vt:i4>
      </vt:variant>
      <vt:variant>
        <vt:i4>5</vt:i4>
      </vt:variant>
      <vt:variant>
        <vt:lpwstr>consultantplus://offline/ref=01F73D37B18BD6CA0DBA3A1007EBEEA6B3D545C21DA6CF4D05DB9C56FC86230A5527D87C991140C8B6F7603BPBv1L</vt:lpwstr>
      </vt:variant>
      <vt:variant>
        <vt:lpwstr/>
      </vt:variant>
      <vt:variant>
        <vt:i4>8126575</vt:i4>
      </vt:variant>
      <vt:variant>
        <vt:i4>66</vt:i4>
      </vt:variant>
      <vt:variant>
        <vt:i4>0</vt:i4>
      </vt:variant>
      <vt:variant>
        <vt:i4>5</vt:i4>
      </vt:variant>
      <vt:variant>
        <vt:lpwstr>consultantplus://offline/ref=01F73D37B18BD6CA0DBA3A1007EBEEA6B3D545C21DA6CF4D05DB9C56FC86230A5527D87C991140C8B6F7603BPBv1L</vt:lpwstr>
      </vt:variant>
      <vt:variant>
        <vt:lpwstr/>
      </vt:variant>
      <vt:variant>
        <vt:i4>8126560</vt:i4>
      </vt:variant>
      <vt:variant>
        <vt:i4>63</vt:i4>
      </vt:variant>
      <vt:variant>
        <vt:i4>0</vt:i4>
      </vt:variant>
      <vt:variant>
        <vt:i4>5</vt:i4>
      </vt:variant>
      <vt:variant>
        <vt:lpwstr>consultantplus://offline/ref=01F73D37B18BD6CA0DBA3A1007EBEEA6B3D545C21DA6C94903D09C56FC86230A5527D87C991140C8B4F56139PBv2L</vt:lpwstr>
      </vt:variant>
      <vt:variant>
        <vt:lpwstr/>
      </vt:variant>
      <vt:variant>
        <vt:i4>3211368</vt:i4>
      </vt:variant>
      <vt:variant>
        <vt:i4>60</vt:i4>
      </vt:variant>
      <vt:variant>
        <vt:i4>0</vt:i4>
      </vt:variant>
      <vt:variant>
        <vt:i4>5</vt:i4>
      </vt:variant>
      <vt:variant>
        <vt:lpwstr>consultantplus://offline/ref=87E43E81984BC81FB90B23D6B880D86DCCB46F9E4348CD9D69C9987ACDC847A1A1E1E42DE9FC1FCA764F77BCgDuAL</vt:lpwstr>
      </vt:variant>
      <vt:variant>
        <vt:lpwstr/>
      </vt:variant>
      <vt:variant>
        <vt:i4>3211360</vt:i4>
      </vt:variant>
      <vt:variant>
        <vt:i4>57</vt:i4>
      </vt:variant>
      <vt:variant>
        <vt:i4>0</vt:i4>
      </vt:variant>
      <vt:variant>
        <vt:i4>5</vt:i4>
      </vt:variant>
      <vt:variant>
        <vt:lpwstr>consultantplus://offline/ref=87E43E81984BC81FB90B23D6B880D86DCCB46F9E4348CB996FC2987ACDC847A1A1E1E42DE9FC1FCA744D76BEgDuAL</vt:lpwstr>
      </vt:variant>
      <vt:variant>
        <vt:lpwstr/>
      </vt:variant>
      <vt:variant>
        <vt:i4>6946916</vt:i4>
      </vt:variant>
      <vt:variant>
        <vt:i4>54</vt:i4>
      </vt:variant>
      <vt:variant>
        <vt:i4>0</vt:i4>
      </vt:variant>
      <vt:variant>
        <vt:i4>5</vt:i4>
      </vt:variant>
      <vt:variant>
        <vt:lpwstr>consultantplus://offline/ref=09AE4D5AC8EAABD9DECB9A81845B45C416F45872358BAC6EE95A87D6DBBBA9038ACCF005B9E528F9AA17C9F5v6f2H</vt:lpwstr>
      </vt:variant>
      <vt:variant>
        <vt:lpwstr/>
      </vt:variant>
      <vt:variant>
        <vt:i4>6946873</vt:i4>
      </vt:variant>
      <vt:variant>
        <vt:i4>51</vt:i4>
      </vt:variant>
      <vt:variant>
        <vt:i4>0</vt:i4>
      </vt:variant>
      <vt:variant>
        <vt:i4>5</vt:i4>
      </vt:variant>
      <vt:variant>
        <vt:lpwstr>consultantplus://offline/ref=09AE4D5AC8EAABD9DECB9A81845B45C416F45872358BAA6AEF5187D6DBBBA9038ACCF005B9E528F9A815C9F0v6f8H</vt:lpwstr>
      </vt:variant>
      <vt:variant>
        <vt:lpwstr/>
      </vt:variant>
      <vt:variant>
        <vt:i4>7471215</vt:i4>
      </vt:variant>
      <vt:variant>
        <vt:i4>48</vt:i4>
      </vt:variant>
      <vt:variant>
        <vt:i4>0</vt:i4>
      </vt:variant>
      <vt:variant>
        <vt:i4>5</vt:i4>
      </vt:variant>
      <vt:variant>
        <vt:lpwstr>consultantplus://offline/ref=1D60E534E03A268E4099AB8ED74A855910434BC2E0A9CA65819F281CDE9A7B907DA685EF2C94EBD68869C8E6F6hBG</vt:lpwstr>
      </vt:variant>
      <vt:variant>
        <vt:lpwstr/>
      </vt:variant>
      <vt:variant>
        <vt:i4>7471165</vt:i4>
      </vt:variant>
      <vt:variant>
        <vt:i4>45</vt:i4>
      </vt:variant>
      <vt:variant>
        <vt:i4>0</vt:i4>
      </vt:variant>
      <vt:variant>
        <vt:i4>5</vt:i4>
      </vt:variant>
      <vt:variant>
        <vt:lpwstr>consultantplus://offline/ref=1D60E534E03A268E4099AB8ED74A855910434BC2E0AACE648F9B281CDE9A7B907DA685EF2C94EBD68A6BCCEBF6h3G</vt:lpwstr>
      </vt:variant>
      <vt:variant>
        <vt:lpwstr/>
      </vt:variant>
      <vt:variant>
        <vt:i4>6422632</vt:i4>
      </vt:variant>
      <vt:variant>
        <vt:i4>42</vt:i4>
      </vt:variant>
      <vt:variant>
        <vt:i4>0</vt:i4>
      </vt:variant>
      <vt:variant>
        <vt:i4>5</vt:i4>
      </vt:variant>
      <vt:variant>
        <vt:lpwstr>consultantplus://offline/ref=F098217A50B3D42A8A3A78B319E6850E921ADD340CCA71D821467611D8DB3DC5F50CFE383E6E852E76F51D3D3F6AD39CC3332BE2BE79F315C75CCDFFs655G</vt:lpwstr>
      </vt:variant>
      <vt:variant>
        <vt:lpwstr/>
      </vt:variant>
      <vt:variant>
        <vt:i4>4522077</vt:i4>
      </vt:variant>
      <vt:variant>
        <vt:i4>39</vt:i4>
      </vt:variant>
      <vt:variant>
        <vt:i4>0</vt:i4>
      </vt:variant>
      <vt:variant>
        <vt:i4>5</vt:i4>
      </vt:variant>
      <vt:variant>
        <vt:lpwstr>consultantplus://offline/ref=4F82F0E47453B613A87D5EE7F8A6BD6791C7D9A5D2316BB489EAAF7CB439D75EDEE33FA7BEBB56A0832A66b5i7M</vt:lpwstr>
      </vt:variant>
      <vt:variant>
        <vt:lpwstr/>
      </vt:variant>
      <vt:variant>
        <vt:i4>4522079</vt:i4>
      </vt:variant>
      <vt:variant>
        <vt:i4>36</vt:i4>
      </vt:variant>
      <vt:variant>
        <vt:i4>0</vt:i4>
      </vt:variant>
      <vt:variant>
        <vt:i4>5</vt:i4>
      </vt:variant>
      <vt:variant>
        <vt:lpwstr>consultantplus://offline/ref=4F82F0E47453B613A87D5EE7F8A6BD6791C7D9A5D2316BB489EAAF7CB439D75EDEE33FA7BEBB56A0832A66b5i5M</vt:lpwstr>
      </vt:variant>
      <vt:variant>
        <vt:lpwstr/>
      </vt:variant>
      <vt:variant>
        <vt:i4>4521999</vt:i4>
      </vt:variant>
      <vt:variant>
        <vt:i4>33</vt:i4>
      </vt:variant>
      <vt:variant>
        <vt:i4>0</vt:i4>
      </vt:variant>
      <vt:variant>
        <vt:i4>5</vt:i4>
      </vt:variant>
      <vt:variant>
        <vt:lpwstr>consultantplus://offline/ref=4F82F0E47453B613A87D5EE7F8A6BD6791C7D9A5D2316BB489EAAF7CB439D75EDEE33FA7BEBB56A0822460b5i7M</vt:lpwstr>
      </vt:variant>
      <vt:variant>
        <vt:lpwstr/>
      </vt:variant>
      <vt:variant>
        <vt:i4>6357043</vt:i4>
      </vt:variant>
      <vt:variant>
        <vt:i4>30</vt:i4>
      </vt:variant>
      <vt:variant>
        <vt:i4>0</vt:i4>
      </vt:variant>
      <vt:variant>
        <vt:i4>5</vt:i4>
      </vt:variant>
      <vt:variant>
        <vt:lpwstr>consultantplus://offline/ref=E5EB521B62EADB07E037594EBD0CEAEFE107B233508012FC6979B2060AA78A2E7F2FBC557B2A4057584B1CF0k5tFJ</vt:lpwstr>
      </vt:variant>
      <vt:variant>
        <vt:lpwstr/>
      </vt:variant>
      <vt:variant>
        <vt:i4>3932223</vt:i4>
      </vt:variant>
      <vt:variant>
        <vt:i4>27</vt:i4>
      </vt:variant>
      <vt:variant>
        <vt:i4>0</vt:i4>
      </vt:variant>
      <vt:variant>
        <vt:i4>5</vt:i4>
      </vt:variant>
      <vt:variant>
        <vt:lpwstr>consultantplus://offline/ref=379F6C4679ABD8A3208E69201E656E8198FA3A1C9E217D9A2EC1BF69EF1E27F59657751E07A9F4402D390A71J2p6L</vt:lpwstr>
      </vt:variant>
      <vt:variant>
        <vt:lpwstr/>
      </vt:variant>
      <vt:variant>
        <vt:i4>3932218</vt:i4>
      </vt:variant>
      <vt:variant>
        <vt:i4>24</vt:i4>
      </vt:variant>
      <vt:variant>
        <vt:i4>0</vt:i4>
      </vt:variant>
      <vt:variant>
        <vt:i4>5</vt:i4>
      </vt:variant>
      <vt:variant>
        <vt:lpwstr>consultantplus://offline/ref=379F6C4679ABD8A3208E69201E656E8198FA3A1C9E217B9E28CABF69EF1E27F59657751E07A9F4402F3B0C70J2pFL</vt:lpwstr>
      </vt:variant>
      <vt:variant>
        <vt:lpwstr/>
      </vt:variant>
      <vt:variant>
        <vt:i4>3735650</vt:i4>
      </vt:variant>
      <vt:variant>
        <vt:i4>21</vt:i4>
      </vt:variant>
      <vt:variant>
        <vt:i4>0</vt:i4>
      </vt:variant>
      <vt:variant>
        <vt:i4>5</vt:i4>
      </vt:variant>
      <vt:variant>
        <vt:lpwstr>consultantplus://offline/ref=DE612781CBD6DC029712FEDF66F826BC02CEA209E7AECC587C8CC8DB2C34B799481EF33427F773717E253D94w6n1L</vt:lpwstr>
      </vt:variant>
      <vt:variant>
        <vt:lpwstr/>
      </vt:variant>
      <vt:variant>
        <vt:i4>3735663</vt:i4>
      </vt:variant>
      <vt:variant>
        <vt:i4>18</vt:i4>
      </vt:variant>
      <vt:variant>
        <vt:i4>0</vt:i4>
      </vt:variant>
      <vt:variant>
        <vt:i4>5</vt:i4>
      </vt:variant>
      <vt:variant>
        <vt:lpwstr>consultantplus://offline/ref=DE612781CBD6DC029712FEDF66F826BC02CEA209E7AECA5C7A87C8DB2C34B799481EF33427F773717C273F93w6n2L</vt:lpwstr>
      </vt:variant>
      <vt:variant>
        <vt:lpwstr/>
      </vt:variant>
      <vt:variant>
        <vt:i4>524378</vt:i4>
      </vt:variant>
      <vt:variant>
        <vt:i4>15</vt:i4>
      </vt:variant>
      <vt:variant>
        <vt:i4>0</vt:i4>
      </vt:variant>
      <vt:variant>
        <vt:i4>5</vt:i4>
      </vt:variant>
      <vt:variant>
        <vt:lpwstr>consultantplus://offline/ref=9DF981CF9A2620D36C35AF0F7A4140911C764F1CBD65DD8EC8F60707832E9DF157E7D145154CC0AB2996A2EB57D03155EC33E19B647CC0D5ABEA02LAS2L</vt:lpwstr>
      </vt:variant>
      <vt:variant>
        <vt:lpwstr/>
      </vt:variant>
      <vt:variant>
        <vt:i4>2752620</vt:i4>
      </vt:variant>
      <vt:variant>
        <vt:i4>12</vt:i4>
      </vt:variant>
      <vt:variant>
        <vt:i4>0</vt:i4>
      </vt:variant>
      <vt:variant>
        <vt:i4>5</vt:i4>
      </vt:variant>
      <vt:variant>
        <vt:lpwstr>consultantplus://offline/ref=B8D03B91375B4028693AED02210BE93EAC86CA535785B342A71AFF158593A04AF8C069F78EA4B18F2698CA63C8f8L</vt:lpwstr>
      </vt:variant>
      <vt:variant>
        <vt:lpwstr/>
      </vt:variant>
      <vt:variant>
        <vt:i4>2752566</vt:i4>
      </vt:variant>
      <vt:variant>
        <vt:i4>9</vt:i4>
      </vt:variant>
      <vt:variant>
        <vt:i4>0</vt:i4>
      </vt:variant>
      <vt:variant>
        <vt:i4>5</vt:i4>
      </vt:variant>
      <vt:variant>
        <vt:lpwstr>consultantplus://offline/ref=B8D03B91375B4028693AED02210BE93EAC86CA535785B546A111FF158593A04AF8C069F78EA4B18F2690C867C8fCL</vt:lpwstr>
      </vt:variant>
      <vt:variant>
        <vt:lpwstr/>
      </vt:variant>
      <vt:variant>
        <vt:i4>3080288</vt:i4>
      </vt:variant>
      <vt:variant>
        <vt:i4>6</vt:i4>
      </vt:variant>
      <vt:variant>
        <vt:i4>0</vt:i4>
      </vt:variant>
      <vt:variant>
        <vt:i4>5</vt:i4>
      </vt:variant>
      <vt:variant>
        <vt:lpwstr>consultantplus://offline/ref=62B87DEF8ACDFA6562A16F1990F0ABD2B8F2770B7A96EDE692BA191E7F0A4F0BFF4D93375CFEA28F526C4364DDbDL</vt:lpwstr>
      </vt:variant>
      <vt:variant>
        <vt:lpwstr/>
      </vt:variant>
      <vt:variant>
        <vt:i4>2228275</vt:i4>
      </vt:variant>
      <vt:variant>
        <vt:i4>3</vt:i4>
      </vt:variant>
      <vt:variant>
        <vt:i4>0</vt:i4>
      </vt:variant>
      <vt:variant>
        <vt:i4>5</vt:i4>
      </vt:variant>
      <vt:variant>
        <vt:lpwstr>consultantplus://offline/ref=293E5F5FBFB7BF00707EBDBE86F05C96AFF63B560CC02B0619A2E026BB48A9FD31DB0B55C19E23C1D42462831EE68D42FF9853D964B2B726BC962B2BbEg2L</vt:lpwstr>
      </vt:variant>
      <vt:variant>
        <vt:lpwstr/>
      </vt:variant>
      <vt:variant>
        <vt:i4>2228275</vt:i4>
      </vt:variant>
      <vt:variant>
        <vt:i4>0</vt:i4>
      </vt:variant>
      <vt:variant>
        <vt:i4>0</vt:i4>
      </vt:variant>
      <vt:variant>
        <vt:i4>5</vt:i4>
      </vt:variant>
      <vt:variant>
        <vt:lpwstr>consultantplus://offline/ref=293E5F5FBFB7BF00707EBDBE86F05C96AFF63B560CC02B0619A2E026BB48A9FD31DB0B55C19E23C1D42462831EE68D42FF9853D964B2B726BC962B2BbEg2L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Текстовая часть государственной программы по следующим разделам:</dc:title>
  <dc:subject/>
  <dc:creator>cefc</dc:creator>
  <cp:keywords/>
  <dc:description/>
  <cp:lastModifiedBy>Анна И. Слободина</cp:lastModifiedBy>
  <cp:revision>203</cp:revision>
  <cp:lastPrinted>2019-02-18T08:36:00Z</cp:lastPrinted>
  <dcterms:created xsi:type="dcterms:W3CDTF">2018-12-11T12:19:00Z</dcterms:created>
  <dcterms:modified xsi:type="dcterms:W3CDTF">2019-02-18T08:39:00Z</dcterms:modified>
</cp:coreProperties>
</file>